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B81" w:rsidRPr="0011799F" w:rsidRDefault="00D53B81" w:rsidP="00D53B81"/>
    <w:p w:rsidR="00D53B81" w:rsidRPr="0011799F" w:rsidRDefault="00D53B81" w:rsidP="00D53B81">
      <w:pPr>
        <w:rPr>
          <w:rFonts w:cstheme="minorHAnsi"/>
        </w:rPr>
      </w:pPr>
    </w:p>
    <w:p w:rsidR="00D53B81" w:rsidRPr="0011799F" w:rsidRDefault="00D53B81" w:rsidP="00D53B81">
      <w:pPr>
        <w:rPr>
          <w:rFonts w:cstheme="minorHAnsi"/>
        </w:rPr>
      </w:pPr>
    </w:p>
    <w:p w:rsidR="00D53B81" w:rsidRPr="0011799F" w:rsidRDefault="00D53B81" w:rsidP="00D53B81">
      <w:pPr>
        <w:rPr>
          <w:rFonts w:cstheme="minorHAnsi"/>
        </w:rPr>
      </w:pPr>
    </w:p>
    <w:p w:rsidR="00D53B81" w:rsidRPr="0011799F" w:rsidRDefault="00D53B81" w:rsidP="00D53B81">
      <w:pPr>
        <w:rPr>
          <w:rFonts w:cstheme="minorHAnsi"/>
        </w:rPr>
      </w:pPr>
    </w:p>
    <w:p w:rsidR="00D53B81" w:rsidRPr="0011799F" w:rsidRDefault="00D53B81" w:rsidP="00D53B81">
      <w:pPr>
        <w:rPr>
          <w:rFonts w:cstheme="minorHAnsi"/>
        </w:rPr>
      </w:pPr>
    </w:p>
    <w:p w:rsidR="00D53B81" w:rsidRPr="0011799F" w:rsidRDefault="00D53B81" w:rsidP="00D53B81">
      <w:pPr>
        <w:rPr>
          <w:rFonts w:cstheme="minorHAnsi"/>
        </w:rPr>
      </w:pPr>
    </w:p>
    <w:p w:rsidR="00D53B81" w:rsidRPr="0011799F" w:rsidRDefault="00D53B81" w:rsidP="00D53B81">
      <w:pPr>
        <w:rPr>
          <w:rFonts w:cstheme="minorHAnsi"/>
        </w:rPr>
      </w:pPr>
    </w:p>
    <w:p w:rsidR="00D53B81" w:rsidRPr="0011799F" w:rsidRDefault="00D53B81" w:rsidP="00D53B81">
      <w:pPr>
        <w:jc w:val="center"/>
        <w:rPr>
          <w:rFonts w:cstheme="minorHAnsi"/>
          <w:b/>
          <w:sz w:val="48"/>
          <w:szCs w:val="48"/>
        </w:rPr>
      </w:pPr>
      <w:r w:rsidRPr="0011799F">
        <w:rPr>
          <w:rFonts w:cstheme="minorHAnsi"/>
          <w:b/>
          <w:sz w:val="48"/>
          <w:szCs w:val="48"/>
        </w:rPr>
        <w:t xml:space="preserve">RAZPISNA DOKUMENTACIJA </w:t>
      </w:r>
    </w:p>
    <w:p w:rsidR="00D53B81" w:rsidRPr="0011799F" w:rsidRDefault="00D53B81" w:rsidP="00D53B81">
      <w:pPr>
        <w:jc w:val="center"/>
        <w:rPr>
          <w:rFonts w:cstheme="minorHAnsi"/>
          <w:b/>
        </w:rPr>
      </w:pPr>
      <w:r w:rsidRPr="0011799F">
        <w:rPr>
          <w:rFonts w:cstheme="minorHAnsi"/>
          <w:b/>
        </w:rPr>
        <w:t>JAVNO NAROČILO PO ODPRTEM POSTOPKU</w:t>
      </w:r>
    </w:p>
    <w:p w:rsidR="00D53B81" w:rsidRPr="0011799F" w:rsidRDefault="00D53B81" w:rsidP="00D53B81">
      <w:pPr>
        <w:rPr>
          <w:rFonts w:cstheme="minorHAnsi"/>
        </w:rPr>
      </w:pPr>
    </w:p>
    <w:p w:rsidR="00D53B81" w:rsidRPr="0011799F" w:rsidRDefault="00D53B81" w:rsidP="00D53B81">
      <w:pPr>
        <w:rPr>
          <w:rFonts w:cstheme="minorHAnsi"/>
        </w:rPr>
      </w:pPr>
    </w:p>
    <w:p w:rsidR="00D53B81" w:rsidRPr="0011799F" w:rsidRDefault="00D53B81" w:rsidP="00D53B81">
      <w:pPr>
        <w:rPr>
          <w:rFonts w:cstheme="minorHAnsi"/>
        </w:rPr>
      </w:pPr>
    </w:p>
    <w:p w:rsidR="00D53B81" w:rsidRPr="0011799F" w:rsidRDefault="00D53B81" w:rsidP="00D53B81">
      <w:pPr>
        <w:rPr>
          <w:rFonts w:cstheme="minorHAnsi"/>
        </w:rPr>
      </w:pPr>
    </w:p>
    <w:p w:rsidR="00D53B81" w:rsidRPr="0011799F" w:rsidRDefault="00D53B81" w:rsidP="00D53B81">
      <w:pPr>
        <w:rPr>
          <w:rFonts w:cstheme="minorHAnsi"/>
        </w:rPr>
      </w:pPr>
    </w:p>
    <w:p w:rsidR="00D53B81" w:rsidRPr="0011799F" w:rsidRDefault="00D53B81" w:rsidP="00D53B81">
      <w:pPr>
        <w:rPr>
          <w:rFonts w:cstheme="minorHAnsi"/>
        </w:rPr>
      </w:pPr>
    </w:p>
    <w:p w:rsidR="00D53B81" w:rsidRPr="0011799F" w:rsidRDefault="00D53B81" w:rsidP="00D53B81">
      <w:pPr>
        <w:rPr>
          <w:rFonts w:cstheme="minorHAnsi"/>
        </w:rPr>
      </w:pPr>
    </w:p>
    <w:p w:rsidR="00D53B81" w:rsidRPr="0011799F" w:rsidRDefault="00D53B81" w:rsidP="00D53B81">
      <w:pPr>
        <w:jc w:val="center"/>
        <w:rPr>
          <w:rFonts w:cstheme="minorHAnsi"/>
          <w:b/>
          <w:sz w:val="52"/>
          <w:szCs w:val="52"/>
        </w:rPr>
      </w:pPr>
      <w:r w:rsidRPr="0011799F">
        <w:rPr>
          <w:rFonts w:cstheme="minorHAnsi"/>
          <w:b/>
          <w:sz w:val="52"/>
          <w:szCs w:val="52"/>
        </w:rPr>
        <w:t>»</w:t>
      </w:r>
      <w:r w:rsidR="005C46E3" w:rsidRPr="0011799F">
        <w:rPr>
          <w:rFonts w:cstheme="minorHAnsi"/>
          <w:b/>
          <w:sz w:val="52"/>
          <w:szCs w:val="52"/>
        </w:rPr>
        <w:t>KONVENCIONALNA IN EKOLOŠKA ŽIVILA</w:t>
      </w:r>
      <w:r w:rsidRPr="0011799F">
        <w:rPr>
          <w:rFonts w:cstheme="minorHAnsi"/>
          <w:b/>
          <w:sz w:val="52"/>
          <w:szCs w:val="52"/>
        </w:rPr>
        <w:t>«</w:t>
      </w:r>
    </w:p>
    <w:p w:rsidR="00D53B81" w:rsidRPr="0011799F" w:rsidRDefault="00D53B81" w:rsidP="00D53B81">
      <w:pPr>
        <w:jc w:val="center"/>
        <w:rPr>
          <w:rFonts w:cstheme="minorHAnsi"/>
        </w:rPr>
      </w:pPr>
    </w:p>
    <w:p w:rsidR="00D53B81" w:rsidRPr="0011799F" w:rsidRDefault="00D53B81" w:rsidP="00D53B81">
      <w:pPr>
        <w:rPr>
          <w:rFonts w:cstheme="minorHAnsi"/>
        </w:rPr>
      </w:pPr>
    </w:p>
    <w:p w:rsidR="00D53B81" w:rsidRPr="0011799F" w:rsidRDefault="00D53B81" w:rsidP="00D53B81">
      <w:pPr>
        <w:rPr>
          <w:rFonts w:cstheme="minorHAnsi"/>
        </w:rPr>
      </w:pPr>
    </w:p>
    <w:p w:rsidR="00D53B81" w:rsidRPr="0011799F" w:rsidRDefault="00D53B81" w:rsidP="00D53B81">
      <w:pPr>
        <w:rPr>
          <w:rFonts w:cstheme="minorHAnsi"/>
        </w:rPr>
      </w:pPr>
    </w:p>
    <w:p w:rsidR="00D53B81" w:rsidRPr="0011799F" w:rsidRDefault="00D53B81" w:rsidP="00D53B81">
      <w:pPr>
        <w:rPr>
          <w:rFonts w:cstheme="minorHAnsi"/>
        </w:rPr>
      </w:pPr>
    </w:p>
    <w:p w:rsidR="00D53B81" w:rsidRPr="0011799F" w:rsidRDefault="00D53B81" w:rsidP="00D53B81">
      <w:pPr>
        <w:rPr>
          <w:rFonts w:cstheme="minorHAnsi"/>
        </w:rPr>
      </w:pPr>
    </w:p>
    <w:p w:rsidR="00D53B81" w:rsidRPr="0011799F" w:rsidRDefault="00D53B81" w:rsidP="00D53B81">
      <w:pPr>
        <w:rPr>
          <w:rFonts w:cstheme="minorHAnsi"/>
        </w:rPr>
      </w:pPr>
    </w:p>
    <w:p w:rsidR="00D53B81" w:rsidRPr="0011799F" w:rsidRDefault="00D53B81" w:rsidP="00D53B81">
      <w:pPr>
        <w:rPr>
          <w:rFonts w:cstheme="minorHAnsi"/>
        </w:rPr>
      </w:pPr>
    </w:p>
    <w:p w:rsidR="00D53B81" w:rsidRPr="0011799F" w:rsidRDefault="00D53B81" w:rsidP="00D53B81">
      <w:pPr>
        <w:rPr>
          <w:rFonts w:cstheme="minorHAnsi"/>
        </w:rPr>
      </w:pPr>
    </w:p>
    <w:p w:rsidR="00D53B81" w:rsidRPr="0011799F" w:rsidRDefault="00D53B81" w:rsidP="00D53B81">
      <w:pPr>
        <w:rPr>
          <w:rFonts w:cstheme="minorHAnsi"/>
        </w:rPr>
      </w:pPr>
    </w:p>
    <w:p w:rsidR="00D53B81" w:rsidRPr="0011799F" w:rsidRDefault="00D53B81" w:rsidP="00D53B81">
      <w:pPr>
        <w:rPr>
          <w:rFonts w:cstheme="minorHAnsi"/>
        </w:rPr>
      </w:pPr>
    </w:p>
    <w:p w:rsidR="00D53B81" w:rsidRPr="0011799F" w:rsidRDefault="00D53B81" w:rsidP="00D53B81">
      <w:pPr>
        <w:rPr>
          <w:rFonts w:cstheme="minorHAnsi"/>
        </w:rPr>
      </w:pPr>
    </w:p>
    <w:p w:rsidR="00D53B81" w:rsidRPr="0011799F" w:rsidRDefault="00D53B81" w:rsidP="00D53B81">
      <w:pPr>
        <w:rPr>
          <w:rFonts w:cstheme="minorHAnsi"/>
        </w:rPr>
      </w:pPr>
    </w:p>
    <w:p w:rsidR="00D53B81" w:rsidRPr="0011799F" w:rsidRDefault="00D53B81" w:rsidP="00D53B81">
      <w:pPr>
        <w:rPr>
          <w:rFonts w:cstheme="minorHAnsi"/>
        </w:rPr>
      </w:pPr>
    </w:p>
    <w:p w:rsidR="005C46E3" w:rsidRPr="0011799F" w:rsidRDefault="005C46E3" w:rsidP="00D53B81">
      <w:pPr>
        <w:rPr>
          <w:rFonts w:cstheme="minorHAnsi"/>
        </w:rPr>
      </w:pPr>
    </w:p>
    <w:p w:rsidR="005C46E3" w:rsidRPr="0011799F" w:rsidRDefault="005C46E3" w:rsidP="00D53B81">
      <w:pPr>
        <w:rPr>
          <w:rFonts w:cstheme="minorHAnsi"/>
        </w:rPr>
      </w:pPr>
    </w:p>
    <w:p w:rsidR="00D53B81" w:rsidRPr="0011799F" w:rsidRDefault="00D53B81" w:rsidP="00D53B81">
      <w:pPr>
        <w:rPr>
          <w:rFonts w:cstheme="minorHAnsi"/>
        </w:rPr>
      </w:pPr>
    </w:p>
    <w:p w:rsidR="00D53B81" w:rsidRPr="0011799F" w:rsidRDefault="00D53B81" w:rsidP="00D53B81">
      <w:pPr>
        <w:jc w:val="center"/>
        <w:rPr>
          <w:rFonts w:cstheme="minorHAnsi"/>
        </w:rPr>
      </w:pPr>
      <w:r w:rsidRPr="0011799F">
        <w:rPr>
          <w:rFonts w:cstheme="minorHAnsi"/>
        </w:rPr>
        <w:t xml:space="preserve">December </w:t>
      </w:r>
      <w:r w:rsidR="005C46E3" w:rsidRPr="0011799F">
        <w:rPr>
          <w:rFonts w:cstheme="minorHAnsi"/>
        </w:rPr>
        <w:t>2015</w:t>
      </w:r>
    </w:p>
    <w:p w:rsidR="00D53B81" w:rsidRPr="0011799F" w:rsidRDefault="00D53B81" w:rsidP="00D53B81">
      <w:pPr>
        <w:jc w:val="center"/>
        <w:rPr>
          <w:rFonts w:cstheme="minorHAnsi"/>
        </w:rPr>
      </w:pPr>
    </w:p>
    <w:p w:rsidR="00D53B81" w:rsidRPr="0011799F" w:rsidRDefault="00D53B81" w:rsidP="00D53B81">
      <w:pPr>
        <w:rPr>
          <w:rFonts w:cstheme="minorHAnsi"/>
        </w:rPr>
      </w:pPr>
    </w:p>
    <w:p w:rsidR="00D53B81" w:rsidRPr="0011799F" w:rsidRDefault="00D53B81" w:rsidP="00D53B81">
      <w:pPr>
        <w:pStyle w:val="Naslov"/>
        <w:tabs>
          <w:tab w:val="left" w:pos="1276"/>
        </w:tabs>
        <w:jc w:val="both"/>
        <w:rPr>
          <w:rFonts w:ascii="Palatino Linotype" w:hAnsi="Palatino Linotype" w:cstheme="minorHAnsi"/>
          <w:b w:val="0"/>
          <w:sz w:val="24"/>
        </w:rPr>
      </w:pPr>
      <w:r w:rsidRPr="0011799F">
        <w:rPr>
          <w:rFonts w:ascii="Palatino Linotype" w:hAnsi="Palatino Linotype" w:cstheme="minorHAnsi"/>
          <w:b w:val="0"/>
          <w:sz w:val="24"/>
        </w:rPr>
        <w:t>Številka: 430-</w:t>
      </w:r>
      <w:r w:rsidR="005C46E3" w:rsidRPr="0011799F">
        <w:rPr>
          <w:rFonts w:ascii="Palatino Linotype" w:hAnsi="Palatino Linotype" w:cstheme="minorHAnsi"/>
          <w:b w:val="0"/>
          <w:sz w:val="24"/>
        </w:rPr>
        <w:t>000</w:t>
      </w:r>
      <w:r w:rsidRPr="0011799F">
        <w:rPr>
          <w:rFonts w:ascii="Palatino Linotype" w:hAnsi="Palatino Linotype" w:cstheme="minorHAnsi"/>
          <w:b w:val="0"/>
          <w:sz w:val="24"/>
        </w:rPr>
        <w:t>4/201</w:t>
      </w:r>
      <w:r w:rsidR="005C46E3" w:rsidRPr="0011799F">
        <w:rPr>
          <w:rFonts w:ascii="Palatino Linotype" w:hAnsi="Palatino Linotype" w:cstheme="minorHAnsi"/>
          <w:b w:val="0"/>
          <w:sz w:val="24"/>
        </w:rPr>
        <w:t>5</w:t>
      </w:r>
      <w:r w:rsidRPr="0011799F">
        <w:rPr>
          <w:rFonts w:ascii="Palatino Linotype" w:hAnsi="Palatino Linotype" w:cstheme="minorHAnsi"/>
          <w:b w:val="0"/>
          <w:sz w:val="24"/>
        </w:rPr>
        <w:tab/>
      </w:r>
      <w:r w:rsidRPr="0011799F">
        <w:rPr>
          <w:rFonts w:ascii="Palatino Linotype" w:hAnsi="Palatino Linotype" w:cstheme="minorHAnsi"/>
          <w:b w:val="0"/>
          <w:sz w:val="24"/>
        </w:rPr>
        <w:tab/>
      </w:r>
      <w:r w:rsidRPr="0011799F">
        <w:rPr>
          <w:rFonts w:ascii="Palatino Linotype" w:hAnsi="Palatino Linotype" w:cstheme="minorHAnsi"/>
          <w:b w:val="0"/>
          <w:sz w:val="24"/>
        </w:rPr>
        <w:tab/>
      </w:r>
      <w:r w:rsidRPr="0011799F">
        <w:rPr>
          <w:rFonts w:ascii="Palatino Linotype" w:hAnsi="Palatino Linotype" w:cstheme="minorHAnsi"/>
          <w:b w:val="0"/>
          <w:sz w:val="24"/>
        </w:rPr>
        <w:tab/>
      </w:r>
      <w:r w:rsidRPr="0011799F">
        <w:rPr>
          <w:rFonts w:ascii="Palatino Linotype" w:hAnsi="Palatino Linotype" w:cstheme="minorHAnsi"/>
          <w:b w:val="0"/>
          <w:sz w:val="24"/>
        </w:rPr>
        <w:tab/>
      </w:r>
      <w:r w:rsidRPr="0011799F">
        <w:rPr>
          <w:rFonts w:ascii="Palatino Linotype" w:hAnsi="Palatino Linotype" w:cstheme="minorHAnsi"/>
          <w:b w:val="0"/>
          <w:sz w:val="24"/>
        </w:rPr>
        <w:tab/>
        <w:t xml:space="preserve">Datum: </w:t>
      </w:r>
      <w:r w:rsidR="00F34C31" w:rsidRPr="0011799F">
        <w:rPr>
          <w:rFonts w:ascii="Palatino Linotype" w:hAnsi="Palatino Linotype" w:cstheme="minorHAnsi"/>
          <w:b w:val="0"/>
          <w:sz w:val="24"/>
        </w:rPr>
        <w:t>21</w:t>
      </w:r>
      <w:r w:rsidRPr="0011799F">
        <w:rPr>
          <w:rFonts w:ascii="Palatino Linotype" w:hAnsi="Palatino Linotype" w:cstheme="minorHAnsi"/>
          <w:b w:val="0"/>
          <w:sz w:val="24"/>
        </w:rPr>
        <w:t xml:space="preserve">. 12. </w:t>
      </w:r>
      <w:r w:rsidR="00F34C31" w:rsidRPr="0011799F">
        <w:rPr>
          <w:rFonts w:ascii="Palatino Linotype" w:hAnsi="Palatino Linotype" w:cstheme="minorHAnsi"/>
          <w:b w:val="0"/>
          <w:sz w:val="24"/>
        </w:rPr>
        <w:t>2015</w:t>
      </w:r>
    </w:p>
    <w:p w:rsidR="00D53B81" w:rsidRPr="0011799F" w:rsidRDefault="00D53B81" w:rsidP="00D53B81">
      <w:pPr>
        <w:rPr>
          <w:rFonts w:cstheme="minorHAnsi"/>
          <w:b/>
        </w:rPr>
      </w:pPr>
    </w:p>
    <w:p w:rsidR="00D53B81" w:rsidRPr="0011799F" w:rsidRDefault="00D53B81" w:rsidP="00D53B81">
      <w:pPr>
        <w:rPr>
          <w:rFonts w:cstheme="minorHAnsi"/>
          <w:b/>
        </w:rPr>
      </w:pPr>
    </w:p>
    <w:p w:rsidR="00D53B81" w:rsidRPr="0011799F" w:rsidRDefault="00D53B81" w:rsidP="00D53B81">
      <w:pPr>
        <w:rPr>
          <w:rFonts w:cstheme="minorHAnsi"/>
          <w:b/>
          <w:sz w:val="32"/>
          <w:szCs w:val="32"/>
        </w:rPr>
      </w:pPr>
      <w:r w:rsidRPr="0011799F">
        <w:rPr>
          <w:rFonts w:cstheme="minorHAnsi"/>
          <w:b/>
          <w:sz w:val="32"/>
          <w:szCs w:val="32"/>
        </w:rPr>
        <w:t>VSEBINA RAZPISNE DOKUMENTACIJE</w:t>
      </w:r>
    </w:p>
    <w:p w:rsidR="00D53B81" w:rsidRPr="00A433DB" w:rsidRDefault="00D53B81" w:rsidP="00D53B81">
      <w:pPr>
        <w:rPr>
          <w:rFonts w:cstheme="minorHAnsi"/>
          <w:b/>
        </w:rPr>
      </w:pPr>
    </w:p>
    <w:p w:rsidR="00D53B81" w:rsidRPr="00A433DB" w:rsidRDefault="00D53B81" w:rsidP="00D53B81">
      <w:pPr>
        <w:rPr>
          <w:rFonts w:cstheme="minorHAnsi"/>
          <w:b/>
        </w:rPr>
      </w:pPr>
    </w:p>
    <w:p w:rsidR="00A433DB" w:rsidRPr="00A433DB" w:rsidRDefault="00D53B81" w:rsidP="00A433DB">
      <w:pPr>
        <w:pStyle w:val="Kazalovsebine1"/>
        <w:pBdr>
          <w:bottom w:val="none" w:sz="0" w:space="0" w:color="auto"/>
        </w:pBdr>
        <w:tabs>
          <w:tab w:val="left" w:pos="709"/>
        </w:tabs>
        <w:rPr>
          <w:rFonts w:ascii="Palatino Linotype" w:eastAsiaTheme="minorEastAsia" w:hAnsi="Palatino Linotype" w:cstheme="minorBidi"/>
          <w:b w:val="0"/>
          <w:sz w:val="22"/>
          <w:lang w:eastAsia="sl-SI"/>
        </w:rPr>
      </w:pPr>
      <w:r w:rsidRPr="00A433DB">
        <w:rPr>
          <w:rFonts w:ascii="Palatino Linotype" w:hAnsi="Palatino Linotype" w:cstheme="minorHAnsi"/>
        </w:rPr>
        <w:fldChar w:fldCharType="begin"/>
      </w:r>
      <w:r w:rsidRPr="00A433DB">
        <w:rPr>
          <w:rFonts w:ascii="Palatino Linotype" w:hAnsi="Palatino Linotype" w:cstheme="minorHAnsi"/>
        </w:rPr>
        <w:instrText xml:space="preserve"> TOC \o "1-3" \h \z \u </w:instrText>
      </w:r>
      <w:r w:rsidRPr="00A433DB">
        <w:rPr>
          <w:rFonts w:ascii="Palatino Linotype" w:hAnsi="Palatino Linotype" w:cstheme="minorHAnsi"/>
        </w:rPr>
        <w:fldChar w:fldCharType="separate"/>
      </w:r>
      <w:hyperlink w:anchor="_Toc438457580" w:history="1">
        <w:r w:rsidR="00A433DB" w:rsidRPr="00A433DB">
          <w:rPr>
            <w:rStyle w:val="Hiperpovezava"/>
            <w:rFonts w:ascii="Palatino Linotype" w:hAnsi="Palatino Linotype" w:cstheme="minorHAnsi"/>
            <w:color w:val="auto"/>
          </w:rPr>
          <w:t>I.</w:t>
        </w:r>
        <w:r w:rsidR="00A433DB" w:rsidRPr="00A433DB">
          <w:rPr>
            <w:rFonts w:ascii="Palatino Linotype" w:eastAsiaTheme="minorEastAsia" w:hAnsi="Palatino Linotype" w:cstheme="minorBidi"/>
            <w:b w:val="0"/>
            <w:sz w:val="22"/>
            <w:lang w:eastAsia="sl-SI"/>
          </w:rPr>
          <w:tab/>
        </w:r>
        <w:r w:rsidR="00A433DB" w:rsidRPr="00A433DB">
          <w:rPr>
            <w:rStyle w:val="Hiperpovezava"/>
            <w:rFonts w:ascii="Palatino Linotype" w:hAnsi="Palatino Linotype" w:cstheme="minorHAnsi"/>
            <w:color w:val="auto"/>
          </w:rPr>
          <w:t>POVABILO K ODDAJI PONUDBE</w:t>
        </w:r>
        <w:r w:rsidR="00A433DB" w:rsidRPr="00A433DB">
          <w:rPr>
            <w:rFonts w:ascii="Palatino Linotype" w:hAnsi="Palatino Linotype"/>
            <w:webHidden/>
          </w:rPr>
          <w:tab/>
        </w:r>
        <w:r w:rsidR="00A433DB" w:rsidRPr="00A433DB">
          <w:rPr>
            <w:rFonts w:ascii="Palatino Linotype" w:hAnsi="Palatino Linotype"/>
            <w:webHidden/>
          </w:rPr>
          <w:fldChar w:fldCharType="begin"/>
        </w:r>
        <w:r w:rsidR="00A433DB" w:rsidRPr="00A433DB">
          <w:rPr>
            <w:rFonts w:ascii="Palatino Linotype" w:hAnsi="Palatino Linotype"/>
            <w:webHidden/>
          </w:rPr>
          <w:instrText xml:space="preserve"> PAGEREF _Toc438457580 \h </w:instrText>
        </w:r>
        <w:r w:rsidR="00A433DB" w:rsidRPr="00A433DB">
          <w:rPr>
            <w:rFonts w:ascii="Palatino Linotype" w:hAnsi="Palatino Linotype"/>
            <w:webHidden/>
          </w:rPr>
        </w:r>
        <w:r w:rsidR="00A433DB" w:rsidRPr="00A433DB">
          <w:rPr>
            <w:rFonts w:ascii="Palatino Linotype" w:hAnsi="Palatino Linotype"/>
            <w:webHidden/>
          </w:rPr>
          <w:fldChar w:fldCharType="separate"/>
        </w:r>
        <w:r w:rsidR="00ED56E9">
          <w:rPr>
            <w:rFonts w:ascii="Palatino Linotype" w:hAnsi="Palatino Linotype"/>
            <w:webHidden/>
          </w:rPr>
          <w:t>3</w:t>
        </w:r>
        <w:r w:rsidR="00A433DB" w:rsidRPr="00A433DB">
          <w:rPr>
            <w:rFonts w:ascii="Palatino Linotype" w:hAnsi="Palatino Linotype"/>
            <w:webHidden/>
          </w:rPr>
          <w:fldChar w:fldCharType="end"/>
        </w:r>
      </w:hyperlink>
    </w:p>
    <w:p w:rsidR="00A433DB" w:rsidRPr="00A433DB" w:rsidRDefault="00A433DB" w:rsidP="00A433DB">
      <w:pPr>
        <w:pStyle w:val="Kazalovsebine1"/>
        <w:pBdr>
          <w:bottom w:val="none" w:sz="0" w:space="0" w:color="auto"/>
        </w:pBdr>
        <w:tabs>
          <w:tab w:val="left" w:pos="709"/>
        </w:tabs>
        <w:rPr>
          <w:rStyle w:val="Hiperpovezava"/>
          <w:rFonts w:ascii="Palatino Linotype" w:hAnsi="Palatino Linotype"/>
          <w:color w:val="auto"/>
        </w:rPr>
      </w:pPr>
    </w:p>
    <w:p w:rsidR="00A433DB" w:rsidRPr="00A433DB" w:rsidRDefault="00A433DB" w:rsidP="00A433DB">
      <w:pPr>
        <w:rPr>
          <w:noProof/>
          <w:lang w:bidi="ar-SA"/>
        </w:rPr>
      </w:pPr>
    </w:p>
    <w:p w:rsidR="00A433DB" w:rsidRPr="00A433DB" w:rsidRDefault="00441C86" w:rsidP="00A433DB">
      <w:pPr>
        <w:pStyle w:val="Kazalovsebine1"/>
        <w:pBdr>
          <w:bottom w:val="none" w:sz="0" w:space="0" w:color="auto"/>
        </w:pBdr>
        <w:tabs>
          <w:tab w:val="left" w:pos="709"/>
        </w:tabs>
        <w:rPr>
          <w:rFonts w:ascii="Palatino Linotype" w:eastAsiaTheme="minorEastAsia" w:hAnsi="Palatino Linotype" w:cstheme="minorBidi"/>
          <w:b w:val="0"/>
          <w:sz w:val="22"/>
          <w:lang w:eastAsia="sl-SI"/>
        </w:rPr>
      </w:pPr>
      <w:hyperlink w:anchor="_Toc438457581" w:history="1">
        <w:r w:rsidR="00A433DB" w:rsidRPr="00A433DB">
          <w:rPr>
            <w:rStyle w:val="Hiperpovezava"/>
            <w:rFonts w:ascii="Palatino Linotype" w:hAnsi="Palatino Linotype" w:cstheme="minorHAnsi"/>
            <w:color w:val="auto"/>
          </w:rPr>
          <w:t>II.</w:t>
        </w:r>
        <w:r w:rsidR="00A433DB" w:rsidRPr="00A433DB">
          <w:rPr>
            <w:rFonts w:ascii="Palatino Linotype" w:eastAsiaTheme="minorEastAsia" w:hAnsi="Palatino Linotype" w:cstheme="minorBidi"/>
            <w:b w:val="0"/>
            <w:sz w:val="22"/>
            <w:lang w:eastAsia="sl-SI"/>
          </w:rPr>
          <w:tab/>
        </w:r>
        <w:r w:rsidR="00A433DB" w:rsidRPr="00A433DB">
          <w:rPr>
            <w:rStyle w:val="Hiperpovezava"/>
            <w:rFonts w:ascii="Palatino Linotype" w:hAnsi="Palatino Linotype" w:cstheme="minorHAnsi"/>
            <w:color w:val="auto"/>
          </w:rPr>
          <w:t xml:space="preserve">NAVODILA PONUDNIKOM ZA IZDELAVO </w:t>
        </w:r>
        <w:r w:rsidR="00A433DB" w:rsidRPr="00A433DB">
          <w:rPr>
            <w:rStyle w:val="Hiperpovezava"/>
            <w:rFonts w:ascii="Palatino Linotype" w:hAnsi="Palatino Linotype" w:cstheme="minorHAnsi"/>
            <w:color w:val="auto"/>
            <w:u w:val="none"/>
          </w:rPr>
          <w:t>PONUDBE</w:t>
        </w:r>
        <w:r w:rsidR="00A433DB" w:rsidRPr="00A433DB">
          <w:rPr>
            <w:rFonts w:ascii="Palatino Linotype" w:hAnsi="Palatino Linotype"/>
            <w:webHidden/>
          </w:rPr>
          <w:tab/>
        </w:r>
        <w:r w:rsidR="00A433DB" w:rsidRPr="00A433DB">
          <w:rPr>
            <w:rFonts w:ascii="Palatino Linotype" w:hAnsi="Palatino Linotype"/>
            <w:webHidden/>
          </w:rPr>
          <w:fldChar w:fldCharType="begin"/>
        </w:r>
        <w:r w:rsidR="00A433DB" w:rsidRPr="00A433DB">
          <w:rPr>
            <w:rFonts w:ascii="Palatino Linotype" w:hAnsi="Palatino Linotype"/>
            <w:webHidden/>
          </w:rPr>
          <w:instrText xml:space="preserve"> PAGEREF _Toc438457581 \h </w:instrText>
        </w:r>
        <w:r w:rsidR="00A433DB" w:rsidRPr="00A433DB">
          <w:rPr>
            <w:rFonts w:ascii="Palatino Linotype" w:hAnsi="Palatino Linotype"/>
            <w:webHidden/>
          </w:rPr>
        </w:r>
        <w:r w:rsidR="00A433DB" w:rsidRPr="00A433DB">
          <w:rPr>
            <w:rFonts w:ascii="Palatino Linotype" w:hAnsi="Palatino Linotype"/>
            <w:webHidden/>
          </w:rPr>
          <w:fldChar w:fldCharType="separate"/>
        </w:r>
        <w:r w:rsidR="00ED56E9">
          <w:rPr>
            <w:rFonts w:ascii="Palatino Linotype" w:hAnsi="Palatino Linotype"/>
            <w:webHidden/>
          </w:rPr>
          <w:t>4</w:t>
        </w:r>
        <w:r w:rsidR="00A433DB" w:rsidRPr="00A433DB">
          <w:rPr>
            <w:rFonts w:ascii="Palatino Linotype" w:hAnsi="Palatino Linotype"/>
            <w:webHidden/>
          </w:rPr>
          <w:fldChar w:fldCharType="end"/>
        </w:r>
      </w:hyperlink>
    </w:p>
    <w:p w:rsidR="00A433DB" w:rsidRDefault="00A433DB" w:rsidP="00A433DB">
      <w:pPr>
        <w:pStyle w:val="Kazalovsebine2"/>
        <w:rPr>
          <w:rStyle w:val="Hiperpovezava"/>
          <w:color w:val="auto"/>
        </w:rPr>
      </w:pPr>
    </w:p>
    <w:p w:rsidR="00A433DB" w:rsidRPr="00A433DB" w:rsidRDefault="00441C86" w:rsidP="00A433DB">
      <w:pPr>
        <w:pStyle w:val="Kazalovsebine2"/>
        <w:rPr>
          <w:rFonts w:eastAsiaTheme="minorEastAsia" w:cstheme="minorBidi"/>
          <w:b w:val="0"/>
          <w:color w:val="auto"/>
          <w:sz w:val="22"/>
          <w:lang w:eastAsia="sl-SI"/>
        </w:rPr>
      </w:pPr>
      <w:hyperlink w:anchor="_Toc438457582" w:history="1">
        <w:r w:rsidR="00A433DB" w:rsidRPr="00A433DB">
          <w:rPr>
            <w:rStyle w:val="Hiperpovezava"/>
            <w:color w:val="auto"/>
          </w:rPr>
          <w:t>A. Splošno</w:t>
        </w:r>
        <w:r w:rsidR="00A433DB" w:rsidRPr="00A433DB">
          <w:rPr>
            <w:webHidden/>
            <w:color w:val="auto"/>
          </w:rPr>
          <w:tab/>
        </w:r>
        <w:r w:rsidR="00A433DB" w:rsidRPr="00A433DB">
          <w:rPr>
            <w:webHidden/>
            <w:color w:val="auto"/>
          </w:rPr>
          <w:fldChar w:fldCharType="begin"/>
        </w:r>
        <w:r w:rsidR="00A433DB" w:rsidRPr="00A433DB">
          <w:rPr>
            <w:webHidden/>
            <w:color w:val="auto"/>
          </w:rPr>
          <w:instrText xml:space="preserve"> PAGEREF _Toc438457582 \h </w:instrText>
        </w:r>
        <w:r w:rsidR="00A433DB" w:rsidRPr="00A433DB">
          <w:rPr>
            <w:webHidden/>
            <w:color w:val="auto"/>
          </w:rPr>
        </w:r>
        <w:r w:rsidR="00A433DB" w:rsidRPr="00A433DB">
          <w:rPr>
            <w:webHidden/>
            <w:color w:val="auto"/>
          </w:rPr>
          <w:fldChar w:fldCharType="separate"/>
        </w:r>
        <w:r w:rsidR="00ED56E9">
          <w:rPr>
            <w:webHidden/>
            <w:color w:val="auto"/>
          </w:rPr>
          <w:t>4</w:t>
        </w:r>
        <w:r w:rsidR="00A433DB" w:rsidRPr="00A433DB">
          <w:rPr>
            <w:webHidden/>
            <w:color w:val="auto"/>
          </w:rPr>
          <w:fldChar w:fldCharType="end"/>
        </w:r>
      </w:hyperlink>
    </w:p>
    <w:p w:rsidR="00A433DB" w:rsidRDefault="00A433DB" w:rsidP="00A433DB">
      <w:pPr>
        <w:pStyle w:val="Kazalovsebine2"/>
        <w:rPr>
          <w:rStyle w:val="Hiperpovezava"/>
          <w:color w:val="auto"/>
        </w:rPr>
      </w:pPr>
    </w:p>
    <w:p w:rsidR="00A433DB" w:rsidRPr="00A433DB" w:rsidRDefault="00441C86" w:rsidP="00A433DB">
      <w:pPr>
        <w:pStyle w:val="Kazalovsebine2"/>
        <w:rPr>
          <w:rFonts w:eastAsiaTheme="minorEastAsia" w:cstheme="minorBidi"/>
          <w:b w:val="0"/>
          <w:color w:val="auto"/>
          <w:sz w:val="22"/>
          <w:lang w:eastAsia="sl-SI"/>
        </w:rPr>
      </w:pPr>
      <w:hyperlink w:anchor="_Toc438457583" w:history="1">
        <w:r w:rsidR="00A433DB" w:rsidRPr="00A433DB">
          <w:rPr>
            <w:rStyle w:val="Hiperpovezava"/>
            <w:color w:val="auto"/>
          </w:rPr>
          <w:t>B. Ugotavljanje sposobnosti</w:t>
        </w:r>
        <w:r w:rsidR="00A433DB" w:rsidRPr="00A433DB">
          <w:rPr>
            <w:webHidden/>
            <w:color w:val="auto"/>
          </w:rPr>
          <w:tab/>
        </w:r>
        <w:r w:rsidR="00A433DB" w:rsidRPr="00A433DB">
          <w:rPr>
            <w:webHidden/>
            <w:color w:val="auto"/>
          </w:rPr>
          <w:fldChar w:fldCharType="begin"/>
        </w:r>
        <w:r w:rsidR="00A433DB" w:rsidRPr="00A433DB">
          <w:rPr>
            <w:webHidden/>
            <w:color w:val="auto"/>
          </w:rPr>
          <w:instrText xml:space="preserve"> PAGEREF _Toc438457583 \h </w:instrText>
        </w:r>
        <w:r w:rsidR="00A433DB" w:rsidRPr="00A433DB">
          <w:rPr>
            <w:webHidden/>
            <w:color w:val="auto"/>
          </w:rPr>
        </w:r>
        <w:r w:rsidR="00A433DB" w:rsidRPr="00A433DB">
          <w:rPr>
            <w:webHidden/>
            <w:color w:val="auto"/>
          </w:rPr>
          <w:fldChar w:fldCharType="separate"/>
        </w:r>
        <w:r w:rsidR="00ED56E9">
          <w:rPr>
            <w:webHidden/>
            <w:color w:val="auto"/>
          </w:rPr>
          <w:t>6</w:t>
        </w:r>
        <w:r w:rsidR="00A433DB" w:rsidRPr="00A433DB">
          <w:rPr>
            <w:webHidden/>
            <w:color w:val="auto"/>
          </w:rPr>
          <w:fldChar w:fldCharType="end"/>
        </w:r>
      </w:hyperlink>
    </w:p>
    <w:p w:rsidR="00A433DB" w:rsidRPr="00A433DB" w:rsidRDefault="00441C86" w:rsidP="00A433DB">
      <w:pPr>
        <w:pStyle w:val="Kazalovsebine3"/>
        <w:tabs>
          <w:tab w:val="right" w:leader="dot" w:pos="9062"/>
        </w:tabs>
        <w:rPr>
          <w:rFonts w:ascii="Palatino Linotype" w:eastAsiaTheme="minorEastAsia" w:hAnsi="Palatino Linotype" w:cstheme="minorBidi"/>
          <w:noProof/>
          <w:sz w:val="22"/>
          <w:lang w:eastAsia="sl-SI"/>
        </w:rPr>
      </w:pPr>
      <w:hyperlink w:anchor="_Toc438457584" w:history="1">
        <w:r w:rsidR="00A433DB" w:rsidRPr="00A433DB">
          <w:rPr>
            <w:rStyle w:val="Hiperpovezava"/>
            <w:rFonts w:ascii="Palatino Linotype" w:hAnsi="Palatino Linotype" w:cstheme="minorHAnsi"/>
            <w:noProof/>
            <w:color w:val="auto"/>
          </w:rPr>
          <w:t>a. Osnovna sposobnost</w:t>
        </w:r>
        <w:r w:rsidR="00A433DB" w:rsidRPr="00A433DB">
          <w:rPr>
            <w:rFonts w:ascii="Palatino Linotype" w:hAnsi="Palatino Linotype"/>
            <w:noProof/>
            <w:webHidden/>
          </w:rPr>
          <w:tab/>
        </w:r>
        <w:r w:rsidR="00A433DB" w:rsidRPr="00A433DB">
          <w:rPr>
            <w:rFonts w:ascii="Palatino Linotype" w:hAnsi="Palatino Linotype"/>
            <w:noProof/>
            <w:webHidden/>
          </w:rPr>
          <w:fldChar w:fldCharType="begin"/>
        </w:r>
        <w:r w:rsidR="00A433DB" w:rsidRPr="00A433DB">
          <w:rPr>
            <w:rFonts w:ascii="Palatino Linotype" w:hAnsi="Palatino Linotype"/>
            <w:noProof/>
            <w:webHidden/>
          </w:rPr>
          <w:instrText xml:space="preserve"> PAGEREF _Toc438457584 \h </w:instrText>
        </w:r>
        <w:r w:rsidR="00A433DB" w:rsidRPr="00A433DB">
          <w:rPr>
            <w:rFonts w:ascii="Palatino Linotype" w:hAnsi="Palatino Linotype"/>
            <w:noProof/>
            <w:webHidden/>
          </w:rPr>
        </w:r>
        <w:r w:rsidR="00A433DB" w:rsidRPr="00A433DB">
          <w:rPr>
            <w:rFonts w:ascii="Palatino Linotype" w:hAnsi="Palatino Linotype"/>
            <w:noProof/>
            <w:webHidden/>
          </w:rPr>
          <w:fldChar w:fldCharType="separate"/>
        </w:r>
        <w:r w:rsidR="00ED56E9">
          <w:rPr>
            <w:rFonts w:ascii="Palatino Linotype" w:hAnsi="Palatino Linotype"/>
            <w:noProof/>
            <w:webHidden/>
          </w:rPr>
          <w:t>6</w:t>
        </w:r>
        <w:r w:rsidR="00A433DB" w:rsidRPr="00A433DB">
          <w:rPr>
            <w:rFonts w:ascii="Palatino Linotype" w:hAnsi="Palatino Linotype"/>
            <w:noProof/>
            <w:webHidden/>
          </w:rPr>
          <w:fldChar w:fldCharType="end"/>
        </w:r>
      </w:hyperlink>
    </w:p>
    <w:p w:rsidR="00A433DB" w:rsidRPr="00A433DB" w:rsidRDefault="00441C86" w:rsidP="00A433DB">
      <w:pPr>
        <w:pStyle w:val="Kazalovsebine3"/>
        <w:tabs>
          <w:tab w:val="right" w:leader="dot" w:pos="9062"/>
        </w:tabs>
        <w:rPr>
          <w:rFonts w:ascii="Palatino Linotype" w:eastAsiaTheme="minorEastAsia" w:hAnsi="Palatino Linotype" w:cstheme="minorBidi"/>
          <w:noProof/>
          <w:sz w:val="22"/>
          <w:lang w:eastAsia="sl-SI"/>
        </w:rPr>
      </w:pPr>
      <w:hyperlink w:anchor="_Toc438457585" w:history="1">
        <w:r w:rsidR="00A433DB" w:rsidRPr="00A433DB">
          <w:rPr>
            <w:rStyle w:val="Hiperpovezava"/>
            <w:rFonts w:ascii="Palatino Linotype" w:hAnsi="Palatino Linotype" w:cstheme="minorHAnsi"/>
            <w:noProof/>
            <w:color w:val="auto"/>
          </w:rPr>
          <w:t>b. Poklicna sposobnost</w:t>
        </w:r>
        <w:r w:rsidR="00A433DB" w:rsidRPr="00A433DB">
          <w:rPr>
            <w:rFonts w:ascii="Palatino Linotype" w:hAnsi="Palatino Linotype"/>
            <w:noProof/>
            <w:webHidden/>
          </w:rPr>
          <w:tab/>
        </w:r>
        <w:r w:rsidR="00A433DB" w:rsidRPr="00A433DB">
          <w:rPr>
            <w:rFonts w:ascii="Palatino Linotype" w:hAnsi="Palatino Linotype"/>
            <w:noProof/>
            <w:webHidden/>
          </w:rPr>
          <w:fldChar w:fldCharType="begin"/>
        </w:r>
        <w:r w:rsidR="00A433DB" w:rsidRPr="00A433DB">
          <w:rPr>
            <w:rFonts w:ascii="Palatino Linotype" w:hAnsi="Palatino Linotype"/>
            <w:noProof/>
            <w:webHidden/>
          </w:rPr>
          <w:instrText xml:space="preserve"> PAGEREF _Toc438457585 \h </w:instrText>
        </w:r>
        <w:r w:rsidR="00A433DB" w:rsidRPr="00A433DB">
          <w:rPr>
            <w:rFonts w:ascii="Palatino Linotype" w:hAnsi="Palatino Linotype"/>
            <w:noProof/>
            <w:webHidden/>
          </w:rPr>
        </w:r>
        <w:r w:rsidR="00A433DB" w:rsidRPr="00A433DB">
          <w:rPr>
            <w:rFonts w:ascii="Palatino Linotype" w:hAnsi="Palatino Linotype"/>
            <w:noProof/>
            <w:webHidden/>
          </w:rPr>
          <w:fldChar w:fldCharType="separate"/>
        </w:r>
        <w:r w:rsidR="00ED56E9">
          <w:rPr>
            <w:rFonts w:ascii="Palatino Linotype" w:hAnsi="Palatino Linotype"/>
            <w:noProof/>
            <w:webHidden/>
          </w:rPr>
          <w:t>8</w:t>
        </w:r>
        <w:r w:rsidR="00A433DB" w:rsidRPr="00A433DB">
          <w:rPr>
            <w:rFonts w:ascii="Palatino Linotype" w:hAnsi="Palatino Linotype"/>
            <w:noProof/>
            <w:webHidden/>
          </w:rPr>
          <w:fldChar w:fldCharType="end"/>
        </w:r>
      </w:hyperlink>
    </w:p>
    <w:p w:rsidR="00A433DB" w:rsidRPr="00A433DB" w:rsidRDefault="00441C86" w:rsidP="00A433DB">
      <w:pPr>
        <w:pStyle w:val="Kazalovsebine3"/>
        <w:tabs>
          <w:tab w:val="right" w:leader="dot" w:pos="9062"/>
        </w:tabs>
        <w:rPr>
          <w:rFonts w:ascii="Palatino Linotype" w:eastAsiaTheme="minorEastAsia" w:hAnsi="Palatino Linotype" w:cstheme="minorBidi"/>
          <w:noProof/>
          <w:sz w:val="22"/>
          <w:lang w:eastAsia="sl-SI"/>
        </w:rPr>
      </w:pPr>
      <w:hyperlink w:anchor="_Toc438457586" w:history="1">
        <w:r w:rsidR="00A433DB" w:rsidRPr="00A433DB">
          <w:rPr>
            <w:rStyle w:val="Hiperpovezava"/>
            <w:rFonts w:ascii="Palatino Linotype" w:hAnsi="Palatino Linotype" w:cstheme="minorHAnsi"/>
            <w:noProof/>
            <w:color w:val="auto"/>
          </w:rPr>
          <w:t>c. Ekonomska in finančna sposobnost</w:t>
        </w:r>
        <w:r w:rsidR="00A433DB" w:rsidRPr="00A433DB">
          <w:rPr>
            <w:rFonts w:ascii="Palatino Linotype" w:hAnsi="Palatino Linotype"/>
            <w:noProof/>
            <w:webHidden/>
          </w:rPr>
          <w:tab/>
        </w:r>
        <w:r w:rsidR="00A433DB" w:rsidRPr="00A433DB">
          <w:rPr>
            <w:rFonts w:ascii="Palatino Linotype" w:hAnsi="Palatino Linotype"/>
            <w:noProof/>
            <w:webHidden/>
          </w:rPr>
          <w:fldChar w:fldCharType="begin"/>
        </w:r>
        <w:r w:rsidR="00A433DB" w:rsidRPr="00A433DB">
          <w:rPr>
            <w:rFonts w:ascii="Palatino Linotype" w:hAnsi="Palatino Linotype"/>
            <w:noProof/>
            <w:webHidden/>
          </w:rPr>
          <w:instrText xml:space="preserve"> PAGEREF _Toc438457586 \h </w:instrText>
        </w:r>
        <w:r w:rsidR="00A433DB" w:rsidRPr="00A433DB">
          <w:rPr>
            <w:rFonts w:ascii="Palatino Linotype" w:hAnsi="Palatino Linotype"/>
            <w:noProof/>
            <w:webHidden/>
          </w:rPr>
        </w:r>
        <w:r w:rsidR="00A433DB" w:rsidRPr="00A433DB">
          <w:rPr>
            <w:rFonts w:ascii="Palatino Linotype" w:hAnsi="Palatino Linotype"/>
            <w:noProof/>
            <w:webHidden/>
          </w:rPr>
          <w:fldChar w:fldCharType="separate"/>
        </w:r>
        <w:r w:rsidR="00ED56E9">
          <w:rPr>
            <w:rFonts w:ascii="Palatino Linotype" w:hAnsi="Palatino Linotype"/>
            <w:noProof/>
            <w:webHidden/>
          </w:rPr>
          <w:t>8</w:t>
        </w:r>
        <w:r w:rsidR="00A433DB" w:rsidRPr="00A433DB">
          <w:rPr>
            <w:rFonts w:ascii="Palatino Linotype" w:hAnsi="Palatino Linotype"/>
            <w:noProof/>
            <w:webHidden/>
          </w:rPr>
          <w:fldChar w:fldCharType="end"/>
        </w:r>
      </w:hyperlink>
    </w:p>
    <w:p w:rsidR="00A433DB" w:rsidRPr="00A433DB" w:rsidRDefault="00441C86" w:rsidP="00A433DB">
      <w:pPr>
        <w:pStyle w:val="Kazalovsebine3"/>
        <w:tabs>
          <w:tab w:val="right" w:leader="dot" w:pos="9062"/>
        </w:tabs>
        <w:rPr>
          <w:rFonts w:ascii="Palatino Linotype" w:eastAsiaTheme="minorEastAsia" w:hAnsi="Palatino Linotype" w:cstheme="minorBidi"/>
          <w:noProof/>
          <w:sz w:val="22"/>
          <w:lang w:eastAsia="sl-SI"/>
        </w:rPr>
      </w:pPr>
      <w:hyperlink w:anchor="_Toc438457587" w:history="1">
        <w:r w:rsidR="00A433DB" w:rsidRPr="00A433DB">
          <w:rPr>
            <w:rStyle w:val="Hiperpovezava"/>
            <w:rFonts w:ascii="Palatino Linotype" w:hAnsi="Palatino Linotype" w:cstheme="minorHAnsi"/>
            <w:noProof/>
            <w:color w:val="auto"/>
          </w:rPr>
          <w:t>d. Tehnična in kadrovska sposobnost</w:t>
        </w:r>
        <w:r w:rsidR="00A433DB" w:rsidRPr="00A433DB">
          <w:rPr>
            <w:rFonts w:ascii="Palatino Linotype" w:hAnsi="Palatino Linotype"/>
            <w:noProof/>
            <w:webHidden/>
          </w:rPr>
          <w:tab/>
        </w:r>
        <w:r w:rsidR="00A433DB" w:rsidRPr="00A433DB">
          <w:rPr>
            <w:rFonts w:ascii="Palatino Linotype" w:hAnsi="Palatino Linotype"/>
            <w:noProof/>
            <w:webHidden/>
          </w:rPr>
          <w:fldChar w:fldCharType="begin"/>
        </w:r>
        <w:r w:rsidR="00A433DB" w:rsidRPr="00A433DB">
          <w:rPr>
            <w:rFonts w:ascii="Palatino Linotype" w:hAnsi="Palatino Linotype"/>
            <w:noProof/>
            <w:webHidden/>
          </w:rPr>
          <w:instrText xml:space="preserve"> PAGEREF _Toc438457587 \h </w:instrText>
        </w:r>
        <w:r w:rsidR="00A433DB" w:rsidRPr="00A433DB">
          <w:rPr>
            <w:rFonts w:ascii="Palatino Linotype" w:hAnsi="Palatino Linotype"/>
            <w:noProof/>
            <w:webHidden/>
          </w:rPr>
        </w:r>
        <w:r w:rsidR="00A433DB" w:rsidRPr="00A433DB">
          <w:rPr>
            <w:rFonts w:ascii="Palatino Linotype" w:hAnsi="Palatino Linotype"/>
            <w:noProof/>
            <w:webHidden/>
          </w:rPr>
          <w:fldChar w:fldCharType="separate"/>
        </w:r>
        <w:r w:rsidR="00ED56E9">
          <w:rPr>
            <w:rFonts w:ascii="Palatino Linotype" w:hAnsi="Palatino Linotype"/>
            <w:noProof/>
            <w:webHidden/>
          </w:rPr>
          <w:t>9</w:t>
        </w:r>
        <w:r w:rsidR="00A433DB" w:rsidRPr="00A433DB">
          <w:rPr>
            <w:rFonts w:ascii="Palatino Linotype" w:hAnsi="Palatino Linotype"/>
            <w:noProof/>
            <w:webHidden/>
          </w:rPr>
          <w:fldChar w:fldCharType="end"/>
        </w:r>
      </w:hyperlink>
    </w:p>
    <w:p w:rsidR="00A433DB" w:rsidRDefault="00A433DB" w:rsidP="00A433DB">
      <w:pPr>
        <w:pStyle w:val="Kazalovsebine2"/>
        <w:rPr>
          <w:rStyle w:val="Hiperpovezava"/>
          <w:color w:val="auto"/>
        </w:rPr>
      </w:pPr>
    </w:p>
    <w:p w:rsidR="00A433DB" w:rsidRPr="00A433DB" w:rsidRDefault="00441C86" w:rsidP="00A433DB">
      <w:pPr>
        <w:pStyle w:val="Kazalovsebine2"/>
        <w:rPr>
          <w:rFonts w:eastAsiaTheme="minorEastAsia" w:cstheme="minorBidi"/>
          <w:b w:val="0"/>
          <w:color w:val="auto"/>
          <w:sz w:val="22"/>
          <w:lang w:eastAsia="sl-SI"/>
        </w:rPr>
      </w:pPr>
      <w:hyperlink w:anchor="_Toc438457588" w:history="1">
        <w:r w:rsidR="00A433DB" w:rsidRPr="00A433DB">
          <w:rPr>
            <w:rStyle w:val="Hiperpovezava"/>
            <w:color w:val="auto"/>
          </w:rPr>
          <w:t>C. Merilo za izbor</w:t>
        </w:r>
        <w:r w:rsidR="00A433DB" w:rsidRPr="00A433DB">
          <w:rPr>
            <w:webHidden/>
            <w:color w:val="auto"/>
          </w:rPr>
          <w:tab/>
        </w:r>
        <w:r w:rsidR="00A433DB" w:rsidRPr="00A433DB">
          <w:rPr>
            <w:webHidden/>
            <w:color w:val="auto"/>
          </w:rPr>
          <w:fldChar w:fldCharType="begin"/>
        </w:r>
        <w:r w:rsidR="00A433DB" w:rsidRPr="00A433DB">
          <w:rPr>
            <w:webHidden/>
            <w:color w:val="auto"/>
          </w:rPr>
          <w:instrText xml:space="preserve"> PAGEREF _Toc438457588 \h </w:instrText>
        </w:r>
        <w:r w:rsidR="00A433DB" w:rsidRPr="00A433DB">
          <w:rPr>
            <w:webHidden/>
            <w:color w:val="auto"/>
          </w:rPr>
        </w:r>
        <w:r w:rsidR="00A433DB" w:rsidRPr="00A433DB">
          <w:rPr>
            <w:webHidden/>
            <w:color w:val="auto"/>
          </w:rPr>
          <w:fldChar w:fldCharType="separate"/>
        </w:r>
        <w:r w:rsidR="00ED56E9">
          <w:rPr>
            <w:webHidden/>
            <w:color w:val="auto"/>
          </w:rPr>
          <w:t>10</w:t>
        </w:r>
        <w:r w:rsidR="00A433DB" w:rsidRPr="00A433DB">
          <w:rPr>
            <w:webHidden/>
            <w:color w:val="auto"/>
          </w:rPr>
          <w:fldChar w:fldCharType="end"/>
        </w:r>
      </w:hyperlink>
    </w:p>
    <w:p w:rsidR="00A433DB" w:rsidRPr="00A433DB" w:rsidRDefault="00441C86" w:rsidP="00A433DB">
      <w:pPr>
        <w:pStyle w:val="Kazalovsebine3"/>
        <w:tabs>
          <w:tab w:val="right" w:leader="dot" w:pos="9062"/>
        </w:tabs>
        <w:rPr>
          <w:rFonts w:ascii="Palatino Linotype" w:eastAsiaTheme="minorEastAsia" w:hAnsi="Palatino Linotype" w:cstheme="minorBidi"/>
          <w:noProof/>
          <w:sz w:val="22"/>
          <w:lang w:eastAsia="sl-SI"/>
        </w:rPr>
      </w:pPr>
      <w:hyperlink w:anchor="_Toc438457589" w:history="1">
        <w:r w:rsidR="00A433DB" w:rsidRPr="00A433DB">
          <w:rPr>
            <w:rStyle w:val="Hiperpovezava"/>
            <w:rFonts w:ascii="Palatino Linotype" w:hAnsi="Palatino Linotype" w:cstheme="minorHAnsi"/>
            <w:noProof/>
            <w:color w:val="auto"/>
          </w:rPr>
          <w:t>a. Merilo ponudbena cena</w:t>
        </w:r>
        <w:r w:rsidR="00A433DB" w:rsidRPr="00A433DB">
          <w:rPr>
            <w:rFonts w:ascii="Palatino Linotype" w:hAnsi="Palatino Linotype"/>
            <w:noProof/>
            <w:webHidden/>
          </w:rPr>
          <w:tab/>
        </w:r>
        <w:r w:rsidR="00A433DB" w:rsidRPr="00A433DB">
          <w:rPr>
            <w:rFonts w:ascii="Palatino Linotype" w:hAnsi="Palatino Linotype"/>
            <w:noProof/>
            <w:webHidden/>
          </w:rPr>
          <w:fldChar w:fldCharType="begin"/>
        </w:r>
        <w:r w:rsidR="00A433DB" w:rsidRPr="00A433DB">
          <w:rPr>
            <w:rFonts w:ascii="Palatino Linotype" w:hAnsi="Palatino Linotype"/>
            <w:noProof/>
            <w:webHidden/>
          </w:rPr>
          <w:instrText xml:space="preserve"> PAGEREF _Toc438457589 \h </w:instrText>
        </w:r>
        <w:r w:rsidR="00A433DB" w:rsidRPr="00A433DB">
          <w:rPr>
            <w:rFonts w:ascii="Palatino Linotype" w:hAnsi="Palatino Linotype"/>
            <w:noProof/>
            <w:webHidden/>
          </w:rPr>
        </w:r>
        <w:r w:rsidR="00A433DB" w:rsidRPr="00A433DB">
          <w:rPr>
            <w:rFonts w:ascii="Palatino Linotype" w:hAnsi="Palatino Linotype"/>
            <w:noProof/>
            <w:webHidden/>
          </w:rPr>
          <w:fldChar w:fldCharType="separate"/>
        </w:r>
        <w:r w:rsidR="00ED56E9">
          <w:rPr>
            <w:rFonts w:ascii="Palatino Linotype" w:hAnsi="Palatino Linotype"/>
            <w:noProof/>
            <w:webHidden/>
          </w:rPr>
          <w:t>11</w:t>
        </w:r>
        <w:r w:rsidR="00A433DB" w:rsidRPr="00A433DB">
          <w:rPr>
            <w:rFonts w:ascii="Palatino Linotype" w:hAnsi="Palatino Linotype"/>
            <w:noProof/>
            <w:webHidden/>
          </w:rPr>
          <w:fldChar w:fldCharType="end"/>
        </w:r>
      </w:hyperlink>
    </w:p>
    <w:p w:rsidR="00A433DB" w:rsidRPr="00A433DB" w:rsidRDefault="00441C86" w:rsidP="00A433DB">
      <w:pPr>
        <w:pStyle w:val="Kazalovsebine3"/>
        <w:tabs>
          <w:tab w:val="right" w:leader="dot" w:pos="9062"/>
        </w:tabs>
        <w:rPr>
          <w:rFonts w:ascii="Palatino Linotype" w:eastAsiaTheme="minorEastAsia" w:hAnsi="Palatino Linotype" w:cstheme="minorBidi"/>
          <w:noProof/>
          <w:sz w:val="22"/>
          <w:lang w:eastAsia="sl-SI"/>
        </w:rPr>
      </w:pPr>
      <w:hyperlink w:anchor="_Toc438457590" w:history="1">
        <w:r w:rsidR="00A433DB" w:rsidRPr="00A433DB">
          <w:rPr>
            <w:rStyle w:val="Hiperpovezava"/>
            <w:rFonts w:ascii="Palatino Linotype" w:hAnsi="Palatino Linotype" w:cstheme="minorHAnsi"/>
            <w:noProof/>
            <w:color w:val="auto"/>
          </w:rPr>
          <w:t>b. Merilo ekološko živilo</w:t>
        </w:r>
        <w:r w:rsidR="00A433DB" w:rsidRPr="00A433DB">
          <w:rPr>
            <w:rFonts w:ascii="Palatino Linotype" w:hAnsi="Palatino Linotype"/>
            <w:noProof/>
            <w:webHidden/>
          </w:rPr>
          <w:tab/>
        </w:r>
        <w:r w:rsidR="00A433DB" w:rsidRPr="00A433DB">
          <w:rPr>
            <w:rFonts w:ascii="Palatino Linotype" w:hAnsi="Palatino Linotype"/>
            <w:noProof/>
            <w:webHidden/>
          </w:rPr>
          <w:fldChar w:fldCharType="begin"/>
        </w:r>
        <w:r w:rsidR="00A433DB" w:rsidRPr="00A433DB">
          <w:rPr>
            <w:rFonts w:ascii="Palatino Linotype" w:hAnsi="Palatino Linotype"/>
            <w:noProof/>
            <w:webHidden/>
          </w:rPr>
          <w:instrText xml:space="preserve"> PAGEREF _Toc438457590 \h </w:instrText>
        </w:r>
        <w:r w:rsidR="00A433DB" w:rsidRPr="00A433DB">
          <w:rPr>
            <w:rFonts w:ascii="Palatino Linotype" w:hAnsi="Palatino Linotype"/>
            <w:noProof/>
            <w:webHidden/>
          </w:rPr>
        </w:r>
        <w:r w:rsidR="00A433DB" w:rsidRPr="00A433DB">
          <w:rPr>
            <w:rFonts w:ascii="Palatino Linotype" w:hAnsi="Palatino Linotype"/>
            <w:noProof/>
            <w:webHidden/>
          </w:rPr>
          <w:fldChar w:fldCharType="separate"/>
        </w:r>
        <w:r w:rsidR="00ED56E9">
          <w:rPr>
            <w:rFonts w:ascii="Palatino Linotype" w:hAnsi="Palatino Linotype"/>
            <w:noProof/>
            <w:webHidden/>
          </w:rPr>
          <w:t>11</w:t>
        </w:r>
        <w:r w:rsidR="00A433DB" w:rsidRPr="00A433DB">
          <w:rPr>
            <w:rFonts w:ascii="Palatino Linotype" w:hAnsi="Palatino Linotype"/>
            <w:noProof/>
            <w:webHidden/>
          </w:rPr>
          <w:fldChar w:fldCharType="end"/>
        </w:r>
      </w:hyperlink>
    </w:p>
    <w:p w:rsidR="00A433DB" w:rsidRPr="00A433DB" w:rsidRDefault="00441C86" w:rsidP="00A433DB">
      <w:pPr>
        <w:pStyle w:val="Kazalovsebine3"/>
        <w:tabs>
          <w:tab w:val="right" w:leader="dot" w:pos="9062"/>
        </w:tabs>
        <w:rPr>
          <w:rFonts w:ascii="Palatino Linotype" w:eastAsiaTheme="minorEastAsia" w:hAnsi="Palatino Linotype" w:cstheme="minorBidi"/>
          <w:noProof/>
          <w:sz w:val="22"/>
          <w:lang w:eastAsia="sl-SI"/>
        </w:rPr>
      </w:pPr>
      <w:hyperlink w:anchor="_Toc438457591" w:history="1">
        <w:r w:rsidR="00A433DB" w:rsidRPr="00A433DB">
          <w:rPr>
            <w:rStyle w:val="Hiperpovezava"/>
            <w:rFonts w:ascii="Palatino Linotype" w:hAnsi="Palatino Linotype" w:cstheme="minorHAnsi"/>
            <w:noProof/>
            <w:color w:val="auto"/>
          </w:rPr>
          <w:t>c. Merilo embalaža</w:t>
        </w:r>
        <w:r w:rsidR="00A433DB" w:rsidRPr="00A433DB">
          <w:rPr>
            <w:rFonts w:ascii="Palatino Linotype" w:hAnsi="Palatino Linotype"/>
            <w:noProof/>
            <w:webHidden/>
          </w:rPr>
          <w:tab/>
        </w:r>
        <w:r w:rsidR="00A433DB" w:rsidRPr="00A433DB">
          <w:rPr>
            <w:rFonts w:ascii="Palatino Linotype" w:hAnsi="Palatino Linotype"/>
            <w:noProof/>
            <w:webHidden/>
          </w:rPr>
          <w:fldChar w:fldCharType="begin"/>
        </w:r>
        <w:r w:rsidR="00A433DB" w:rsidRPr="00A433DB">
          <w:rPr>
            <w:rFonts w:ascii="Palatino Linotype" w:hAnsi="Palatino Linotype"/>
            <w:noProof/>
            <w:webHidden/>
          </w:rPr>
          <w:instrText xml:space="preserve"> PAGEREF _Toc438457591 \h </w:instrText>
        </w:r>
        <w:r w:rsidR="00A433DB" w:rsidRPr="00A433DB">
          <w:rPr>
            <w:rFonts w:ascii="Palatino Linotype" w:hAnsi="Palatino Linotype"/>
            <w:noProof/>
            <w:webHidden/>
          </w:rPr>
        </w:r>
        <w:r w:rsidR="00A433DB" w:rsidRPr="00A433DB">
          <w:rPr>
            <w:rFonts w:ascii="Palatino Linotype" w:hAnsi="Palatino Linotype"/>
            <w:noProof/>
            <w:webHidden/>
          </w:rPr>
          <w:fldChar w:fldCharType="separate"/>
        </w:r>
        <w:r w:rsidR="00ED56E9">
          <w:rPr>
            <w:rFonts w:ascii="Palatino Linotype" w:hAnsi="Palatino Linotype"/>
            <w:noProof/>
            <w:webHidden/>
          </w:rPr>
          <w:t>12</w:t>
        </w:r>
        <w:r w:rsidR="00A433DB" w:rsidRPr="00A433DB">
          <w:rPr>
            <w:rFonts w:ascii="Palatino Linotype" w:hAnsi="Palatino Linotype"/>
            <w:noProof/>
            <w:webHidden/>
          </w:rPr>
          <w:fldChar w:fldCharType="end"/>
        </w:r>
      </w:hyperlink>
    </w:p>
    <w:p w:rsidR="00A433DB" w:rsidRDefault="00A433DB" w:rsidP="00A433DB">
      <w:pPr>
        <w:pStyle w:val="Kazalovsebine2"/>
        <w:rPr>
          <w:rStyle w:val="Hiperpovezava"/>
          <w:color w:val="auto"/>
        </w:rPr>
      </w:pPr>
    </w:p>
    <w:p w:rsidR="00A433DB" w:rsidRPr="00A433DB" w:rsidRDefault="00441C86" w:rsidP="00A433DB">
      <w:pPr>
        <w:pStyle w:val="Kazalovsebine2"/>
        <w:rPr>
          <w:rFonts w:eastAsiaTheme="minorEastAsia" w:cstheme="minorBidi"/>
          <w:b w:val="0"/>
          <w:color w:val="auto"/>
          <w:sz w:val="22"/>
          <w:lang w:eastAsia="sl-SI"/>
        </w:rPr>
      </w:pPr>
      <w:hyperlink w:anchor="_Toc438457592" w:history="1">
        <w:r w:rsidR="00A433DB" w:rsidRPr="00A433DB">
          <w:rPr>
            <w:rStyle w:val="Hiperpovezava"/>
            <w:color w:val="auto"/>
          </w:rPr>
          <w:t>D. Finančna zavarovanja</w:t>
        </w:r>
        <w:r w:rsidR="00A433DB" w:rsidRPr="00A433DB">
          <w:rPr>
            <w:webHidden/>
            <w:color w:val="auto"/>
          </w:rPr>
          <w:tab/>
        </w:r>
        <w:r w:rsidR="00A433DB" w:rsidRPr="00A433DB">
          <w:rPr>
            <w:webHidden/>
            <w:color w:val="auto"/>
          </w:rPr>
          <w:fldChar w:fldCharType="begin"/>
        </w:r>
        <w:r w:rsidR="00A433DB" w:rsidRPr="00A433DB">
          <w:rPr>
            <w:webHidden/>
            <w:color w:val="auto"/>
          </w:rPr>
          <w:instrText xml:space="preserve"> PAGEREF _Toc438457592 \h </w:instrText>
        </w:r>
        <w:r w:rsidR="00A433DB" w:rsidRPr="00A433DB">
          <w:rPr>
            <w:webHidden/>
            <w:color w:val="auto"/>
          </w:rPr>
        </w:r>
        <w:r w:rsidR="00A433DB" w:rsidRPr="00A433DB">
          <w:rPr>
            <w:webHidden/>
            <w:color w:val="auto"/>
          </w:rPr>
          <w:fldChar w:fldCharType="separate"/>
        </w:r>
        <w:r w:rsidR="00ED56E9">
          <w:rPr>
            <w:webHidden/>
            <w:color w:val="auto"/>
          </w:rPr>
          <w:t>14</w:t>
        </w:r>
        <w:r w:rsidR="00A433DB" w:rsidRPr="00A433DB">
          <w:rPr>
            <w:webHidden/>
            <w:color w:val="auto"/>
          </w:rPr>
          <w:fldChar w:fldCharType="end"/>
        </w:r>
      </w:hyperlink>
    </w:p>
    <w:p w:rsidR="00A433DB" w:rsidRDefault="00A433DB" w:rsidP="00A433DB">
      <w:pPr>
        <w:pStyle w:val="Kazalovsebine2"/>
        <w:rPr>
          <w:rStyle w:val="Hiperpovezava"/>
          <w:color w:val="auto"/>
        </w:rPr>
      </w:pPr>
    </w:p>
    <w:p w:rsidR="00A433DB" w:rsidRPr="00A433DB" w:rsidRDefault="00441C86" w:rsidP="00A433DB">
      <w:pPr>
        <w:pStyle w:val="Kazalovsebine2"/>
        <w:rPr>
          <w:rFonts w:eastAsiaTheme="minorEastAsia" w:cstheme="minorBidi"/>
          <w:b w:val="0"/>
          <w:color w:val="auto"/>
          <w:sz w:val="22"/>
          <w:lang w:eastAsia="sl-SI"/>
        </w:rPr>
      </w:pPr>
      <w:hyperlink w:anchor="_Toc438457593" w:history="1">
        <w:r w:rsidR="00A433DB" w:rsidRPr="00A433DB">
          <w:rPr>
            <w:rStyle w:val="Hiperpovezava"/>
            <w:color w:val="auto"/>
          </w:rPr>
          <w:t>E. Pogoji dobave</w:t>
        </w:r>
        <w:r w:rsidR="00A433DB" w:rsidRPr="00A433DB">
          <w:rPr>
            <w:webHidden/>
            <w:color w:val="auto"/>
          </w:rPr>
          <w:tab/>
        </w:r>
        <w:r w:rsidR="00A433DB" w:rsidRPr="00A433DB">
          <w:rPr>
            <w:webHidden/>
            <w:color w:val="auto"/>
          </w:rPr>
          <w:fldChar w:fldCharType="begin"/>
        </w:r>
        <w:r w:rsidR="00A433DB" w:rsidRPr="00A433DB">
          <w:rPr>
            <w:webHidden/>
            <w:color w:val="auto"/>
          </w:rPr>
          <w:instrText xml:space="preserve"> PAGEREF _Toc438457593 \h </w:instrText>
        </w:r>
        <w:r w:rsidR="00A433DB" w:rsidRPr="00A433DB">
          <w:rPr>
            <w:webHidden/>
            <w:color w:val="auto"/>
          </w:rPr>
        </w:r>
        <w:r w:rsidR="00A433DB" w:rsidRPr="00A433DB">
          <w:rPr>
            <w:webHidden/>
            <w:color w:val="auto"/>
          </w:rPr>
          <w:fldChar w:fldCharType="separate"/>
        </w:r>
        <w:r w:rsidR="00ED56E9">
          <w:rPr>
            <w:webHidden/>
            <w:color w:val="auto"/>
          </w:rPr>
          <w:t>14</w:t>
        </w:r>
        <w:r w:rsidR="00A433DB" w:rsidRPr="00A433DB">
          <w:rPr>
            <w:webHidden/>
            <w:color w:val="auto"/>
          </w:rPr>
          <w:fldChar w:fldCharType="end"/>
        </w:r>
      </w:hyperlink>
    </w:p>
    <w:p w:rsidR="00A433DB" w:rsidRDefault="00A433DB" w:rsidP="00A433DB">
      <w:pPr>
        <w:pStyle w:val="Kazalovsebine2"/>
        <w:rPr>
          <w:rStyle w:val="Hiperpovezava"/>
          <w:color w:val="auto"/>
        </w:rPr>
      </w:pPr>
    </w:p>
    <w:p w:rsidR="00A433DB" w:rsidRPr="00A433DB" w:rsidRDefault="00441C86" w:rsidP="00A433DB">
      <w:pPr>
        <w:pStyle w:val="Kazalovsebine2"/>
        <w:rPr>
          <w:rFonts w:eastAsiaTheme="minorEastAsia" w:cstheme="minorBidi"/>
          <w:b w:val="0"/>
          <w:color w:val="auto"/>
          <w:sz w:val="22"/>
          <w:lang w:eastAsia="sl-SI"/>
        </w:rPr>
      </w:pPr>
      <w:hyperlink w:anchor="_Toc438457594" w:history="1">
        <w:r w:rsidR="00A433DB" w:rsidRPr="00A433DB">
          <w:rPr>
            <w:rStyle w:val="Hiperpovezava"/>
            <w:color w:val="auto"/>
          </w:rPr>
          <w:t>F. Splošni in posebni pogoji</w:t>
        </w:r>
        <w:r w:rsidR="00A433DB" w:rsidRPr="00A433DB">
          <w:rPr>
            <w:webHidden/>
            <w:color w:val="auto"/>
          </w:rPr>
          <w:tab/>
        </w:r>
        <w:r w:rsidR="00A433DB" w:rsidRPr="00A433DB">
          <w:rPr>
            <w:webHidden/>
            <w:color w:val="auto"/>
          </w:rPr>
          <w:fldChar w:fldCharType="begin"/>
        </w:r>
        <w:r w:rsidR="00A433DB" w:rsidRPr="00A433DB">
          <w:rPr>
            <w:webHidden/>
            <w:color w:val="auto"/>
          </w:rPr>
          <w:instrText xml:space="preserve"> PAGEREF _Toc438457594 \h </w:instrText>
        </w:r>
        <w:r w:rsidR="00A433DB" w:rsidRPr="00A433DB">
          <w:rPr>
            <w:webHidden/>
            <w:color w:val="auto"/>
          </w:rPr>
        </w:r>
        <w:r w:rsidR="00A433DB" w:rsidRPr="00A433DB">
          <w:rPr>
            <w:webHidden/>
            <w:color w:val="auto"/>
          </w:rPr>
          <w:fldChar w:fldCharType="separate"/>
        </w:r>
        <w:r w:rsidR="00ED56E9">
          <w:rPr>
            <w:webHidden/>
            <w:color w:val="auto"/>
          </w:rPr>
          <w:t>14</w:t>
        </w:r>
        <w:r w:rsidR="00A433DB" w:rsidRPr="00A433DB">
          <w:rPr>
            <w:webHidden/>
            <w:color w:val="auto"/>
          </w:rPr>
          <w:fldChar w:fldCharType="end"/>
        </w:r>
      </w:hyperlink>
    </w:p>
    <w:p w:rsidR="00A433DB" w:rsidRDefault="00A433DB" w:rsidP="00A433DB">
      <w:pPr>
        <w:pStyle w:val="Kazalovsebine2"/>
        <w:rPr>
          <w:rStyle w:val="Hiperpovezava"/>
          <w:color w:val="auto"/>
        </w:rPr>
      </w:pPr>
    </w:p>
    <w:p w:rsidR="00A433DB" w:rsidRPr="00A433DB" w:rsidRDefault="00441C86" w:rsidP="00A433DB">
      <w:pPr>
        <w:pStyle w:val="Kazalovsebine2"/>
        <w:rPr>
          <w:rFonts w:eastAsiaTheme="minorEastAsia" w:cstheme="minorBidi"/>
          <w:b w:val="0"/>
          <w:color w:val="auto"/>
          <w:sz w:val="22"/>
          <w:lang w:eastAsia="sl-SI"/>
        </w:rPr>
      </w:pPr>
      <w:hyperlink w:anchor="_Toc438457595" w:history="1">
        <w:r w:rsidR="00A433DB" w:rsidRPr="00A433DB">
          <w:rPr>
            <w:rStyle w:val="Hiperpovezava"/>
            <w:color w:val="auto"/>
          </w:rPr>
          <w:t>G. Sprememba in umik ponudbe</w:t>
        </w:r>
        <w:r w:rsidR="00A433DB" w:rsidRPr="00A433DB">
          <w:rPr>
            <w:webHidden/>
            <w:color w:val="auto"/>
          </w:rPr>
          <w:tab/>
        </w:r>
        <w:r w:rsidR="00A433DB" w:rsidRPr="00A433DB">
          <w:rPr>
            <w:webHidden/>
            <w:color w:val="auto"/>
          </w:rPr>
          <w:fldChar w:fldCharType="begin"/>
        </w:r>
        <w:r w:rsidR="00A433DB" w:rsidRPr="00A433DB">
          <w:rPr>
            <w:webHidden/>
            <w:color w:val="auto"/>
          </w:rPr>
          <w:instrText xml:space="preserve"> PAGEREF _Toc438457595 \h </w:instrText>
        </w:r>
        <w:r w:rsidR="00A433DB" w:rsidRPr="00A433DB">
          <w:rPr>
            <w:webHidden/>
            <w:color w:val="auto"/>
          </w:rPr>
        </w:r>
        <w:r w:rsidR="00A433DB" w:rsidRPr="00A433DB">
          <w:rPr>
            <w:webHidden/>
            <w:color w:val="auto"/>
          </w:rPr>
          <w:fldChar w:fldCharType="separate"/>
        </w:r>
        <w:r w:rsidR="00ED56E9">
          <w:rPr>
            <w:webHidden/>
            <w:color w:val="auto"/>
          </w:rPr>
          <w:t>16</w:t>
        </w:r>
        <w:r w:rsidR="00A433DB" w:rsidRPr="00A433DB">
          <w:rPr>
            <w:webHidden/>
            <w:color w:val="auto"/>
          </w:rPr>
          <w:fldChar w:fldCharType="end"/>
        </w:r>
      </w:hyperlink>
    </w:p>
    <w:p w:rsidR="00A433DB" w:rsidRDefault="00A433DB" w:rsidP="00A433DB">
      <w:pPr>
        <w:pStyle w:val="Kazalovsebine2"/>
        <w:rPr>
          <w:rStyle w:val="Hiperpovezava"/>
          <w:color w:val="auto"/>
        </w:rPr>
      </w:pPr>
    </w:p>
    <w:p w:rsidR="00A433DB" w:rsidRPr="00A433DB" w:rsidRDefault="00441C86" w:rsidP="00A433DB">
      <w:pPr>
        <w:pStyle w:val="Kazalovsebine2"/>
        <w:rPr>
          <w:rFonts w:eastAsiaTheme="minorEastAsia" w:cstheme="minorBidi"/>
          <w:b w:val="0"/>
          <w:color w:val="auto"/>
          <w:sz w:val="22"/>
          <w:lang w:eastAsia="sl-SI"/>
        </w:rPr>
      </w:pPr>
      <w:hyperlink w:anchor="_Toc438457596" w:history="1">
        <w:r w:rsidR="00A433DB" w:rsidRPr="00A433DB">
          <w:rPr>
            <w:rStyle w:val="Hiperpovezava"/>
            <w:color w:val="auto"/>
          </w:rPr>
          <w:t>H. Pouk o pravnem sredstvu</w:t>
        </w:r>
        <w:r w:rsidR="00A433DB" w:rsidRPr="00A433DB">
          <w:rPr>
            <w:webHidden/>
            <w:color w:val="auto"/>
          </w:rPr>
          <w:tab/>
        </w:r>
        <w:r w:rsidR="00A433DB" w:rsidRPr="00A433DB">
          <w:rPr>
            <w:webHidden/>
            <w:color w:val="auto"/>
          </w:rPr>
          <w:fldChar w:fldCharType="begin"/>
        </w:r>
        <w:r w:rsidR="00A433DB" w:rsidRPr="00A433DB">
          <w:rPr>
            <w:webHidden/>
            <w:color w:val="auto"/>
          </w:rPr>
          <w:instrText xml:space="preserve"> PAGEREF _Toc438457596 \h </w:instrText>
        </w:r>
        <w:r w:rsidR="00A433DB" w:rsidRPr="00A433DB">
          <w:rPr>
            <w:webHidden/>
            <w:color w:val="auto"/>
          </w:rPr>
        </w:r>
        <w:r w:rsidR="00A433DB" w:rsidRPr="00A433DB">
          <w:rPr>
            <w:webHidden/>
            <w:color w:val="auto"/>
          </w:rPr>
          <w:fldChar w:fldCharType="separate"/>
        </w:r>
        <w:r w:rsidR="00ED56E9">
          <w:rPr>
            <w:webHidden/>
            <w:color w:val="auto"/>
          </w:rPr>
          <w:t>16</w:t>
        </w:r>
        <w:r w:rsidR="00A433DB" w:rsidRPr="00A433DB">
          <w:rPr>
            <w:webHidden/>
            <w:color w:val="auto"/>
          </w:rPr>
          <w:fldChar w:fldCharType="end"/>
        </w:r>
      </w:hyperlink>
    </w:p>
    <w:p w:rsidR="00A433DB" w:rsidRDefault="00A433DB" w:rsidP="00A433DB">
      <w:pPr>
        <w:pStyle w:val="Kazalovsebine1"/>
        <w:pBdr>
          <w:bottom w:val="none" w:sz="0" w:space="0" w:color="auto"/>
        </w:pBdr>
        <w:tabs>
          <w:tab w:val="left" w:pos="709"/>
        </w:tabs>
        <w:rPr>
          <w:rStyle w:val="Hiperpovezava"/>
          <w:rFonts w:ascii="Palatino Linotype" w:hAnsi="Palatino Linotype"/>
          <w:color w:val="auto"/>
        </w:rPr>
      </w:pPr>
    </w:p>
    <w:p w:rsidR="00A433DB" w:rsidRDefault="00A433DB" w:rsidP="00A433DB">
      <w:pPr>
        <w:pStyle w:val="Kazalovsebine1"/>
        <w:pBdr>
          <w:bottom w:val="none" w:sz="0" w:space="0" w:color="auto"/>
        </w:pBdr>
        <w:tabs>
          <w:tab w:val="left" w:pos="709"/>
        </w:tabs>
        <w:rPr>
          <w:rStyle w:val="Hiperpovezava"/>
          <w:rFonts w:ascii="Palatino Linotype" w:hAnsi="Palatino Linotype"/>
          <w:color w:val="auto"/>
        </w:rPr>
      </w:pPr>
    </w:p>
    <w:p w:rsidR="00A433DB" w:rsidRPr="00A433DB" w:rsidRDefault="00441C86" w:rsidP="00A433DB">
      <w:pPr>
        <w:pStyle w:val="Kazalovsebine1"/>
        <w:pBdr>
          <w:bottom w:val="none" w:sz="0" w:space="0" w:color="auto"/>
        </w:pBdr>
        <w:tabs>
          <w:tab w:val="left" w:pos="709"/>
        </w:tabs>
        <w:rPr>
          <w:rFonts w:ascii="Palatino Linotype" w:eastAsiaTheme="minorEastAsia" w:hAnsi="Palatino Linotype" w:cstheme="minorBidi"/>
          <w:b w:val="0"/>
          <w:sz w:val="22"/>
          <w:lang w:eastAsia="sl-SI"/>
        </w:rPr>
      </w:pPr>
      <w:hyperlink w:anchor="_Toc438457597" w:history="1">
        <w:r w:rsidR="00A433DB" w:rsidRPr="00A433DB">
          <w:rPr>
            <w:rStyle w:val="Hiperpovezava"/>
            <w:rFonts w:ascii="Palatino Linotype" w:hAnsi="Palatino Linotype" w:cstheme="minorHAnsi"/>
            <w:color w:val="auto"/>
          </w:rPr>
          <w:t>III.</w:t>
        </w:r>
        <w:r w:rsidR="00A433DB" w:rsidRPr="00A433DB">
          <w:rPr>
            <w:rFonts w:ascii="Palatino Linotype" w:eastAsiaTheme="minorEastAsia" w:hAnsi="Palatino Linotype" w:cstheme="minorBidi"/>
            <w:b w:val="0"/>
            <w:sz w:val="22"/>
            <w:lang w:eastAsia="sl-SI"/>
          </w:rPr>
          <w:tab/>
        </w:r>
        <w:r w:rsidR="00A433DB" w:rsidRPr="00A433DB">
          <w:rPr>
            <w:rStyle w:val="Hiperpovezava"/>
            <w:rFonts w:ascii="Palatino Linotype" w:hAnsi="Palatino Linotype" w:cstheme="minorHAnsi"/>
            <w:color w:val="auto"/>
          </w:rPr>
          <w:t>OBRAZCI ZA PRIPRAVO PONUDBE</w:t>
        </w:r>
        <w:r w:rsidR="00A433DB" w:rsidRPr="00A433DB">
          <w:rPr>
            <w:rFonts w:ascii="Palatino Linotype" w:hAnsi="Palatino Linotype"/>
            <w:webHidden/>
          </w:rPr>
          <w:tab/>
        </w:r>
        <w:r w:rsidR="00A433DB" w:rsidRPr="00A433DB">
          <w:rPr>
            <w:rFonts w:ascii="Palatino Linotype" w:hAnsi="Palatino Linotype"/>
            <w:webHidden/>
          </w:rPr>
          <w:fldChar w:fldCharType="begin"/>
        </w:r>
        <w:r w:rsidR="00A433DB" w:rsidRPr="00A433DB">
          <w:rPr>
            <w:rFonts w:ascii="Palatino Linotype" w:hAnsi="Palatino Linotype"/>
            <w:webHidden/>
          </w:rPr>
          <w:instrText xml:space="preserve"> PAGEREF _Toc438457597 \h </w:instrText>
        </w:r>
        <w:r w:rsidR="00A433DB" w:rsidRPr="00A433DB">
          <w:rPr>
            <w:rFonts w:ascii="Palatino Linotype" w:hAnsi="Palatino Linotype"/>
            <w:webHidden/>
          </w:rPr>
        </w:r>
        <w:r w:rsidR="00A433DB" w:rsidRPr="00A433DB">
          <w:rPr>
            <w:rFonts w:ascii="Palatino Linotype" w:hAnsi="Palatino Linotype"/>
            <w:webHidden/>
          </w:rPr>
          <w:fldChar w:fldCharType="separate"/>
        </w:r>
        <w:r w:rsidR="00ED56E9">
          <w:rPr>
            <w:rFonts w:ascii="Palatino Linotype" w:hAnsi="Palatino Linotype"/>
            <w:webHidden/>
          </w:rPr>
          <w:t>18</w:t>
        </w:r>
        <w:r w:rsidR="00A433DB" w:rsidRPr="00A433DB">
          <w:rPr>
            <w:rFonts w:ascii="Palatino Linotype" w:hAnsi="Palatino Linotype"/>
            <w:webHidden/>
          </w:rPr>
          <w:fldChar w:fldCharType="end"/>
        </w:r>
      </w:hyperlink>
    </w:p>
    <w:p w:rsidR="00D53B81" w:rsidRPr="00A433DB" w:rsidRDefault="00D53B81" w:rsidP="00A433DB">
      <w:pPr>
        <w:pStyle w:val="Naslov"/>
        <w:jc w:val="right"/>
        <w:rPr>
          <w:rFonts w:ascii="Palatino Linotype" w:hAnsi="Palatino Linotype" w:cstheme="minorHAnsi"/>
          <w:b w:val="0"/>
        </w:rPr>
      </w:pPr>
      <w:r w:rsidRPr="00A433DB">
        <w:rPr>
          <w:rFonts w:ascii="Palatino Linotype" w:hAnsi="Palatino Linotype" w:cstheme="minorHAnsi"/>
          <w:b w:val="0"/>
        </w:rPr>
        <w:fldChar w:fldCharType="end"/>
      </w:r>
    </w:p>
    <w:p w:rsidR="00D53B81" w:rsidRDefault="00D53B81" w:rsidP="00D53B81">
      <w:pPr>
        <w:pStyle w:val="Naslov"/>
        <w:jc w:val="right"/>
        <w:rPr>
          <w:rFonts w:ascii="Palatino Linotype" w:hAnsi="Palatino Linotype" w:cstheme="minorHAnsi"/>
          <w:b w:val="0"/>
          <w:sz w:val="24"/>
        </w:rPr>
      </w:pPr>
    </w:p>
    <w:p w:rsidR="00A433DB" w:rsidRPr="00A433DB" w:rsidRDefault="00A433DB" w:rsidP="00D53B81">
      <w:pPr>
        <w:pStyle w:val="Naslov"/>
        <w:jc w:val="right"/>
        <w:rPr>
          <w:rFonts w:ascii="Palatino Linotype" w:hAnsi="Palatino Linotype" w:cstheme="minorHAnsi"/>
          <w:b w:val="0"/>
          <w:sz w:val="24"/>
        </w:rPr>
      </w:pPr>
    </w:p>
    <w:p w:rsidR="00D53B81" w:rsidRPr="0011799F" w:rsidRDefault="00D53B81" w:rsidP="00D53B81">
      <w:pPr>
        <w:pStyle w:val="Naslov"/>
        <w:jc w:val="right"/>
        <w:rPr>
          <w:rFonts w:ascii="Palatino Linotype" w:hAnsi="Palatino Linotype" w:cstheme="minorHAnsi"/>
          <w:b w:val="0"/>
          <w:sz w:val="24"/>
        </w:rPr>
      </w:pPr>
    </w:p>
    <w:p w:rsidR="00D53B81" w:rsidRPr="0011799F" w:rsidRDefault="00D53B81" w:rsidP="00D53B81">
      <w:pPr>
        <w:jc w:val="right"/>
        <w:rPr>
          <w:rFonts w:cstheme="minorHAnsi"/>
        </w:rPr>
      </w:pPr>
      <w:r w:rsidRPr="0011799F">
        <w:rPr>
          <w:rFonts w:cstheme="minorHAnsi"/>
          <w:bdr w:val="single" w:sz="4" w:space="0" w:color="auto"/>
        </w:rPr>
        <w:t>Obrazec - 1</w:t>
      </w:r>
    </w:p>
    <w:p w:rsidR="00D53B81" w:rsidRPr="0011799F" w:rsidRDefault="00D53B81" w:rsidP="00D53B81">
      <w:pPr>
        <w:pStyle w:val="Naslov"/>
        <w:jc w:val="both"/>
        <w:rPr>
          <w:rFonts w:ascii="Palatino Linotype" w:hAnsi="Palatino Linotype" w:cstheme="minorHAnsi"/>
          <w:b w:val="0"/>
          <w:sz w:val="24"/>
        </w:rPr>
      </w:pPr>
    </w:p>
    <w:p w:rsidR="00D53B81" w:rsidRPr="0011799F" w:rsidRDefault="005C46E3" w:rsidP="00D53B81">
      <w:pPr>
        <w:pStyle w:val="Naslov"/>
        <w:jc w:val="both"/>
        <w:rPr>
          <w:rFonts w:ascii="Palatino Linotype" w:hAnsi="Palatino Linotype" w:cstheme="minorHAnsi"/>
          <w:b w:val="0"/>
          <w:sz w:val="24"/>
        </w:rPr>
      </w:pPr>
      <w:r w:rsidRPr="0011799F">
        <w:rPr>
          <w:rFonts w:ascii="Palatino Linotype" w:hAnsi="Palatino Linotype" w:cstheme="minorHAnsi"/>
          <w:b w:val="0"/>
          <w:sz w:val="24"/>
        </w:rPr>
        <w:t>Številka: 430-0004/2015</w:t>
      </w:r>
      <w:r w:rsidR="00D53B81" w:rsidRPr="0011799F">
        <w:rPr>
          <w:rFonts w:ascii="Palatino Linotype" w:hAnsi="Palatino Linotype" w:cstheme="minorHAnsi"/>
          <w:b w:val="0"/>
          <w:sz w:val="24"/>
        </w:rPr>
        <w:tab/>
      </w:r>
      <w:r w:rsidR="00D53B81" w:rsidRPr="0011799F">
        <w:rPr>
          <w:rFonts w:ascii="Palatino Linotype" w:hAnsi="Palatino Linotype" w:cstheme="minorHAnsi"/>
          <w:b w:val="0"/>
          <w:sz w:val="24"/>
        </w:rPr>
        <w:tab/>
      </w:r>
      <w:r w:rsidR="00D53B81" w:rsidRPr="0011799F">
        <w:rPr>
          <w:rFonts w:ascii="Palatino Linotype" w:hAnsi="Palatino Linotype" w:cstheme="minorHAnsi"/>
          <w:b w:val="0"/>
          <w:sz w:val="24"/>
        </w:rPr>
        <w:tab/>
      </w:r>
      <w:r w:rsidR="00D53B81" w:rsidRPr="0011799F">
        <w:rPr>
          <w:rFonts w:ascii="Palatino Linotype" w:hAnsi="Palatino Linotype" w:cstheme="minorHAnsi"/>
          <w:b w:val="0"/>
          <w:sz w:val="24"/>
        </w:rPr>
        <w:tab/>
      </w:r>
      <w:r w:rsidR="00D53B81" w:rsidRPr="0011799F">
        <w:rPr>
          <w:rFonts w:ascii="Palatino Linotype" w:hAnsi="Palatino Linotype" w:cstheme="minorHAnsi"/>
          <w:b w:val="0"/>
          <w:sz w:val="24"/>
        </w:rPr>
        <w:tab/>
      </w:r>
      <w:r w:rsidR="00D53B81" w:rsidRPr="0011799F">
        <w:rPr>
          <w:rFonts w:ascii="Palatino Linotype" w:hAnsi="Palatino Linotype" w:cstheme="minorHAnsi"/>
          <w:b w:val="0"/>
          <w:sz w:val="24"/>
        </w:rPr>
        <w:tab/>
        <w:t xml:space="preserve">Datum: </w:t>
      </w:r>
      <w:r w:rsidR="00F34C31" w:rsidRPr="0011799F">
        <w:rPr>
          <w:rFonts w:ascii="Palatino Linotype" w:hAnsi="Palatino Linotype" w:cstheme="minorHAnsi"/>
          <w:b w:val="0"/>
          <w:sz w:val="24"/>
        </w:rPr>
        <w:t>21</w:t>
      </w:r>
      <w:r w:rsidR="00D53B81" w:rsidRPr="0011799F">
        <w:rPr>
          <w:rFonts w:ascii="Palatino Linotype" w:hAnsi="Palatino Linotype" w:cstheme="minorHAnsi"/>
          <w:b w:val="0"/>
          <w:sz w:val="24"/>
        </w:rPr>
        <w:t xml:space="preserve">. 12. </w:t>
      </w:r>
      <w:r w:rsidR="00F34C31" w:rsidRPr="0011799F">
        <w:rPr>
          <w:rFonts w:ascii="Palatino Linotype" w:hAnsi="Palatino Linotype" w:cstheme="minorHAnsi"/>
          <w:b w:val="0"/>
          <w:sz w:val="24"/>
        </w:rPr>
        <w:t>2015</w:t>
      </w:r>
    </w:p>
    <w:p w:rsidR="00D53B81" w:rsidRPr="0011799F" w:rsidRDefault="00D53B81" w:rsidP="00D53B81">
      <w:pPr>
        <w:rPr>
          <w:rFonts w:cstheme="minorHAnsi"/>
          <w:b/>
        </w:rPr>
      </w:pPr>
    </w:p>
    <w:p w:rsidR="00D53B81" w:rsidRPr="0011799F" w:rsidRDefault="00D53B81" w:rsidP="00D53B81">
      <w:pPr>
        <w:rPr>
          <w:rFonts w:cstheme="minorHAnsi"/>
          <w:b/>
        </w:rPr>
      </w:pPr>
    </w:p>
    <w:p w:rsidR="00D53B81" w:rsidRPr="0011799F" w:rsidRDefault="00D53B81" w:rsidP="00C151B3">
      <w:pPr>
        <w:pStyle w:val="Odstavekseznama"/>
        <w:numPr>
          <w:ilvl w:val="0"/>
          <w:numId w:val="11"/>
        </w:numPr>
        <w:outlineLvl w:val="0"/>
        <w:rPr>
          <w:rFonts w:ascii="Palatino Linotype" w:hAnsi="Palatino Linotype" w:cstheme="minorHAnsi"/>
          <w:b/>
          <w:sz w:val="32"/>
          <w:szCs w:val="32"/>
        </w:rPr>
      </w:pPr>
      <w:bookmarkStart w:id="0" w:name="_Toc438457580"/>
      <w:r w:rsidRPr="0011799F">
        <w:rPr>
          <w:rFonts w:ascii="Palatino Linotype" w:hAnsi="Palatino Linotype" w:cstheme="minorHAnsi"/>
          <w:b/>
          <w:sz w:val="32"/>
          <w:szCs w:val="32"/>
        </w:rPr>
        <w:t>POVABILO K ODDAJI PONUDBE</w:t>
      </w:r>
      <w:bookmarkEnd w:id="0"/>
    </w:p>
    <w:p w:rsidR="00D53B81" w:rsidRPr="0011799F" w:rsidRDefault="00D53B81" w:rsidP="00D53B81">
      <w:pPr>
        <w:rPr>
          <w:rFonts w:cstheme="minorHAnsi"/>
          <w:b/>
        </w:rPr>
      </w:pPr>
    </w:p>
    <w:p w:rsidR="00D53B81" w:rsidRPr="001B473E" w:rsidRDefault="00D53B81" w:rsidP="00D53B81">
      <w:pPr>
        <w:rPr>
          <w:rFonts w:cstheme="minorHAnsi"/>
          <w:b/>
        </w:rPr>
      </w:pPr>
    </w:p>
    <w:p w:rsidR="00D53B81" w:rsidRPr="0011799F" w:rsidRDefault="00D53B81" w:rsidP="00D53B81">
      <w:pPr>
        <w:rPr>
          <w:rFonts w:cstheme="minorHAnsi"/>
        </w:rPr>
      </w:pPr>
      <w:r w:rsidRPr="001B473E">
        <w:rPr>
          <w:rFonts w:cstheme="minorHAnsi"/>
        </w:rPr>
        <w:t xml:space="preserve">Naročnik Srednja šola Izola je na Portalu javnih naročil dne, </w:t>
      </w:r>
      <w:r w:rsidR="006B4E99" w:rsidRPr="001B473E">
        <w:rPr>
          <w:rFonts w:cstheme="minorHAnsi"/>
        </w:rPr>
        <w:t>______________</w:t>
      </w:r>
      <w:r w:rsidR="00F34C31" w:rsidRPr="001B473E">
        <w:rPr>
          <w:rFonts w:cstheme="minorHAnsi"/>
        </w:rPr>
        <w:t xml:space="preserve">, pod številko objave </w:t>
      </w:r>
      <w:r w:rsidR="005F0AE5" w:rsidRPr="001B473E">
        <w:rPr>
          <w:rFonts w:cstheme="minorHAnsi"/>
        </w:rPr>
        <w:t xml:space="preserve">______________ </w:t>
      </w:r>
      <w:r w:rsidRPr="001B473E">
        <w:rPr>
          <w:rFonts w:cstheme="minorHAnsi"/>
        </w:rPr>
        <w:t>ter v Uradnem listu EU</w:t>
      </w:r>
      <w:r w:rsidR="005C46E3" w:rsidRPr="001B473E">
        <w:rPr>
          <w:rFonts w:cstheme="minorHAnsi"/>
        </w:rPr>
        <w:t xml:space="preserve">, </w:t>
      </w:r>
      <w:r w:rsidRPr="001B473E">
        <w:rPr>
          <w:rFonts w:cstheme="minorHAnsi"/>
        </w:rPr>
        <w:t xml:space="preserve">objavil obvestilo o naročilu (v </w:t>
      </w:r>
      <w:r w:rsidRPr="0011799F">
        <w:rPr>
          <w:rFonts w:cstheme="minorHAnsi"/>
        </w:rPr>
        <w:t xml:space="preserve">nadaljevanju javni razpis) po </w:t>
      </w:r>
      <w:r w:rsidRPr="0011799F">
        <w:rPr>
          <w:rFonts w:cstheme="minorHAnsi"/>
          <w:b/>
        </w:rPr>
        <w:t>odprtem postopku</w:t>
      </w:r>
      <w:r w:rsidRPr="0011799F">
        <w:rPr>
          <w:rFonts w:cstheme="minorHAnsi"/>
        </w:rPr>
        <w:t xml:space="preserve"> v skladu s </w:t>
      </w:r>
      <w:r w:rsidRPr="0011799F">
        <w:rPr>
          <w:rFonts w:cstheme="minorHAnsi"/>
          <w:b/>
        </w:rPr>
        <w:t xml:space="preserve">25. členom </w:t>
      </w:r>
      <w:r w:rsidRPr="0011799F">
        <w:rPr>
          <w:rFonts w:cstheme="minorHAnsi"/>
        </w:rPr>
        <w:t xml:space="preserve">Zakona o javnem naročanju (Uradni list RS, št. </w:t>
      </w:r>
      <w:r w:rsidR="00F34C31" w:rsidRPr="0011799F">
        <w:rPr>
          <w:rFonts w:cstheme="minorHAnsi"/>
        </w:rPr>
        <w:t>12/2013-UPB5, 19</w:t>
      </w:r>
      <w:r w:rsidR="00E26843">
        <w:rPr>
          <w:rFonts w:cstheme="minorHAnsi"/>
        </w:rPr>
        <w:t>/</w:t>
      </w:r>
      <w:r w:rsidR="00F34C31" w:rsidRPr="0011799F">
        <w:rPr>
          <w:rFonts w:cstheme="minorHAnsi"/>
        </w:rPr>
        <w:t>2014 in 90/2014-ZDU-1I)</w:t>
      </w:r>
      <w:r w:rsidRPr="0011799F">
        <w:rPr>
          <w:rFonts w:cstheme="minorHAnsi"/>
        </w:rPr>
        <w:t xml:space="preserve">; v nadaljevanju ZJN-2) za </w:t>
      </w:r>
      <w:r w:rsidRPr="0011799F">
        <w:rPr>
          <w:rFonts w:cstheme="minorHAnsi"/>
          <w:b/>
        </w:rPr>
        <w:t>»</w:t>
      </w:r>
      <w:r w:rsidR="00F34C31" w:rsidRPr="0011799F">
        <w:rPr>
          <w:rFonts w:cstheme="minorHAnsi"/>
          <w:b/>
        </w:rPr>
        <w:t>Konvencionalna in ekološka živila</w:t>
      </w:r>
      <w:r w:rsidRPr="0011799F">
        <w:rPr>
          <w:rFonts w:cstheme="minorHAnsi"/>
          <w:b/>
        </w:rPr>
        <w:t>«</w:t>
      </w:r>
      <w:r w:rsidRPr="0011799F">
        <w:rPr>
          <w:rFonts w:cstheme="minorHAnsi"/>
        </w:rPr>
        <w:t>, s sklenitvijo okvirnih sporazumov za obdobje štirih (4) let.</w:t>
      </w:r>
    </w:p>
    <w:p w:rsidR="00D53B81" w:rsidRPr="0011799F" w:rsidRDefault="00D53B81" w:rsidP="00D53B81">
      <w:pPr>
        <w:rPr>
          <w:rFonts w:cstheme="minorHAnsi"/>
        </w:rPr>
      </w:pPr>
    </w:p>
    <w:p w:rsidR="00D53B81" w:rsidRPr="0011799F" w:rsidRDefault="00D53B81" w:rsidP="00D53B81">
      <w:pPr>
        <w:rPr>
          <w:rFonts w:cstheme="minorHAnsi"/>
        </w:rPr>
      </w:pPr>
    </w:p>
    <w:p w:rsidR="00D53B81" w:rsidRPr="0011799F" w:rsidRDefault="00D53B81" w:rsidP="00D53B81">
      <w:pPr>
        <w:rPr>
          <w:rFonts w:cstheme="minorHAnsi"/>
        </w:rPr>
      </w:pPr>
      <w:r w:rsidRPr="0011799F">
        <w:rPr>
          <w:rFonts w:cstheme="minorHAnsi"/>
        </w:rPr>
        <w:t>V skladu z zapisanim Vas vabimo, da predložite Vašo ponudbo na ta javni razpis v skladu z Navodili ponudnikom za izdelavo ponudbe.</w:t>
      </w:r>
    </w:p>
    <w:p w:rsidR="00D53B81" w:rsidRPr="0011799F" w:rsidRDefault="00D53B81" w:rsidP="00D53B81">
      <w:pPr>
        <w:rPr>
          <w:rFonts w:cstheme="minorHAnsi"/>
        </w:rPr>
      </w:pPr>
    </w:p>
    <w:p w:rsidR="00D53B81" w:rsidRPr="0011799F" w:rsidRDefault="00D53B81" w:rsidP="00D53B81">
      <w:pPr>
        <w:rPr>
          <w:rFonts w:cstheme="minorHAnsi"/>
        </w:rPr>
      </w:pPr>
    </w:p>
    <w:p w:rsidR="00D53B81" w:rsidRPr="0011799F" w:rsidRDefault="00D53B81" w:rsidP="00D53B81">
      <w:pPr>
        <w:rPr>
          <w:rFonts w:cstheme="minorHAnsi"/>
          <w:b/>
        </w:rPr>
      </w:pPr>
      <w:r w:rsidRPr="0011799F">
        <w:rPr>
          <w:rFonts w:cstheme="minorHAnsi"/>
          <w:b/>
        </w:rPr>
        <w:t>Kontaktna oseba s strani naročnika je Nataša Cah.</w:t>
      </w:r>
    </w:p>
    <w:p w:rsidR="00D53B81" w:rsidRPr="0011799F" w:rsidRDefault="00D53B81" w:rsidP="00D53B81">
      <w:pPr>
        <w:rPr>
          <w:rFonts w:cstheme="minorHAnsi"/>
          <w:b/>
        </w:rPr>
      </w:pPr>
    </w:p>
    <w:p w:rsidR="00D53B81" w:rsidRPr="0011799F" w:rsidRDefault="00D53B81" w:rsidP="00C151B3">
      <w:pPr>
        <w:pStyle w:val="Odstavekseznama"/>
        <w:numPr>
          <w:ilvl w:val="0"/>
          <w:numId w:val="2"/>
        </w:numPr>
        <w:jc w:val="both"/>
        <w:rPr>
          <w:rFonts w:ascii="Palatino Linotype" w:hAnsi="Palatino Linotype" w:cstheme="minorHAnsi"/>
          <w:szCs w:val="24"/>
        </w:rPr>
      </w:pPr>
      <w:r w:rsidRPr="0011799F">
        <w:rPr>
          <w:rFonts w:ascii="Palatino Linotype" w:hAnsi="Palatino Linotype" w:cstheme="minorHAnsi"/>
          <w:szCs w:val="24"/>
        </w:rPr>
        <w:t>e-na</w:t>
      </w:r>
      <w:r w:rsidR="00F34C31" w:rsidRPr="0011799F">
        <w:rPr>
          <w:rFonts w:ascii="Palatino Linotype" w:hAnsi="Palatino Linotype" w:cstheme="minorHAnsi"/>
          <w:szCs w:val="24"/>
        </w:rPr>
        <w:t>slov: natasa.cah@guest.arnes.si.</w:t>
      </w:r>
    </w:p>
    <w:p w:rsidR="00D53B81" w:rsidRPr="0011799F" w:rsidRDefault="00D53B81" w:rsidP="00D53B81">
      <w:pPr>
        <w:rPr>
          <w:rFonts w:cstheme="minorHAnsi"/>
          <w:u w:val="single"/>
        </w:rPr>
      </w:pPr>
    </w:p>
    <w:p w:rsidR="00D53B81" w:rsidRPr="0011799F" w:rsidRDefault="00D53B81" w:rsidP="00D53B81">
      <w:pPr>
        <w:rPr>
          <w:rFonts w:cstheme="minorHAnsi"/>
        </w:rPr>
      </w:pPr>
    </w:p>
    <w:p w:rsidR="00D53B81" w:rsidRPr="0011799F" w:rsidRDefault="00D53B81" w:rsidP="00D53B81">
      <w:pPr>
        <w:rPr>
          <w:rFonts w:cstheme="minorHAnsi"/>
        </w:rPr>
      </w:pPr>
    </w:p>
    <w:p w:rsidR="00D53B81" w:rsidRPr="0011799F" w:rsidRDefault="00D53B81" w:rsidP="00D53B81">
      <w:pPr>
        <w:rPr>
          <w:rFonts w:cstheme="minorHAnsi"/>
        </w:rPr>
      </w:pPr>
      <w:r w:rsidRPr="0011799F">
        <w:rPr>
          <w:rFonts w:cstheme="minorHAnsi"/>
        </w:rPr>
        <w:t xml:space="preserve">Ponudbe je potrebno oddati najkasneje do </w:t>
      </w:r>
      <w:r w:rsidR="00F34C31" w:rsidRPr="0011799F">
        <w:rPr>
          <w:rFonts w:cstheme="minorHAnsi"/>
        </w:rPr>
        <w:t>04</w:t>
      </w:r>
      <w:r w:rsidRPr="0011799F">
        <w:rPr>
          <w:rFonts w:cstheme="minorHAnsi"/>
        </w:rPr>
        <w:t>. 0</w:t>
      </w:r>
      <w:r w:rsidR="00F34C31" w:rsidRPr="0011799F">
        <w:rPr>
          <w:rFonts w:cstheme="minorHAnsi"/>
        </w:rPr>
        <w:t>2. 201</w:t>
      </w:r>
      <w:r w:rsidR="00C16EB3">
        <w:rPr>
          <w:rFonts w:cstheme="minorHAnsi"/>
        </w:rPr>
        <w:t>6</w:t>
      </w:r>
      <w:r w:rsidRPr="0011799F">
        <w:rPr>
          <w:rFonts w:cstheme="minorHAnsi"/>
        </w:rPr>
        <w:t>, do 10.00 ure.</w:t>
      </w:r>
    </w:p>
    <w:p w:rsidR="00D53B81" w:rsidRPr="0011799F" w:rsidRDefault="00D53B81" w:rsidP="00D53B81">
      <w:pPr>
        <w:rPr>
          <w:rFonts w:cstheme="minorHAnsi"/>
        </w:rPr>
      </w:pPr>
    </w:p>
    <w:p w:rsidR="00D53B81" w:rsidRPr="0011799F" w:rsidRDefault="0076728F" w:rsidP="00D53B81">
      <w:pPr>
        <w:rPr>
          <w:rFonts w:cstheme="minorHAnsi"/>
          <w:b/>
        </w:rPr>
      </w:pPr>
      <w:r>
        <w:rPr>
          <w:rFonts w:cstheme="minorHAnsi"/>
          <w:noProof/>
          <w:lang w:eastAsia="sl-SI" w:bidi="ar-SA"/>
        </w:rPr>
        <w:drawing>
          <wp:anchor distT="0" distB="0" distL="114300" distR="114300" simplePos="0" relativeHeight="251662336" behindDoc="0" locked="0" layoutInCell="1" allowOverlap="1" wp14:anchorId="5B26B5D4" wp14:editId="771A5BCE">
            <wp:simplePos x="0" y="0"/>
            <wp:positionH relativeFrom="page">
              <wp:align>left</wp:align>
            </wp:positionH>
            <wp:positionV relativeFrom="paragraph">
              <wp:posOffset>409851</wp:posOffset>
            </wp:positionV>
            <wp:extent cx="7843081" cy="1693628"/>
            <wp:effectExtent l="0" t="0" r="5715" b="190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dpi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3081" cy="1693628"/>
                    </a:xfrm>
                    <a:prstGeom prst="rect">
                      <a:avLst/>
                    </a:prstGeom>
                  </pic:spPr>
                </pic:pic>
              </a:graphicData>
            </a:graphic>
            <wp14:sizeRelH relativeFrom="page">
              <wp14:pctWidth>0</wp14:pctWidth>
            </wp14:sizeRelH>
            <wp14:sizeRelV relativeFrom="page">
              <wp14:pctHeight>0</wp14:pctHeight>
            </wp14:sizeRelV>
          </wp:anchor>
        </w:drawing>
      </w:r>
      <w:r w:rsidR="00D53B81" w:rsidRPr="0011799F">
        <w:rPr>
          <w:rFonts w:cstheme="minorHAnsi"/>
          <w:b/>
        </w:rPr>
        <w:t xml:space="preserve">Javno odpiranje ponudb bo dne </w:t>
      </w:r>
      <w:r w:rsidR="00F34C31" w:rsidRPr="0011799F">
        <w:rPr>
          <w:rFonts w:cstheme="minorHAnsi"/>
          <w:b/>
        </w:rPr>
        <w:t>04</w:t>
      </w:r>
      <w:r w:rsidR="00D53B81" w:rsidRPr="0011799F">
        <w:rPr>
          <w:rFonts w:cstheme="minorHAnsi"/>
          <w:b/>
        </w:rPr>
        <w:t xml:space="preserve">. </w:t>
      </w:r>
      <w:r w:rsidR="00F34C31" w:rsidRPr="0011799F">
        <w:rPr>
          <w:rFonts w:cstheme="minorHAnsi"/>
          <w:b/>
        </w:rPr>
        <w:t>02</w:t>
      </w:r>
      <w:r w:rsidR="00D53B81" w:rsidRPr="0011799F">
        <w:rPr>
          <w:rFonts w:cstheme="minorHAnsi"/>
          <w:b/>
        </w:rPr>
        <w:t>. 201</w:t>
      </w:r>
      <w:r w:rsidR="00C16EB3">
        <w:rPr>
          <w:rFonts w:cstheme="minorHAnsi"/>
          <w:b/>
        </w:rPr>
        <w:t>6</w:t>
      </w:r>
      <w:r w:rsidR="00D53B81" w:rsidRPr="0011799F">
        <w:rPr>
          <w:rFonts w:cstheme="minorHAnsi"/>
          <w:b/>
        </w:rPr>
        <w:t>, ob 13.00 uri v prostorih naročnika.</w:t>
      </w:r>
    </w:p>
    <w:p w:rsidR="00D53B81" w:rsidRPr="0011799F" w:rsidRDefault="00D53B81" w:rsidP="00D53B81">
      <w:pPr>
        <w:rPr>
          <w:rFonts w:cstheme="minorHAnsi"/>
        </w:rPr>
      </w:pPr>
    </w:p>
    <w:p w:rsidR="00A433DB" w:rsidRPr="0011799F" w:rsidRDefault="00A433DB" w:rsidP="00D53B81">
      <w:pPr>
        <w:rPr>
          <w:rFonts w:cstheme="minorHAnsi"/>
        </w:rPr>
      </w:pPr>
    </w:p>
    <w:p w:rsidR="00D53B81" w:rsidRPr="0011799F" w:rsidRDefault="00D53B81" w:rsidP="00D53B81">
      <w:pPr>
        <w:jc w:val="right"/>
        <w:rPr>
          <w:rFonts w:cstheme="minorHAnsi"/>
        </w:rPr>
      </w:pPr>
      <w:r w:rsidRPr="0011799F">
        <w:rPr>
          <w:rFonts w:cstheme="minorHAnsi"/>
          <w:bdr w:val="single" w:sz="4" w:space="0" w:color="auto"/>
        </w:rPr>
        <w:t>Obrazec - 2</w:t>
      </w:r>
    </w:p>
    <w:p w:rsidR="00D53B81" w:rsidRPr="0011799F" w:rsidRDefault="00D53B81" w:rsidP="00D53B81">
      <w:pPr>
        <w:rPr>
          <w:rFonts w:cstheme="minorHAnsi"/>
        </w:rPr>
      </w:pPr>
    </w:p>
    <w:p w:rsidR="00D53B81" w:rsidRPr="0011799F" w:rsidRDefault="005C46E3" w:rsidP="00D53B81">
      <w:pPr>
        <w:pStyle w:val="Naslov"/>
        <w:jc w:val="both"/>
        <w:rPr>
          <w:rFonts w:ascii="Palatino Linotype" w:hAnsi="Palatino Linotype" w:cstheme="minorHAnsi"/>
          <w:b w:val="0"/>
          <w:sz w:val="24"/>
        </w:rPr>
      </w:pPr>
      <w:r w:rsidRPr="0011799F">
        <w:rPr>
          <w:rFonts w:ascii="Palatino Linotype" w:hAnsi="Palatino Linotype" w:cstheme="minorHAnsi"/>
          <w:b w:val="0"/>
          <w:sz w:val="24"/>
        </w:rPr>
        <w:t>Številka: 430-0004/2015</w:t>
      </w:r>
      <w:r w:rsidR="00D53B81" w:rsidRPr="0011799F">
        <w:rPr>
          <w:rFonts w:ascii="Palatino Linotype" w:hAnsi="Palatino Linotype" w:cstheme="minorHAnsi"/>
          <w:b w:val="0"/>
          <w:sz w:val="24"/>
        </w:rPr>
        <w:tab/>
      </w:r>
      <w:r w:rsidR="00D53B81" w:rsidRPr="0011799F">
        <w:rPr>
          <w:rFonts w:ascii="Palatino Linotype" w:hAnsi="Palatino Linotype" w:cstheme="minorHAnsi"/>
          <w:b w:val="0"/>
          <w:sz w:val="24"/>
        </w:rPr>
        <w:tab/>
      </w:r>
      <w:r w:rsidR="00D53B81" w:rsidRPr="0011799F">
        <w:rPr>
          <w:rFonts w:ascii="Palatino Linotype" w:hAnsi="Palatino Linotype" w:cstheme="minorHAnsi"/>
          <w:b w:val="0"/>
          <w:sz w:val="24"/>
        </w:rPr>
        <w:tab/>
      </w:r>
      <w:r w:rsidR="00D53B81" w:rsidRPr="0011799F">
        <w:rPr>
          <w:rFonts w:ascii="Palatino Linotype" w:hAnsi="Palatino Linotype" w:cstheme="minorHAnsi"/>
          <w:b w:val="0"/>
          <w:sz w:val="24"/>
        </w:rPr>
        <w:tab/>
      </w:r>
      <w:r w:rsidR="00D53B81" w:rsidRPr="0011799F">
        <w:rPr>
          <w:rFonts w:ascii="Palatino Linotype" w:hAnsi="Palatino Linotype" w:cstheme="minorHAnsi"/>
          <w:b w:val="0"/>
          <w:sz w:val="24"/>
        </w:rPr>
        <w:tab/>
      </w:r>
      <w:r w:rsidR="00D53B81" w:rsidRPr="0011799F">
        <w:rPr>
          <w:rFonts w:ascii="Palatino Linotype" w:hAnsi="Palatino Linotype" w:cstheme="minorHAnsi"/>
          <w:b w:val="0"/>
          <w:sz w:val="24"/>
        </w:rPr>
        <w:tab/>
        <w:t xml:space="preserve">Datum: </w:t>
      </w:r>
      <w:r w:rsidR="00F34C31" w:rsidRPr="0011799F">
        <w:rPr>
          <w:rFonts w:ascii="Palatino Linotype" w:hAnsi="Palatino Linotype" w:cstheme="minorHAnsi"/>
          <w:b w:val="0"/>
          <w:sz w:val="24"/>
        </w:rPr>
        <w:t>21</w:t>
      </w:r>
      <w:r w:rsidR="00D53B81" w:rsidRPr="0011799F">
        <w:rPr>
          <w:rFonts w:ascii="Palatino Linotype" w:hAnsi="Palatino Linotype" w:cstheme="minorHAnsi"/>
          <w:b w:val="0"/>
          <w:sz w:val="24"/>
        </w:rPr>
        <w:t xml:space="preserve">. 12. </w:t>
      </w:r>
      <w:r w:rsidR="00F34C31" w:rsidRPr="0011799F">
        <w:rPr>
          <w:rFonts w:ascii="Palatino Linotype" w:hAnsi="Palatino Linotype" w:cstheme="minorHAnsi"/>
          <w:b w:val="0"/>
          <w:sz w:val="24"/>
        </w:rPr>
        <w:t>2015</w:t>
      </w:r>
    </w:p>
    <w:p w:rsidR="00D53B81" w:rsidRPr="00E26843" w:rsidRDefault="00D53B81" w:rsidP="00D53B81">
      <w:pPr>
        <w:rPr>
          <w:rFonts w:cstheme="minorHAnsi"/>
          <w:b/>
        </w:rPr>
      </w:pPr>
    </w:p>
    <w:p w:rsidR="00D53B81" w:rsidRPr="00E26843" w:rsidRDefault="00D53B81" w:rsidP="00C151B3">
      <w:pPr>
        <w:pStyle w:val="Odstavekseznama"/>
        <w:numPr>
          <w:ilvl w:val="0"/>
          <w:numId w:val="11"/>
        </w:numPr>
        <w:outlineLvl w:val="0"/>
        <w:rPr>
          <w:rFonts w:ascii="Palatino Linotype" w:hAnsi="Palatino Linotype" w:cstheme="minorHAnsi"/>
          <w:b/>
          <w:sz w:val="32"/>
          <w:szCs w:val="32"/>
        </w:rPr>
      </w:pPr>
      <w:bookmarkStart w:id="1" w:name="_Toc438457581"/>
      <w:r w:rsidRPr="00E26843">
        <w:rPr>
          <w:rFonts w:ascii="Palatino Linotype" w:hAnsi="Palatino Linotype" w:cstheme="minorHAnsi"/>
          <w:b/>
          <w:sz w:val="32"/>
          <w:szCs w:val="32"/>
        </w:rPr>
        <w:t>NAVODILA PONUDNIKOM ZA IZDELAVO PONUDBE</w:t>
      </w:r>
      <w:bookmarkEnd w:id="1"/>
    </w:p>
    <w:p w:rsidR="00D53B81" w:rsidRPr="00E26843" w:rsidRDefault="00D53B81" w:rsidP="00D53B81">
      <w:pPr>
        <w:rPr>
          <w:rFonts w:cstheme="minorHAnsi"/>
          <w:b/>
        </w:rPr>
      </w:pPr>
    </w:p>
    <w:p w:rsidR="00D53B81" w:rsidRPr="00E26843" w:rsidRDefault="00D53B81" w:rsidP="00D53B81">
      <w:pPr>
        <w:pStyle w:val="Naslov2"/>
        <w:pBdr>
          <w:top w:val="none" w:sz="0" w:space="0" w:color="auto"/>
          <w:left w:val="none" w:sz="0" w:space="0" w:color="auto"/>
          <w:bottom w:val="none" w:sz="0" w:space="0" w:color="auto"/>
          <w:right w:val="none" w:sz="0" w:space="0" w:color="auto"/>
        </w:pBdr>
        <w:jc w:val="left"/>
        <w:rPr>
          <w:rFonts w:ascii="Palatino Linotype" w:hAnsi="Palatino Linotype" w:cstheme="minorHAnsi"/>
        </w:rPr>
      </w:pPr>
      <w:bookmarkStart w:id="2" w:name="_Toc438457582"/>
      <w:r w:rsidRPr="00E26843">
        <w:rPr>
          <w:rFonts w:ascii="Palatino Linotype" w:hAnsi="Palatino Linotype" w:cstheme="minorHAnsi"/>
        </w:rPr>
        <w:t>A. Splošno</w:t>
      </w:r>
      <w:bookmarkEnd w:id="2"/>
    </w:p>
    <w:p w:rsidR="00D53B81" w:rsidRPr="00E26843" w:rsidRDefault="00D53B81" w:rsidP="00C151B3">
      <w:pPr>
        <w:numPr>
          <w:ilvl w:val="0"/>
          <w:numId w:val="3"/>
        </w:numPr>
        <w:ind w:left="567" w:hanging="567"/>
        <w:jc w:val="center"/>
        <w:rPr>
          <w:rFonts w:cstheme="minorHAnsi"/>
        </w:rPr>
      </w:pPr>
      <w:r w:rsidRPr="00E26843">
        <w:rPr>
          <w:rFonts w:cstheme="minorHAnsi"/>
        </w:rPr>
        <w:t>točka</w:t>
      </w:r>
    </w:p>
    <w:p w:rsidR="00D53B81" w:rsidRPr="0011799F" w:rsidRDefault="00D53B81" w:rsidP="00D53B81">
      <w:pPr>
        <w:rPr>
          <w:rFonts w:cstheme="minorHAnsi"/>
        </w:rPr>
      </w:pPr>
      <w:r w:rsidRPr="001B473E">
        <w:rPr>
          <w:rFonts w:cstheme="minorHAnsi"/>
        </w:rPr>
        <w:t>Na Portalu javnih naročil</w:t>
      </w:r>
      <w:r w:rsidR="00F34C31" w:rsidRPr="001B473E">
        <w:rPr>
          <w:rFonts w:cstheme="minorHAnsi"/>
        </w:rPr>
        <w:t xml:space="preserve"> dne, </w:t>
      </w:r>
      <w:r w:rsidR="00831201" w:rsidRPr="001B473E">
        <w:rPr>
          <w:rFonts w:cstheme="minorHAnsi"/>
        </w:rPr>
        <w:t xml:space="preserve">______________, </w:t>
      </w:r>
      <w:r w:rsidR="00F34C31" w:rsidRPr="001B473E">
        <w:rPr>
          <w:rFonts w:cstheme="minorHAnsi"/>
        </w:rPr>
        <w:t xml:space="preserve">pod številko objave </w:t>
      </w:r>
      <w:r w:rsidR="005F0AE5" w:rsidRPr="001B473E">
        <w:rPr>
          <w:rFonts w:cstheme="minorHAnsi"/>
        </w:rPr>
        <w:t>______________</w:t>
      </w:r>
      <w:r w:rsidR="00F34C31" w:rsidRPr="001B473E">
        <w:rPr>
          <w:rFonts w:cstheme="minorHAnsi"/>
        </w:rPr>
        <w:t xml:space="preserve"> ter v Uradnem listu EU</w:t>
      </w:r>
      <w:r w:rsidR="00385346" w:rsidRPr="001B473E">
        <w:rPr>
          <w:rFonts w:cstheme="minorHAnsi"/>
        </w:rPr>
        <w:t xml:space="preserve">, </w:t>
      </w:r>
      <w:r w:rsidRPr="001B473E">
        <w:rPr>
          <w:rFonts w:cstheme="minorHAnsi"/>
        </w:rPr>
        <w:t xml:space="preserve">je bil objavljen javni razpis po odprtem postopku za </w:t>
      </w:r>
      <w:r w:rsidRPr="0011799F">
        <w:rPr>
          <w:rFonts w:cstheme="minorHAnsi"/>
          <w:b/>
        </w:rPr>
        <w:t>»</w:t>
      </w:r>
      <w:r w:rsidR="00F34C31" w:rsidRPr="0011799F">
        <w:rPr>
          <w:rFonts w:cstheme="minorHAnsi"/>
          <w:b/>
        </w:rPr>
        <w:t>Konvencionalna in ekološka živila</w:t>
      </w:r>
      <w:r w:rsidRPr="0011799F">
        <w:rPr>
          <w:rFonts w:cstheme="minorHAnsi"/>
          <w:b/>
        </w:rPr>
        <w:t>«</w:t>
      </w:r>
      <w:r w:rsidRPr="0011799F">
        <w:rPr>
          <w:rFonts w:cstheme="minorHAnsi"/>
        </w:rPr>
        <w:t>, s sklenitvijo okvirnih sporazumov za obdobje štirih (4) let, po naslednjih razpisanih sklopih:</w:t>
      </w:r>
    </w:p>
    <w:p w:rsidR="00D53B81" w:rsidRPr="0011799F" w:rsidRDefault="00D53B81" w:rsidP="00D53B81">
      <w:pPr>
        <w:rPr>
          <w:rFonts w:cstheme="minorHAnsi"/>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321"/>
        <w:gridCol w:w="4547"/>
      </w:tblGrid>
      <w:tr w:rsidR="00D53B81" w:rsidRPr="0011799F" w:rsidTr="00E26843">
        <w:trPr>
          <w:jc w:val="center"/>
        </w:trPr>
        <w:tc>
          <w:tcPr>
            <w:tcW w:w="1321" w:type="dxa"/>
            <w:tcBorders>
              <w:top w:val="double" w:sz="4" w:space="0" w:color="auto"/>
              <w:bottom w:val="double" w:sz="4" w:space="0" w:color="auto"/>
            </w:tcBorders>
          </w:tcPr>
          <w:p w:rsidR="00D53B81" w:rsidRPr="0011799F" w:rsidRDefault="00D53B81" w:rsidP="00D53B81">
            <w:pPr>
              <w:jc w:val="center"/>
              <w:rPr>
                <w:rFonts w:cstheme="minorHAnsi"/>
              </w:rPr>
            </w:pPr>
            <w:r w:rsidRPr="0011799F">
              <w:rPr>
                <w:rFonts w:cstheme="minorHAnsi"/>
              </w:rPr>
              <w:t>Sklop</w:t>
            </w:r>
          </w:p>
        </w:tc>
        <w:tc>
          <w:tcPr>
            <w:tcW w:w="4547" w:type="dxa"/>
            <w:tcBorders>
              <w:top w:val="double" w:sz="4" w:space="0" w:color="auto"/>
              <w:bottom w:val="double" w:sz="4" w:space="0" w:color="auto"/>
            </w:tcBorders>
          </w:tcPr>
          <w:p w:rsidR="00D53B81" w:rsidRPr="0011799F" w:rsidRDefault="00D53B81" w:rsidP="00D53B81">
            <w:pPr>
              <w:jc w:val="center"/>
              <w:rPr>
                <w:rFonts w:cstheme="minorHAnsi"/>
              </w:rPr>
            </w:pPr>
            <w:r w:rsidRPr="0011799F">
              <w:rPr>
                <w:rFonts w:cstheme="minorHAnsi"/>
              </w:rPr>
              <w:t>Naziv</w:t>
            </w:r>
          </w:p>
        </w:tc>
      </w:tr>
      <w:tr w:rsidR="00E26843" w:rsidRPr="00E26843" w:rsidTr="00E26843">
        <w:trPr>
          <w:jc w:val="center"/>
        </w:trPr>
        <w:tc>
          <w:tcPr>
            <w:tcW w:w="1321" w:type="dxa"/>
            <w:tcBorders>
              <w:top w:val="double" w:sz="4" w:space="0" w:color="auto"/>
              <w:bottom w:val="single" w:sz="6" w:space="0" w:color="auto"/>
            </w:tcBorders>
          </w:tcPr>
          <w:p w:rsidR="00D53B81" w:rsidRPr="00E26843" w:rsidRDefault="00D53B81" w:rsidP="00D53B81">
            <w:pPr>
              <w:rPr>
                <w:rFonts w:cstheme="minorHAnsi"/>
              </w:rPr>
            </w:pPr>
            <w:r w:rsidRPr="00E26843">
              <w:rPr>
                <w:rFonts w:cstheme="minorHAnsi"/>
              </w:rPr>
              <w:t>1. sklop</w:t>
            </w:r>
          </w:p>
        </w:tc>
        <w:tc>
          <w:tcPr>
            <w:tcW w:w="4547" w:type="dxa"/>
            <w:tcBorders>
              <w:top w:val="double" w:sz="4" w:space="0" w:color="auto"/>
              <w:bottom w:val="single" w:sz="6" w:space="0" w:color="auto"/>
            </w:tcBorders>
          </w:tcPr>
          <w:p w:rsidR="00D53B81" w:rsidRPr="00E26843" w:rsidRDefault="00D53B81" w:rsidP="00D53B81">
            <w:pPr>
              <w:rPr>
                <w:rFonts w:cstheme="minorHAnsi"/>
              </w:rPr>
            </w:pPr>
            <w:r w:rsidRPr="00E26843">
              <w:rPr>
                <w:rFonts w:cstheme="minorHAnsi"/>
              </w:rPr>
              <w:t>Sveže meso</w:t>
            </w:r>
          </w:p>
        </w:tc>
      </w:tr>
      <w:tr w:rsidR="00E26843" w:rsidRPr="00E26843" w:rsidTr="00E26843">
        <w:trPr>
          <w:jc w:val="center"/>
        </w:trPr>
        <w:tc>
          <w:tcPr>
            <w:tcW w:w="1321" w:type="dxa"/>
            <w:tcBorders>
              <w:top w:val="single" w:sz="6" w:space="0" w:color="auto"/>
              <w:bottom w:val="single" w:sz="6" w:space="0" w:color="auto"/>
            </w:tcBorders>
          </w:tcPr>
          <w:p w:rsidR="00D53B81" w:rsidRPr="00E26843" w:rsidRDefault="00D53B81" w:rsidP="00D53B81">
            <w:pPr>
              <w:rPr>
                <w:rFonts w:cstheme="minorHAnsi"/>
              </w:rPr>
            </w:pPr>
            <w:r w:rsidRPr="00E26843">
              <w:rPr>
                <w:rFonts w:cstheme="minorHAnsi"/>
              </w:rPr>
              <w:t>2. sklop</w:t>
            </w:r>
          </w:p>
        </w:tc>
        <w:tc>
          <w:tcPr>
            <w:tcW w:w="4547" w:type="dxa"/>
            <w:tcBorders>
              <w:top w:val="single" w:sz="6" w:space="0" w:color="auto"/>
              <w:bottom w:val="single" w:sz="6" w:space="0" w:color="auto"/>
            </w:tcBorders>
          </w:tcPr>
          <w:p w:rsidR="00D53B81" w:rsidRPr="00E26843" w:rsidRDefault="00D53B81" w:rsidP="00D53B81">
            <w:pPr>
              <w:rPr>
                <w:rFonts w:cstheme="minorHAnsi"/>
              </w:rPr>
            </w:pPr>
            <w:r w:rsidRPr="00E26843">
              <w:rPr>
                <w:rFonts w:cstheme="minorHAnsi"/>
              </w:rPr>
              <w:t>Perutnina</w:t>
            </w:r>
          </w:p>
        </w:tc>
      </w:tr>
      <w:tr w:rsidR="00E26843" w:rsidRPr="00E26843" w:rsidTr="00E26843">
        <w:trPr>
          <w:jc w:val="center"/>
        </w:trPr>
        <w:tc>
          <w:tcPr>
            <w:tcW w:w="1321" w:type="dxa"/>
            <w:tcBorders>
              <w:top w:val="single" w:sz="6" w:space="0" w:color="auto"/>
              <w:bottom w:val="single" w:sz="6" w:space="0" w:color="auto"/>
            </w:tcBorders>
          </w:tcPr>
          <w:p w:rsidR="00D53B81" w:rsidRPr="00E26843" w:rsidRDefault="00D53B81" w:rsidP="00D53B81">
            <w:pPr>
              <w:rPr>
                <w:rFonts w:cstheme="minorHAnsi"/>
              </w:rPr>
            </w:pPr>
            <w:r w:rsidRPr="00E26843">
              <w:rPr>
                <w:rFonts w:cstheme="minorHAnsi"/>
              </w:rPr>
              <w:t>3. sklop</w:t>
            </w:r>
          </w:p>
        </w:tc>
        <w:tc>
          <w:tcPr>
            <w:tcW w:w="4547" w:type="dxa"/>
            <w:tcBorders>
              <w:top w:val="single" w:sz="6" w:space="0" w:color="auto"/>
              <w:bottom w:val="single" w:sz="6" w:space="0" w:color="auto"/>
            </w:tcBorders>
          </w:tcPr>
          <w:p w:rsidR="00D53B81" w:rsidRPr="00E26843" w:rsidRDefault="00D53B81" w:rsidP="00D53B81">
            <w:pPr>
              <w:rPr>
                <w:rFonts w:cstheme="minorHAnsi"/>
              </w:rPr>
            </w:pPr>
            <w:r w:rsidRPr="00E26843">
              <w:rPr>
                <w:rFonts w:cstheme="minorHAnsi"/>
              </w:rPr>
              <w:t>Suhomesnati izdelki</w:t>
            </w:r>
          </w:p>
        </w:tc>
      </w:tr>
      <w:tr w:rsidR="00E26843" w:rsidRPr="00E26843" w:rsidTr="00E26843">
        <w:trPr>
          <w:jc w:val="center"/>
        </w:trPr>
        <w:tc>
          <w:tcPr>
            <w:tcW w:w="1321" w:type="dxa"/>
            <w:tcBorders>
              <w:top w:val="single" w:sz="6" w:space="0" w:color="auto"/>
              <w:bottom w:val="single" w:sz="6" w:space="0" w:color="auto"/>
            </w:tcBorders>
          </w:tcPr>
          <w:p w:rsidR="00D53B81" w:rsidRPr="00E26843" w:rsidRDefault="00E26843" w:rsidP="00D53B81">
            <w:pPr>
              <w:rPr>
                <w:rFonts w:cstheme="minorHAnsi"/>
              </w:rPr>
            </w:pPr>
            <w:r w:rsidRPr="00E26843">
              <w:rPr>
                <w:rFonts w:cstheme="minorHAnsi"/>
              </w:rPr>
              <w:t>4</w:t>
            </w:r>
            <w:r w:rsidR="00D53B81" w:rsidRPr="00E26843">
              <w:rPr>
                <w:rFonts w:cstheme="minorHAnsi"/>
              </w:rPr>
              <w:t>. sklop</w:t>
            </w:r>
          </w:p>
        </w:tc>
        <w:tc>
          <w:tcPr>
            <w:tcW w:w="4547" w:type="dxa"/>
            <w:tcBorders>
              <w:top w:val="single" w:sz="6" w:space="0" w:color="auto"/>
              <w:bottom w:val="single" w:sz="6" w:space="0" w:color="auto"/>
            </w:tcBorders>
          </w:tcPr>
          <w:p w:rsidR="00D53B81" w:rsidRPr="00E26843" w:rsidRDefault="00D53B81" w:rsidP="00D53B81">
            <w:pPr>
              <w:rPr>
                <w:rFonts w:cstheme="minorHAnsi"/>
              </w:rPr>
            </w:pPr>
            <w:r w:rsidRPr="00E26843">
              <w:rPr>
                <w:rFonts w:cstheme="minorHAnsi"/>
              </w:rPr>
              <w:t>Slaščičarski izdelki</w:t>
            </w:r>
          </w:p>
        </w:tc>
      </w:tr>
      <w:tr w:rsidR="00E26843" w:rsidRPr="00E26843" w:rsidTr="00E26843">
        <w:trPr>
          <w:jc w:val="center"/>
        </w:trPr>
        <w:tc>
          <w:tcPr>
            <w:tcW w:w="1321" w:type="dxa"/>
            <w:tcBorders>
              <w:top w:val="single" w:sz="6" w:space="0" w:color="auto"/>
              <w:bottom w:val="single" w:sz="6" w:space="0" w:color="auto"/>
            </w:tcBorders>
          </w:tcPr>
          <w:p w:rsidR="00D53B81" w:rsidRPr="00E26843" w:rsidRDefault="00E26843" w:rsidP="00D53B81">
            <w:pPr>
              <w:rPr>
                <w:rFonts w:cstheme="minorHAnsi"/>
              </w:rPr>
            </w:pPr>
            <w:r w:rsidRPr="00E26843">
              <w:rPr>
                <w:rFonts w:cstheme="minorHAnsi"/>
              </w:rPr>
              <w:t>5</w:t>
            </w:r>
            <w:r w:rsidR="00D53B81" w:rsidRPr="00E26843">
              <w:rPr>
                <w:rFonts w:cstheme="minorHAnsi"/>
              </w:rPr>
              <w:t>. sklop</w:t>
            </w:r>
          </w:p>
        </w:tc>
        <w:tc>
          <w:tcPr>
            <w:tcW w:w="4547" w:type="dxa"/>
            <w:tcBorders>
              <w:top w:val="single" w:sz="6" w:space="0" w:color="auto"/>
              <w:bottom w:val="single" w:sz="6" w:space="0" w:color="auto"/>
            </w:tcBorders>
          </w:tcPr>
          <w:p w:rsidR="00D53B81" w:rsidRPr="00E26843" w:rsidRDefault="00D53B81" w:rsidP="00D53B81">
            <w:pPr>
              <w:rPr>
                <w:rFonts w:cstheme="minorHAnsi"/>
              </w:rPr>
            </w:pPr>
            <w:r w:rsidRPr="00E26843">
              <w:rPr>
                <w:rFonts w:cstheme="minorHAnsi"/>
              </w:rPr>
              <w:t>Mleko in mlečni izdelki</w:t>
            </w:r>
          </w:p>
        </w:tc>
      </w:tr>
      <w:tr w:rsidR="00E26843" w:rsidRPr="00E26843" w:rsidTr="00E26843">
        <w:trPr>
          <w:jc w:val="center"/>
        </w:trPr>
        <w:tc>
          <w:tcPr>
            <w:tcW w:w="1321" w:type="dxa"/>
            <w:tcBorders>
              <w:top w:val="single" w:sz="6" w:space="0" w:color="auto"/>
              <w:bottom w:val="single" w:sz="6" w:space="0" w:color="auto"/>
            </w:tcBorders>
          </w:tcPr>
          <w:p w:rsidR="00D53B81" w:rsidRPr="00E26843" w:rsidRDefault="00E26843" w:rsidP="00D53B81">
            <w:pPr>
              <w:rPr>
                <w:rFonts w:cstheme="minorHAnsi"/>
              </w:rPr>
            </w:pPr>
            <w:r w:rsidRPr="00E26843">
              <w:rPr>
                <w:rFonts w:cstheme="minorHAnsi"/>
              </w:rPr>
              <w:t>6</w:t>
            </w:r>
            <w:r w:rsidR="00D53B81" w:rsidRPr="00E26843">
              <w:rPr>
                <w:rFonts w:cstheme="minorHAnsi"/>
              </w:rPr>
              <w:t>. sklop</w:t>
            </w:r>
          </w:p>
        </w:tc>
        <w:tc>
          <w:tcPr>
            <w:tcW w:w="4547" w:type="dxa"/>
            <w:tcBorders>
              <w:top w:val="single" w:sz="6" w:space="0" w:color="auto"/>
              <w:bottom w:val="single" w:sz="6" w:space="0" w:color="auto"/>
            </w:tcBorders>
          </w:tcPr>
          <w:p w:rsidR="00D53B81" w:rsidRPr="00E26843" w:rsidRDefault="00D53B81" w:rsidP="00D53B81">
            <w:pPr>
              <w:rPr>
                <w:rFonts w:cstheme="minorHAnsi"/>
              </w:rPr>
            </w:pPr>
            <w:r w:rsidRPr="00E26843">
              <w:rPr>
                <w:rFonts w:cstheme="minorHAnsi"/>
              </w:rPr>
              <w:t>Splošno prehrambeno blago</w:t>
            </w:r>
          </w:p>
        </w:tc>
      </w:tr>
      <w:tr w:rsidR="00E26843" w:rsidRPr="00E26843" w:rsidTr="00E26843">
        <w:trPr>
          <w:jc w:val="center"/>
        </w:trPr>
        <w:tc>
          <w:tcPr>
            <w:tcW w:w="1321" w:type="dxa"/>
            <w:tcBorders>
              <w:top w:val="single" w:sz="6" w:space="0" w:color="auto"/>
              <w:bottom w:val="single" w:sz="6" w:space="0" w:color="auto"/>
            </w:tcBorders>
          </w:tcPr>
          <w:p w:rsidR="00D53B81" w:rsidRPr="00E26843" w:rsidRDefault="00E26843" w:rsidP="00D53B81">
            <w:pPr>
              <w:rPr>
                <w:rFonts w:cstheme="minorHAnsi"/>
              </w:rPr>
            </w:pPr>
            <w:r w:rsidRPr="00E26843">
              <w:rPr>
                <w:rFonts w:cstheme="minorHAnsi"/>
              </w:rPr>
              <w:t>7</w:t>
            </w:r>
            <w:r w:rsidR="00D53B81" w:rsidRPr="00E26843">
              <w:rPr>
                <w:rFonts w:cstheme="minorHAnsi"/>
              </w:rPr>
              <w:t>. sklop</w:t>
            </w:r>
          </w:p>
        </w:tc>
        <w:tc>
          <w:tcPr>
            <w:tcW w:w="4547" w:type="dxa"/>
            <w:tcBorders>
              <w:top w:val="single" w:sz="6" w:space="0" w:color="auto"/>
              <w:bottom w:val="single" w:sz="6" w:space="0" w:color="auto"/>
            </w:tcBorders>
          </w:tcPr>
          <w:p w:rsidR="00D53B81" w:rsidRPr="00E26843" w:rsidRDefault="00D53B81" w:rsidP="00D53B81">
            <w:pPr>
              <w:rPr>
                <w:rFonts w:cstheme="minorHAnsi"/>
              </w:rPr>
            </w:pPr>
            <w:r w:rsidRPr="00E26843">
              <w:rPr>
                <w:rFonts w:cstheme="minorHAnsi"/>
              </w:rPr>
              <w:t>Jajca</w:t>
            </w:r>
          </w:p>
        </w:tc>
      </w:tr>
      <w:tr w:rsidR="00E26843" w:rsidRPr="00E26843" w:rsidTr="00E26843">
        <w:trPr>
          <w:jc w:val="center"/>
        </w:trPr>
        <w:tc>
          <w:tcPr>
            <w:tcW w:w="1321" w:type="dxa"/>
            <w:tcBorders>
              <w:top w:val="single" w:sz="6" w:space="0" w:color="auto"/>
              <w:bottom w:val="single" w:sz="6" w:space="0" w:color="auto"/>
            </w:tcBorders>
          </w:tcPr>
          <w:p w:rsidR="00D53B81" w:rsidRPr="00E26843" w:rsidRDefault="00E26843" w:rsidP="00D53B81">
            <w:pPr>
              <w:rPr>
                <w:rFonts w:cstheme="minorHAnsi"/>
              </w:rPr>
            </w:pPr>
            <w:r w:rsidRPr="00E26843">
              <w:rPr>
                <w:rFonts w:cstheme="minorHAnsi"/>
              </w:rPr>
              <w:t>8</w:t>
            </w:r>
            <w:r w:rsidR="00D53B81" w:rsidRPr="00E26843">
              <w:rPr>
                <w:rFonts w:cstheme="minorHAnsi"/>
              </w:rPr>
              <w:t>. sklop</w:t>
            </w:r>
          </w:p>
        </w:tc>
        <w:tc>
          <w:tcPr>
            <w:tcW w:w="4547" w:type="dxa"/>
            <w:tcBorders>
              <w:top w:val="single" w:sz="6" w:space="0" w:color="auto"/>
              <w:bottom w:val="single" w:sz="6" w:space="0" w:color="auto"/>
            </w:tcBorders>
          </w:tcPr>
          <w:p w:rsidR="00D53B81" w:rsidRPr="00E26843" w:rsidRDefault="00D53B81" w:rsidP="00D53B81">
            <w:pPr>
              <w:rPr>
                <w:rFonts w:cstheme="minorHAnsi"/>
              </w:rPr>
            </w:pPr>
            <w:r w:rsidRPr="00E26843">
              <w:rPr>
                <w:rFonts w:cstheme="minorHAnsi"/>
              </w:rPr>
              <w:t>Jedilno olje</w:t>
            </w:r>
          </w:p>
        </w:tc>
      </w:tr>
      <w:tr w:rsidR="00E26843" w:rsidRPr="00E26843" w:rsidTr="00E26843">
        <w:trPr>
          <w:jc w:val="center"/>
        </w:trPr>
        <w:tc>
          <w:tcPr>
            <w:tcW w:w="1321" w:type="dxa"/>
            <w:tcBorders>
              <w:top w:val="single" w:sz="6" w:space="0" w:color="auto"/>
              <w:bottom w:val="single" w:sz="6" w:space="0" w:color="auto"/>
            </w:tcBorders>
          </w:tcPr>
          <w:p w:rsidR="00D53B81" w:rsidRPr="00E26843" w:rsidRDefault="00E26843" w:rsidP="00E26843">
            <w:pPr>
              <w:rPr>
                <w:rFonts w:cstheme="minorHAnsi"/>
              </w:rPr>
            </w:pPr>
            <w:r w:rsidRPr="00E26843">
              <w:rPr>
                <w:rFonts w:cstheme="minorHAnsi"/>
              </w:rPr>
              <w:t>9</w:t>
            </w:r>
            <w:r w:rsidR="00D53B81" w:rsidRPr="00E26843">
              <w:rPr>
                <w:rFonts w:cstheme="minorHAnsi"/>
              </w:rPr>
              <w:t>. sklop</w:t>
            </w:r>
          </w:p>
        </w:tc>
        <w:tc>
          <w:tcPr>
            <w:tcW w:w="4547" w:type="dxa"/>
            <w:tcBorders>
              <w:top w:val="single" w:sz="6" w:space="0" w:color="auto"/>
              <w:bottom w:val="single" w:sz="6" w:space="0" w:color="auto"/>
            </w:tcBorders>
          </w:tcPr>
          <w:p w:rsidR="00D53B81" w:rsidRPr="00E26843" w:rsidRDefault="00D53B81" w:rsidP="00D53B81">
            <w:pPr>
              <w:rPr>
                <w:rFonts w:cstheme="minorHAnsi"/>
              </w:rPr>
            </w:pPr>
            <w:r w:rsidRPr="00E26843">
              <w:rPr>
                <w:rFonts w:cstheme="minorHAnsi"/>
              </w:rPr>
              <w:t>Sveža zelenjava in sadje</w:t>
            </w:r>
          </w:p>
        </w:tc>
      </w:tr>
      <w:tr w:rsidR="00E26843" w:rsidRPr="00E26843" w:rsidTr="00E26843">
        <w:trPr>
          <w:jc w:val="center"/>
        </w:trPr>
        <w:tc>
          <w:tcPr>
            <w:tcW w:w="1321" w:type="dxa"/>
            <w:tcBorders>
              <w:top w:val="single" w:sz="6" w:space="0" w:color="auto"/>
              <w:bottom w:val="single" w:sz="6" w:space="0" w:color="auto"/>
            </w:tcBorders>
          </w:tcPr>
          <w:p w:rsidR="00D53B81" w:rsidRPr="00E26843" w:rsidRDefault="00D53B81" w:rsidP="00E26843">
            <w:pPr>
              <w:rPr>
                <w:rFonts w:cstheme="minorHAnsi"/>
              </w:rPr>
            </w:pPr>
            <w:r w:rsidRPr="00E26843">
              <w:rPr>
                <w:rFonts w:cstheme="minorHAnsi"/>
              </w:rPr>
              <w:t>1</w:t>
            </w:r>
            <w:r w:rsidR="00E26843" w:rsidRPr="00E26843">
              <w:rPr>
                <w:rFonts w:cstheme="minorHAnsi"/>
              </w:rPr>
              <w:t>0</w:t>
            </w:r>
            <w:r w:rsidRPr="00E26843">
              <w:rPr>
                <w:rFonts w:cstheme="minorHAnsi"/>
              </w:rPr>
              <w:t>. sklop</w:t>
            </w:r>
          </w:p>
        </w:tc>
        <w:tc>
          <w:tcPr>
            <w:tcW w:w="4547" w:type="dxa"/>
            <w:tcBorders>
              <w:top w:val="single" w:sz="6" w:space="0" w:color="auto"/>
              <w:bottom w:val="single" w:sz="6" w:space="0" w:color="auto"/>
            </w:tcBorders>
          </w:tcPr>
          <w:p w:rsidR="00D53B81" w:rsidRPr="00E26843" w:rsidRDefault="00D53B81" w:rsidP="00D53B81">
            <w:pPr>
              <w:rPr>
                <w:rFonts w:cstheme="minorHAnsi"/>
              </w:rPr>
            </w:pPr>
            <w:r w:rsidRPr="00E26843">
              <w:rPr>
                <w:rFonts w:cstheme="minorHAnsi"/>
              </w:rPr>
              <w:t>Krompir</w:t>
            </w:r>
          </w:p>
        </w:tc>
      </w:tr>
      <w:tr w:rsidR="00E26843" w:rsidRPr="00E26843" w:rsidTr="00E26843">
        <w:trPr>
          <w:jc w:val="center"/>
        </w:trPr>
        <w:tc>
          <w:tcPr>
            <w:tcW w:w="1321" w:type="dxa"/>
            <w:tcBorders>
              <w:top w:val="single" w:sz="6" w:space="0" w:color="auto"/>
              <w:bottom w:val="single" w:sz="6" w:space="0" w:color="auto"/>
            </w:tcBorders>
          </w:tcPr>
          <w:p w:rsidR="00D53B81" w:rsidRPr="00E26843" w:rsidRDefault="00E26843" w:rsidP="00D53B81">
            <w:pPr>
              <w:rPr>
                <w:rFonts w:cstheme="minorHAnsi"/>
              </w:rPr>
            </w:pPr>
            <w:r w:rsidRPr="00E26843">
              <w:rPr>
                <w:rFonts w:cstheme="minorHAnsi"/>
              </w:rPr>
              <w:t>11</w:t>
            </w:r>
            <w:r w:rsidR="00D53B81" w:rsidRPr="00E26843">
              <w:rPr>
                <w:rFonts w:cstheme="minorHAnsi"/>
              </w:rPr>
              <w:t>. sklop</w:t>
            </w:r>
          </w:p>
        </w:tc>
        <w:tc>
          <w:tcPr>
            <w:tcW w:w="4547" w:type="dxa"/>
            <w:tcBorders>
              <w:top w:val="single" w:sz="6" w:space="0" w:color="auto"/>
              <w:bottom w:val="single" w:sz="6" w:space="0" w:color="auto"/>
            </w:tcBorders>
          </w:tcPr>
          <w:p w:rsidR="00D53B81" w:rsidRPr="00E26843" w:rsidRDefault="00D53B81" w:rsidP="00D53B81">
            <w:pPr>
              <w:rPr>
                <w:rFonts w:cstheme="minorHAnsi"/>
              </w:rPr>
            </w:pPr>
            <w:r w:rsidRPr="00E26843">
              <w:rPr>
                <w:rFonts w:cstheme="minorHAnsi"/>
              </w:rPr>
              <w:t>Zmrznjena zelenjava in sadje</w:t>
            </w:r>
          </w:p>
        </w:tc>
      </w:tr>
      <w:tr w:rsidR="00E26843" w:rsidRPr="00E26843" w:rsidTr="00E26843">
        <w:trPr>
          <w:jc w:val="center"/>
        </w:trPr>
        <w:tc>
          <w:tcPr>
            <w:tcW w:w="1321" w:type="dxa"/>
            <w:tcBorders>
              <w:top w:val="single" w:sz="6" w:space="0" w:color="auto"/>
              <w:bottom w:val="single" w:sz="6" w:space="0" w:color="auto"/>
            </w:tcBorders>
          </w:tcPr>
          <w:p w:rsidR="00D53B81" w:rsidRPr="00E26843" w:rsidRDefault="00E26843" w:rsidP="00D53B81">
            <w:pPr>
              <w:rPr>
                <w:rFonts w:cstheme="minorHAnsi"/>
              </w:rPr>
            </w:pPr>
            <w:r w:rsidRPr="00E26843">
              <w:rPr>
                <w:rFonts w:cstheme="minorHAnsi"/>
              </w:rPr>
              <w:t>12</w:t>
            </w:r>
            <w:r w:rsidR="00D53B81" w:rsidRPr="00E26843">
              <w:rPr>
                <w:rFonts w:cstheme="minorHAnsi"/>
              </w:rPr>
              <w:t>. sklop</w:t>
            </w:r>
          </w:p>
        </w:tc>
        <w:tc>
          <w:tcPr>
            <w:tcW w:w="4547" w:type="dxa"/>
            <w:tcBorders>
              <w:top w:val="single" w:sz="6" w:space="0" w:color="auto"/>
              <w:bottom w:val="single" w:sz="6" w:space="0" w:color="auto"/>
            </w:tcBorders>
          </w:tcPr>
          <w:p w:rsidR="00D53B81" w:rsidRPr="00E26843" w:rsidRDefault="00D53B81" w:rsidP="00D53B81">
            <w:pPr>
              <w:rPr>
                <w:rFonts w:cstheme="minorHAnsi"/>
              </w:rPr>
            </w:pPr>
            <w:r w:rsidRPr="00E26843">
              <w:rPr>
                <w:rFonts w:cstheme="minorHAnsi"/>
              </w:rPr>
              <w:t>Zmrznjeni izdelki</w:t>
            </w:r>
          </w:p>
        </w:tc>
      </w:tr>
      <w:tr w:rsidR="00E26843" w:rsidRPr="00E26843" w:rsidTr="00E26843">
        <w:trPr>
          <w:jc w:val="center"/>
        </w:trPr>
        <w:tc>
          <w:tcPr>
            <w:tcW w:w="1321" w:type="dxa"/>
            <w:tcBorders>
              <w:top w:val="single" w:sz="6" w:space="0" w:color="auto"/>
              <w:bottom w:val="double" w:sz="4" w:space="0" w:color="auto"/>
            </w:tcBorders>
          </w:tcPr>
          <w:p w:rsidR="00D53B81" w:rsidRPr="00E26843" w:rsidRDefault="00E26843" w:rsidP="00D53B81">
            <w:pPr>
              <w:rPr>
                <w:rFonts w:cstheme="minorHAnsi"/>
              </w:rPr>
            </w:pPr>
            <w:r w:rsidRPr="00E26843">
              <w:rPr>
                <w:rFonts w:cstheme="minorHAnsi"/>
              </w:rPr>
              <w:t>13</w:t>
            </w:r>
            <w:r w:rsidR="00D53B81" w:rsidRPr="00E26843">
              <w:rPr>
                <w:rFonts w:cstheme="minorHAnsi"/>
              </w:rPr>
              <w:t>. sklop</w:t>
            </w:r>
          </w:p>
        </w:tc>
        <w:tc>
          <w:tcPr>
            <w:tcW w:w="4547" w:type="dxa"/>
            <w:tcBorders>
              <w:top w:val="single" w:sz="6" w:space="0" w:color="auto"/>
              <w:bottom w:val="double" w:sz="4" w:space="0" w:color="auto"/>
            </w:tcBorders>
          </w:tcPr>
          <w:p w:rsidR="00D53B81" w:rsidRPr="00E26843" w:rsidRDefault="00D53B81" w:rsidP="00D53B81">
            <w:pPr>
              <w:rPr>
                <w:rFonts w:cstheme="minorHAnsi"/>
              </w:rPr>
            </w:pPr>
            <w:r w:rsidRPr="00E26843">
              <w:rPr>
                <w:rFonts w:cstheme="minorHAnsi"/>
              </w:rPr>
              <w:t>Ribe – sveže in zmrznjene</w:t>
            </w:r>
          </w:p>
        </w:tc>
      </w:tr>
    </w:tbl>
    <w:p w:rsidR="00D53B81" w:rsidRPr="0011799F" w:rsidRDefault="00D53B81" w:rsidP="00D53B81">
      <w:pPr>
        <w:rPr>
          <w:rFonts w:cstheme="minorHAnsi"/>
        </w:rPr>
      </w:pPr>
    </w:p>
    <w:p w:rsidR="00D53B81" w:rsidRPr="0011799F" w:rsidRDefault="00D53B81" w:rsidP="00C151B3">
      <w:pPr>
        <w:numPr>
          <w:ilvl w:val="0"/>
          <w:numId w:val="3"/>
        </w:numPr>
        <w:ind w:left="567" w:hanging="567"/>
        <w:jc w:val="center"/>
        <w:rPr>
          <w:rFonts w:cstheme="minorHAnsi"/>
        </w:rPr>
      </w:pPr>
      <w:r w:rsidRPr="0011799F">
        <w:rPr>
          <w:rFonts w:cstheme="minorHAnsi"/>
        </w:rPr>
        <w:t>točka</w:t>
      </w:r>
    </w:p>
    <w:p w:rsidR="00D53B81" w:rsidRPr="0011799F" w:rsidRDefault="00D53B81" w:rsidP="00D53B81">
      <w:pPr>
        <w:tabs>
          <w:tab w:val="left" w:pos="2310"/>
        </w:tabs>
        <w:rPr>
          <w:rFonts w:cstheme="minorHAnsi"/>
        </w:rPr>
      </w:pPr>
      <w:r w:rsidRPr="0011799F">
        <w:rPr>
          <w:rFonts w:cstheme="minorHAnsi"/>
        </w:rPr>
        <w:t>Na javnem razpisu lahko konkurira vsak gospodarski subjekt, ki je registriran za dejavnost, ki je predmet razpisa in ima za opravljanje te dejavnosti vsa predpisana dovoljenja.</w:t>
      </w:r>
    </w:p>
    <w:p w:rsidR="00D53B81" w:rsidRPr="0011799F" w:rsidRDefault="00D53B81" w:rsidP="00D53B81">
      <w:pPr>
        <w:rPr>
          <w:rFonts w:cstheme="minorHAnsi"/>
        </w:rPr>
      </w:pPr>
    </w:p>
    <w:p w:rsidR="00801E55" w:rsidRPr="0011799F" w:rsidRDefault="00801E55" w:rsidP="00801E55">
      <w:pPr>
        <w:tabs>
          <w:tab w:val="left" w:pos="5520"/>
        </w:tabs>
        <w:rPr>
          <w:rFonts w:cstheme="minorHAnsi"/>
        </w:rPr>
      </w:pPr>
      <w:r w:rsidRPr="0011799F">
        <w:rPr>
          <w:rFonts w:cstheme="minorHAnsi"/>
        </w:rPr>
        <w:t xml:space="preserve">Ponudnik lahko predloži ponudbo za posamezen sklop ali vse razpisane sklope blaga. V primeru, da ponudnik oddaja ponudbo za več sklopov, mora biti njegova ponudba predložena tako, da se lahko ocenjuje po razpisanih sklopih. </w:t>
      </w:r>
    </w:p>
    <w:p w:rsidR="00801E55" w:rsidRDefault="00801E55" w:rsidP="00D53B81">
      <w:pPr>
        <w:rPr>
          <w:rFonts w:cstheme="minorHAnsi"/>
        </w:rPr>
      </w:pPr>
    </w:p>
    <w:p w:rsidR="00E26843" w:rsidRPr="0011799F" w:rsidRDefault="00E26843" w:rsidP="00D53B81">
      <w:pPr>
        <w:rPr>
          <w:rFonts w:cstheme="minorHAnsi"/>
        </w:rPr>
      </w:pPr>
    </w:p>
    <w:p w:rsidR="00D53B81" w:rsidRPr="0011799F" w:rsidRDefault="00D53B81" w:rsidP="00D53B81">
      <w:pPr>
        <w:rPr>
          <w:rFonts w:cstheme="minorHAnsi"/>
        </w:rPr>
      </w:pPr>
      <w:r w:rsidRPr="0011799F">
        <w:rPr>
          <w:rFonts w:cstheme="minorHAnsi"/>
        </w:rPr>
        <w:t xml:space="preserve">Ponudnik mora ponudbo izdelati v slovenskem jeziku. </w:t>
      </w:r>
    </w:p>
    <w:p w:rsidR="00D53B81" w:rsidRPr="0011799F" w:rsidRDefault="00D53B81" w:rsidP="00D53B81">
      <w:pPr>
        <w:rPr>
          <w:rFonts w:cstheme="minorHAnsi"/>
        </w:rPr>
      </w:pPr>
    </w:p>
    <w:p w:rsidR="00D53B81" w:rsidRPr="0011799F" w:rsidRDefault="00D53B81" w:rsidP="00C151B3">
      <w:pPr>
        <w:numPr>
          <w:ilvl w:val="0"/>
          <w:numId w:val="3"/>
        </w:numPr>
        <w:ind w:left="567" w:hanging="567"/>
        <w:jc w:val="center"/>
        <w:rPr>
          <w:rFonts w:cstheme="minorHAnsi"/>
        </w:rPr>
      </w:pPr>
      <w:r w:rsidRPr="0011799F">
        <w:rPr>
          <w:rFonts w:cstheme="minorHAnsi"/>
        </w:rPr>
        <w:t>točka</w:t>
      </w:r>
    </w:p>
    <w:p w:rsidR="00D53B81" w:rsidRPr="0011799F" w:rsidRDefault="00D53B81" w:rsidP="00D53B81">
      <w:pPr>
        <w:rPr>
          <w:rFonts w:cstheme="minorHAnsi"/>
        </w:rPr>
      </w:pPr>
      <w:r w:rsidRPr="0011799F">
        <w:rPr>
          <w:rFonts w:cstheme="minorHAnsi"/>
        </w:rPr>
        <w:t>Pojasnila o vsebini razpisne dokumentacije sme ponudnik zahtevati preko Portala javnih naročil.</w:t>
      </w:r>
    </w:p>
    <w:p w:rsidR="00D53B81" w:rsidRPr="0011799F" w:rsidRDefault="00D53B81" w:rsidP="00D53B81">
      <w:pPr>
        <w:rPr>
          <w:rFonts w:cstheme="minorHAnsi"/>
        </w:rPr>
      </w:pPr>
    </w:p>
    <w:p w:rsidR="00D53B81" w:rsidRPr="0011799F" w:rsidRDefault="00D53B81" w:rsidP="00D53B81">
      <w:pPr>
        <w:rPr>
          <w:rFonts w:cstheme="minorHAnsi"/>
        </w:rPr>
      </w:pPr>
      <w:r w:rsidRPr="0011799F">
        <w:rPr>
          <w:rFonts w:cstheme="minorHAnsi"/>
        </w:rPr>
        <w:t xml:space="preserve">Kontaktna oseba bo odgovorila na vsa vprašanja v zvezi z razpisom, ki jih bo dobila v roku iz IV. točke Navodil ponudnikom za izdelavo ponudbe. </w:t>
      </w:r>
    </w:p>
    <w:p w:rsidR="00D53B81" w:rsidRPr="0011799F" w:rsidRDefault="00D53B81" w:rsidP="00D53B81">
      <w:pPr>
        <w:rPr>
          <w:rFonts w:cstheme="minorHAnsi"/>
        </w:rPr>
      </w:pPr>
    </w:p>
    <w:p w:rsidR="00D53B81" w:rsidRPr="0011799F" w:rsidRDefault="00D53B81" w:rsidP="00D53B81">
      <w:pPr>
        <w:rPr>
          <w:rFonts w:cstheme="minorHAnsi"/>
        </w:rPr>
      </w:pPr>
      <w:r w:rsidRPr="0011799F">
        <w:rPr>
          <w:rFonts w:cstheme="minorHAnsi"/>
        </w:rPr>
        <w:t xml:space="preserve">Sestanka s ponudniki ne bo. </w:t>
      </w:r>
    </w:p>
    <w:p w:rsidR="00D53B81" w:rsidRPr="0011799F" w:rsidRDefault="00D53B81" w:rsidP="00D53B81">
      <w:pPr>
        <w:rPr>
          <w:rFonts w:cstheme="minorHAnsi"/>
        </w:rPr>
      </w:pPr>
    </w:p>
    <w:p w:rsidR="00D53B81" w:rsidRPr="0011799F" w:rsidRDefault="00D53B81" w:rsidP="00C151B3">
      <w:pPr>
        <w:numPr>
          <w:ilvl w:val="0"/>
          <w:numId w:val="3"/>
        </w:numPr>
        <w:ind w:left="567" w:hanging="567"/>
        <w:jc w:val="center"/>
        <w:rPr>
          <w:rFonts w:cstheme="minorHAnsi"/>
        </w:rPr>
      </w:pPr>
      <w:r w:rsidRPr="0011799F">
        <w:rPr>
          <w:rFonts w:cstheme="minorHAnsi"/>
        </w:rPr>
        <w:t>točka</w:t>
      </w:r>
    </w:p>
    <w:p w:rsidR="00D53B81" w:rsidRPr="0011799F" w:rsidRDefault="00D53B81" w:rsidP="00D53B81">
      <w:pPr>
        <w:rPr>
          <w:rFonts w:cstheme="minorHAnsi"/>
        </w:rPr>
      </w:pPr>
      <w:r w:rsidRPr="0011799F">
        <w:rPr>
          <w:rFonts w:cstheme="minorHAnsi"/>
        </w:rPr>
        <w:t>Naročnik bo posredoval dodatna pojasnila v zvezi z razpisno dokumentacijo šest dni pred rokom za oddajo ponudbe, pod pogojem, da je bila zahteva za pojasnilo posredovana pravočasno.</w:t>
      </w:r>
    </w:p>
    <w:p w:rsidR="00D53B81" w:rsidRPr="0011799F" w:rsidRDefault="00D53B81" w:rsidP="00D53B81">
      <w:pPr>
        <w:rPr>
          <w:rFonts w:cstheme="minorHAnsi"/>
        </w:rPr>
      </w:pPr>
    </w:p>
    <w:p w:rsidR="00D53B81" w:rsidRPr="0011799F" w:rsidRDefault="00D53B81" w:rsidP="00D53B81">
      <w:pPr>
        <w:rPr>
          <w:rFonts w:cstheme="minorHAnsi"/>
        </w:rPr>
      </w:pPr>
      <w:r w:rsidRPr="0011799F">
        <w:rPr>
          <w:rFonts w:cstheme="minorHAnsi"/>
        </w:rPr>
        <w:t>Pred potekom roka za oddajo ponudb lahko naročnik dopolni razpisno dokumentacijo. Vse spremembe in dopolnitve razpisne dokumentacije bo naročnik podal najkasneje šest dni pred rokom za oddajo ponudb. Vsaka taka dopolnitev bo sestavni del razpisne dokumentacije in bo posredovana preko Portala javnih naročil. Naročnik bo po potrebi podaljšal rok za oddajo ponudb, da bo ponudnikom omogočil upoštevanje dopolnitev. S premaknitvijo roka za oddajo ponudb se pravice in obveznosti naročnika in ponudnikov vežejo na nove roke, ki posledično izhajajo iz podaljšanega roka za oddajo ponudb.</w:t>
      </w:r>
    </w:p>
    <w:p w:rsidR="00D53B81" w:rsidRPr="0011799F" w:rsidRDefault="00D53B81" w:rsidP="00D53B81">
      <w:pPr>
        <w:rPr>
          <w:rFonts w:cstheme="minorHAnsi"/>
        </w:rPr>
      </w:pPr>
    </w:p>
    <w:p w:rsidR="00D53B81" w:rsidRPr="0011799F" w:rsidRDefault="00D53B81" w:rsidP="00D53B81">
      <w:pPr>
        <w:rPr>
          <w:rFonts w:cstheme="minorHAnsi"/>
          <w:bCs/>
        </w:rPr>
      </w:pPr>
      <w:r w:rsidRPr="0011799F">
        <w:rPr>
          <w:rFonts w:cstheme="minorHAnsi"/>
          <w:bCs/>
        </w:rPr>
        <w:t>Po javnem odpiranju ponudb bo kontaktna oseba naročnika Zapisnik o javnem odpiranju ponudb, vsa obvestila, zahteve za dopolnitve formalno nepopolnih ponudb ter druge informacije o javnem naročilu, pošiljala po e-pošti kontaktni osebi ponudnika, navedenega v ponudbi.</w:t>
      </w:r>
    </w:p>
    <w:p w:rsidR="00D53B81" w:rsidRPr="0011799F" w:rsidRDefault="00D53B81" w:rsidP="00D53B81">
      <w:pPr>
        <w:rPr>
          <w:rFonts w:cstheme="minorHAnsi"/>
        </w:rPr>
      </w:pPr>
    </w:p>
    <w:p w:rsidR="00D53B81" w:rsidRPr="0011799F" w:rsidRDefault="00D53B81" w:rsidP="00C151B3">
      <w:pPr>
        <w:numPr>
          <w:ilvl w:val="0"/>
          <w:numId w:val="3"/>
        </w:numPr>
        <w:ind w:left="567" w:hanging="567"/>
        <w:jc w:val="center"/>
        <w:rPr>
          <w:rFonts w:cstheme="minorHAnsi"/>
        </w:rPr>
      </w:pPr>
      <w:r w:rsidRPr="0011799F">
        <w:rPr>
          <w:rFonts w:cstheme="minorHAnsi"/>
        </w:rPr>
        <w:t>točka</w:t>
      </w:r>
    </w:p>
    <w:p w:rsidR="00D53B81" w:rsidRPr="0011799F" w:rsidRDefault="00D53B81" w:rsidP="00D53B81">
      <w:pPr>
        <w:rPr>
          <w:rFonts w:cstheme="minorHAnsi"/>
        </w:rPr>
      </w:pPr>
      <w:r w:rsidRPr="0011799F">
        <w:rPr>
          <w:rFonts w:cstheme="minorHAnsi"/>
        </w:rPr>
        <w:t>Ponudniki oddajo ponudbe v zaprti kuverti na naslov:</w:t>
      </w:r>
    </w:p>
    <w:p w:rsidR="00D53B81" w:rsidRPr="0011799F" w:rsidRDefault="00D53B81" w:rsidP="00D53B81">
      <w:pPr>
        <w:rPr>
          <w:rFonts w:cstheme="minorHAnsi"/>
        </w:rPr>
      </w:pPr>
    </w:p>
    <w:p w:rsidR="00D53B81" w:rsidRPr="0011799F" w:rsidRDefault="00D53B81" w:rsidP="00D53B81">
      <w:pPr>
        <w:rPr>
          <w:rFonts w:cstheme="minorHAnsi"/>
          <w:b/>
        </w:rPr>
      </w:pPr>
      <w:r w:rsidRPr="0011799F">
        <w:rPr>
          <w:rFonts w:cstheme="minorHAnsi"/>
          <w:b/>
        </w:rPr>
        <w:t>Srednja šola Izola</w:t>
      </w:r>
    </w:p>
    <w:p w:rsidR="00D53B81" w:rsidRPr="0011799F" w:rsidRDefault="00D53B81" w:rsidP="00D53B81">
      <w:pPr>
        <w:rPr>
          <w:rFonts w:cstheme="minorHAnsi"/>
          <w:b/>
        </w:rPr>
      </w:pPr>
      <w:r w:rsidRPr="0011799F">
        <w:rPr>
          <w:rFonts w:cstheme="minorHAnsi"/>
          <w:b/>
        </w:rPr>
        <w:t>Prekomorskih brigad 7</w:t>
      </w:r>
    </w:p>
    <w:p w:rsidR="00D53B81" w:rsidRPr="0011799F" w:rsidRDefault="00D53B81" w:rsidP="00D53B81">
      <w:pPr>
        <w:rPr>
          <w:rFonts w:cstheme="minorHAnsi"/>
          <w:b/>
        </w:rPr>
      </w:pPr>
      <w:r w:rsidRPr="0011799F">
        <w:rPr>
          <w:rFonts w:cstheme="minorHAnsi"/>
          <w:b/>
        </w:rPr>
        <w:t>6310 Izola</w:t>
      </w:r>
    </w:p>
    <w:p w:rsidR="00D53B81" w:rsidRPr="0011799F" w:rsidRDefault="00D53B81" w:rsidP="00D53B81">
      <w:pPr>
        <w:rPr>
          <w:rFonts w:cstheme="minorHAnsi"/>
        </w:rPr>
      </w:pPr>
    </w:p>
    <w:p w:rsidR="00D53B81" w:rsidRPr="0011799F" w:rsidRDefault="00D53B81" w:rsidP="00D53B81">
      <w:pPr>
        <w:rPr>
          <w:rFonts w:cstheme="minorHAnsi"/>
        </w:rPr>
      </w:pPr>
      <w:r w:rsidRPr="0011799F">
        <w:rPr>
          <w:rFonts w:cstheme="minorHAnsi"/>
        </w:rPr>
        <w:t>Pošiljka mora biti označena z besedilom, ki je kot Priloga 1 priloženo k tem Navodilom. Besedilo je lahko izrezano in nalepljeno na ovojnico ali prepisano v enaki vsebini.</w:t>
      </w:r>
    </w:p>
    <w:p w:rsidR="00D53B81" w:rsidRPr="0011799F" w:rsidRDefault="00D53B81" w:rsidP="00D53B81">
      <w:pPr>
        <w:rPr>
          <w:rFonts w:cstheme="minorHAnsi"/>
        </w:rPr>
      </w:pPr>
    </w:p>
    <w:p w:rsidR="00D53B81" w:rsidRPr="0011799F" w:rsidRDefault="00D53B81" w:rsidP="00D53B81">
      <w:pPr>
        <w:rPr>
          <w:rFonts w:cstheme="minorHAnsi"/>
        </w:rPr>
      </w:pPr>
      <w:r w:rsidRPr="0011799F">
        <w:rPr>
          <w:rFonts w:cstheme="minorHAnsi"/>
        </w:rPr>
        <w:t>Upoštevane bodo vse ponudbe, ki bodo prispele v roku, navedenem v javnem razpisu in bodo pravilno označene.</w:t>
      </w:r>
    </w:p>
    <w:p w:rsidR="00D53B81" w:rsidRPr="0011799F" w:rsidRDefault="00D53B81" w:rsidP="00D53B81">
      <w:pPr>
        <w:rPr>
          <w:rFonts w:cstheme="minorHAnsi"/>
        </w:rPr>
      </w:pPr>
    </w:p>
    <w:p w:rsidR="00D53B81" w:rsidRPr="0011799F" w:rsidRDefault="00D53B81" w:rsidP="00D53B81">
      <w:pPr>
        <w:rPr>
          <w:rFonts w:cstheme="minorHAnsi"/>
        </w:rPr>
      </w:pPr>
    </w:p>
    <w:p w:rsidR="00D53B81" w:rsidRPr="0011799F" w:rsidRDefault="00D53B81" w:rsidP="00D53B81">
      <w:pPr>
        <w:pStyle w:val="Naslov2"/>
        <w:pBdr>
          <w:top w:val="none" w:sz="0" w:space="0" w:color="auto"/>
          <w:left w:val="none" w:sz="0" w:space="0" w:color="auto"/>
          <w:bottom w:val="none" w:sz="0" w:space="0" w:color="auto"/>
          <w:right w:val="none" w:sz="0" w:space="0" w:color="auto"/>
        </w:pBdr>
        <w:jc w:val="left"/>
        <w:rPr>
          <w:rFonts w:ascii="Palatino Linotype" w:hAnsi="Palatino Linotype" w:cstheme="minorHAnsi"/>
        </w:rPr>
      </w:pPr>
      <w:bookmarkStart w:id="3" w:name="_Toc438457583"/>
      <w:r w:rsidRPr="0011799F">
        <w:rPr>
          <w:rFonts w:ascii="Palatino Linotype" w:hAnsi="Palatino Linotype" w:cstheme="minorHAnsi"/>
        </w:rPr>
        <w:t>B. Ugotavljanje sposobnosti</w:t>
      </w:r>
      <w:bookmarkEnd w:id="3"/>
    </w:p>
    <w:p w:rsidR="00D53B81" w:rsidRPr="0011799F" w:rsidRDefault="00D53B81" w:rsidP="00D53B81">
      <w:pPr>
        <w:rPr>
          <w:rFonts w:cstheme="minorHAnsi"/>
        </w:rPr>
      </w:pPr>
    </w:p>
    <w:p w:rsidR="00D53B81" w:rsidRPr="0011799F" w:rsidRDefault="00D53B81" w:rsidP="00C151B3">
      <w:pPr>
        <w:numPr>
          <w:ilvl w:val="0"/>
          <w:numId w:val="3"/>
        </w:numPr>
        <w:ind w:left="709" w:hanging="709"/>
        <w:jc w:val="center"/>
        <w:rPr>
          <w:rFonts w:cstheme="minorHAnsi"/>
        </w:rPr>
      </w:pPr>
      <w:r w:rsidRPr="0011799F">
        <w:rPr>
          <w:rFonts w:cstheme="minorHAnsi"/>
        </w:rPr>
        <w:t>točka</w:t>
      </w:r>
    </w:p>
    <w:p w:rsidR="00D53B81" w:rsidRPr="0011799F" w:rsidRDefault="00D53B81" w:rsidP="00D53B81">
      <w:pPr>
        <w:rPr>
          <w:rFonts w:cstheme="minorHAnsi"/>
        </w:rPr>
      </w:pPr>
      <w:r w:rsidRPr="0011799F">
        <w:rPr>
          <w:rFonts w:cstheme="minorHAnsi"/>
        </w:rPr>
        <w:t>Za popolnost ponudbe mora ponudnik predložiti naslednjo dokumentacijo:</w:t>
      </w:r>
    </w:p>
    <w:p w:rsidR="00D53B81" w:rsidRPr="0011799F" w:rsidRDefault="00D53B81" w:rsidP="00C151B3">
      <w:pPr>
        <w:numPr>
          <w:ilvl w:val="0"/>
          <w:numId w:val="4"/>
        </w:numPr>
        <w:ind w:left="426" w:hanging="426"/>
        <w:rPr>
          <w:rFonts w:cstheme="minorHAnsi"/>
        </w:rPr>
      </w:pPr>
      <w:r w:rsidRPr="0011799F">
        <w:rPr>
          <w:rFonts w:cstheme="minorHAnsi"/>
        </w:rPr>
        <w:t>Ponudbo (OBR-3),</w:t>
      </w:r>
    </w:p>
    <w:p w:rsidR="00D53B81" w:rsidRPr="00CA748C" w:rsidRDefault="00D53B81" w:rsidP="00C151B3">
      <w:pPr>
        <w:numPr>
          <w:ilvl w:val="0"/>
          <w:numId w:val="4"/>
        </w:numPr>
        <w:ind w:left="426" w:hanging="426"/>
        <w:rPr>
          <w:rFonts w:cstheme="minorHAnsi"/>
        </w:rPr>
      </w:pPr>
      <w:r w:rsidRPr="00CA748C">
        <w:rPr>
          <w:rFonts w:cstheme="minorHAnsi"/>
        </w:rPr>
        <w:t>Ponudbene predračune (OBR-3/1-1</w:t>
      </w:r>
      <w:r w:rsidR="00CA748C" w:rsidRPr="00CA748C">
        <w:rPr>
          <w:rFonts w:cstheme="minorHAnsi"/>
        </w:rPr>
        <w:t>3</w:t>
      </w:r>
      <w:r w:rsidRPr="00CA748C">
        <w:rPr>
          <w:rFonts w:cstheme="minorHAnsi"/>
        </w:rPr>
        <w:t>),</w:t>
      </w:r>
    </w:p>
    <w:p w:rsidR="00D53B81" w:rsidRPr="0011799F" w:rsidRDefault="00D53B81" w:rsidP="00C151B3">
      <w:pPr>
        <w:numPr>
          <w:ilvl w:val="0"/>
          <w:numId w:val="4"/>
        </w:numPr>
        <w:ind w:left="426" w:hanging="426"/>
        <w:rPr>
          <w:rFonts w:cstheme="minorHAnsi"/>
        </w:rPr>
      </w:pPr>
      <w:r w:rsidRPr="0011799F">
        <w:rPr>
          <w:rFonts w:cstheme="minorHAnsi"/>
        </w:rPr>
        <w:t>Izjavo o izpolnjevanju pogojev (OBR-4),</w:t>
      </w:r>
    </w:p>
    <w:p w:rsidR="00D53B81" w:rsidRPr="0011799F" w:rsidRDefault="00D53B81" w:rsidP="00C151B3">
      <w:pPr>
        <w:numPr>
          <w:ilvl w:val="0"/>
          <w:numId w:val="4"/>
        </w:numPr>
        <w:ind w:left="426" w:hanging="426"/>
        <w:rPr>
          <w:rFonts w:cstheme="minorHAnsi"/>
        </w:rPr>
      </w:pPr>
      <w:r w:rsidRPr="0011799F">
        <w:rPr>
          <w:rFonts w:cstheme="minorHAnsi"/>
        </w:rPr>
        <w:t>Izjavo o posredovanju podatkov (OBR-5);</w:t>
      </w:r>
    </w:p>
    <w:p w:rsidR="00D53B81" w:rsidRPr="0011799F" w:rsidRDefault="00D53B81" w:rsidP="00C151B3">
      <w:pPr>
        <w:numPr>
          <w:ilvl w:val="0"/>
          <w:numId w:val="4"/>
        </w:numPr>
        <w:ind w:left="426" w:hanging="426"/>
        <w:rPr>
          <w:rFonts w:cstheme="minorHAnsi"/>
        </w:rPr>
      </w:pPr>
      <w:r w:rsidRPr="0011799F">
        <w:rPr>
          <w:rFonts w:cstheme="minorHAnsi"/>
        </w:rPr>
        <w:t>Izjavo za pridobitev osebnih podatkov iz uradnih evidenc (OBR-6),</w:t>
      </w:r>
    </w:p>
    <w:p w:rsidR="00D53B81" w:rsidRPr="0011799F" w:rsidRDefault="00D53B81" w:rsidP="00C151B3">
      <w:pPr>
        <w:numPr>
          <w:ilvl w:val="0"/>
          <w:numId w:val="4"/>
        </w:numPr>
        <w:ind w:left="426" w:hanging="426"/>
        <w:rPr>
          <w:rFonts w:cstheme="minorHAnsi"/>
        </w:rPr>
      </w:pPr>
      <w:r w:rsidRPr="0011799F">
        <w:rPr>
          <w:rFonts w:cstheme="minorHAnsi"/>
        </w:rPr>
        <w:t>Izjavo o neblokiranih računih in plačilnih pogojih (OBR-7),</w:t>
      </w:r>
    </w:p>
    <w:p w:rsidR="00D53B81" w:rsidRPr="0011799F" w:rsidRDefault="00D53B81" w:rsidP="00C151B3">
      <w:pPr>
        <w:numPr>
          <w:ilvl w:val="0"/>
          <w:numId w:val="4"/>
        </w:numPr>
        <w:ind w:left="426" w:hanging="426"/>
        <w:rPr>
          <w:rFonts w:cstheme="minorHAnsi"/>
        </w:rPr>
      </w:pPr>
      <w:r w:rsidRPr="0011799F">
        <w:rPr>
          <w:rFonts w:cstheme="minorHAnsi"/>
        </w:rPr>
        <w:t>Izjavo o izpolnjevanju pogodbenih obveznosti (OBR-8),</w:t>
      </w:r>
    </w:p>
    <w:p w:rsidR="00801E55" w:rsidRPr="0011799F" w:rsidRDefault="00801E55" w:rsidP="00C151B3">
      <w:pPr>
        <w:numPr>
          <w:ilvl w:val="0"/>
          <w:numId w:val="4"/>
        </w:numPr>
        <w:ind w:left="426" w:hanging="426"/>
        <w:rPr>
          <w:rFonts w:cstheme="minorHAnsi"/>
        </w:rPr>
      </w:pPr>
      <w:r w:rsidRPr="0011799F">
        <w:rPr>
          <w:rFonts w:cstheme="minorHAnsi"/>
        </w:rPr>
        <w:t>Izjavo o upoštevanju predpisov (OBR-9)</w:t>
      </w:r>
      <w:r w:rsidR="006D73CF" w:rsidRPr="0011799F">
        <w:rPr>
          <w:rFonts w:cstheme="minorHAnsi"/>
        </w:rPr>
        <w:t>,</w:t>
      </w:r>
    </w:p>
    <w:p w:rsidR="00D53B81" w:rsidRPr="00BC5DD2" w:rsidRDefault="00D53B81" w:rsidP="00C151B3">
      <w:pPr>
        <w:numPr>
          <w:ilvl w:val="0"/>
          <w:numId w:val="4"/>
        </w:numPr>
        <w:ind w:left="426" w:hanging="426"/>
        <w:rPr>
          <w:rFonts w:cstheme="minorHAnsi"/>
        </w:rPr>
      </w:pPr>
      <w:r w:rsidRPr="00BC5DD2">
        <w:rPr>
          <w:rFonts w:cstheme="minorHAnsi"/>
          <w:bCs/>
        </w:rPr>
        <w:t>Izjavo o zag</w:t>
      </w:r>
      <w:r w:rsidR="00801E55" w:rsidRPr="00BC5DD2">
        <w:rPr>
          <w:rFonts w:cstheme="minorHAnsi"/>
          <w:bCs/>
        </w:rPr>
        <w:t xml:space="preserve">otavljanju letnih količin </w:t>
      </w:r>
      <w:r w:rsidR="006D73CF" w:rsidRPr="00BC5DD2">
        <w:rPr>
          <w:rFonts w:cstheme="minorHAnsi"/>
          <w:bCs/>
        </w:rPr>
        <w:t xml:space="preserve">in izvajanju dobave </w:t>
      </w:r>
      <w:r w:rsidR="00801E55" w:rsidRPr="00BC5DD2">
        <w:rPr>
          <w:rFonts w:cstheme="minorHAnsi"/>
          <w:bCs/>
        </w:rPr>
        <w:t>(OBR-10</w:t>
      </w:r>
      <w:r w:rsidRPr="00BC5DD2">
        <w:rPr>
          <w:rFonts w:cstheme="minorHAnsi"/>
          <w:bCs/>
        </w:rPr>
        <w:t>),</w:t>
      </w:r>
    </w:p>
    <w:p w:rsidR="00D53B81" w:rsidRPr="00BC5DD2" w:rsidRDefault="00D53B81" w:rsidP="00C151B3">
      <w:pPr>
        <w:numPr>
          <w:ilvl w:val="0"/>
          <w:numId w:val="4"/>
        </w:numPr>
        <w:ind w:left="426" w:hanging="426"/>
        <w:rPr>
          <w:rFonts w:cstheme="minorHAnsi"/>
        </w:rPr>
      </w:pPr>
      <w:r w:rsidRPr="00BC5DD2">
        <w:rPr>
          <w:rFonts w:cstheme="minorHAnsi"/>
        </w:rPr>
        <w:t>Menična izjava s pooblastilom za izpolnitev (OBR-</w:t>
      </w:r>
      <w:r w:rsidR="006D73CF" w:rsidRPr="00BC5DD2">
        <w:rPr>
          <w:rFonts w:cstheme="minorHAnsi"/>
        </w:rPr>
        <w:t>11</w:t>
      </w:r>
      <w:r w:rsidRPr="00BC5DD2">
        <w:rPr>
          <w:rFonts w:cstheme="minorHAnsi"/>
        </w:rPr>
        <w:t>),</w:t>
      </w:r>
    </w:p>
    <w:p w:rsidR="00D53B81" w:rsidRPr="00BC5DD2" w:rsidRDefault="00D53B81" w:rsidP="00C151B3">
      <w:pPr>
        <w:numPr>
          <w:ilvl w:val="0"/>
          <w:numId w:val="4"/>
        </w:numPr>
        <w:ind w:left="426" w:hanging="426"/>
        <w:rPr>
          <w:rFonts w:cstheme="minorHAnsi"/>
        </w:rPr>
      </w:pPr>
      <w:r w:rsidRPr="00BC5DD2">
        <w:rPr>
          <w:rFonts w:cstheme="minorHAnsi"/>
        </w:rPr>
        <w:t>Parafiran vzorec okvirnega sporazuma (OBR-</w:t>
      </w:r>
      <w:r w:rsidR="006D73CF" w:rsidRPr="00BC5DD2">
        <w:rPr>
          <w:rFonts w:cstheme="minorHAnsi"/>
        </w:rPr>
        <w:t>12</w:t>
      </w:r>
      <w:r w:rsidRPr="00BC5DD2">
        <w:rPr>
          <w:rFonts w:cstheme="minorHAnsi"/>
        </w:rPr>
        <w:t>/a),</w:t>
      </w:r>
    </w:p>
    <w:p w:rsidR="00D53B81" w:rsidRPr="0011799F" w:rsidRDefault="00D53B81" w:rsidP="00C151B3">
      <w:pPr>
        <w:numPr>
          <w:ilvl w:val="0"/>
          <w:numId w:val="4"/>
        </w:numPr>
        <w:ind w:left="426" w:hanging="426"/>
        <w:rPr>
          <w:rFonts w:cstheme="minorHAnsi"/>
        </w:rPr>
      </w:pPr>
      <w:r w:rsidRPr="0011799F">
        <w:rPr>
          <w:rFonts w:cstheme="minorHAnsi"/>
        </w:rPr>
        <w:t xml:space="preserve">Parafiran vzorec okvirnega sporazuma za </w:t>
      </w:r>
      <w:r w:rsidR="00C22BD8">
        <w:rPr>
          <w:rFonts w:cstheme="minorHAnsi"/>
        </w:rPr>
        <w:t>9. sklop in 10</w:t>
      </w:r>
      <w:r w:rsidRPr="0011799F">
        <w:rPr>
          <w:rFonts w:cstheme="minorHAnsi"/>
        </w:rPr>
        <w:t>. sklop (OBR-</w:t>
      </w:r>
      <w:r w:rsidR="006D73CF" w:rsidRPr="0011799F">
        <w:rPr>
          <w:rFonts w:cstheme="minorHAnsi"/>
        </w:rPr>
        <w:t>1</w:t>
      </w:r>
      <w:r w:rsidR="00D44D47">
        <w:rPr>
          <w:rFonts w:cstheme="minorHAnsi"/>
        </w:rPr>
        <w:t>2</w:t>
      </w:r>
      <w:r w:rsidRPr="0011799F">
        <w:rPr>
          <w:rFonts w:cstheme="minorHAnsi"/>
        </w:rPr>
        <w:t>/b).</w:t>
      </w:r>
    </w:p>
    <w:p w:rsidR="00D53B81" w:rsidRPr="0011799F" w:rsidRDefault="00D53B81" w:rsidP="00D53B81">
      <w:pPr>
        <w:rPr>
          <w:rFonts w:cstheme="minorHAnsi"/>
        </w:rPr>
      </w:pPr>
    </w:p>
    <w:p w:rsidR="00D53B81" w:rsidRPr="0011799F" w:rsidRDefault="00D53B81" w:rsidP="00D53B81">
      <w:pPr>
        <w:rPr>
          <w:rFonts w:cstheme="minorHAnsi"/>
        </w:rPr>
      </w:pPr>
      <w:r w:rsidRPr="0011799F">
        <w:rPr>
          <w:rFonts w:cstheme="minorHAnsi"/>
        </w:rPr>
        <w:t>Naročnik bo priznal sposobnost vsem ponudnikom, ki bodo izpolnili vse zahtevane pogoje in predložili ustrezna dokazila, zahtevana v tej točki Navodil ponudnikom za izdelavo ponudbe.</w:t>
      </w:r>
    </w:p>
    <w:p w:rsidR="00D53B81" w:rsidRPr="0011799F" w:rsidRDefault="00D53B81" w:rsidP="00D53B81">
      <w:pPr>
        <w:rPr>
          <w:rFonts w:cstheme="minorHAnsi"/>
        </w:rPr>
      </w:pPr>
    </w:p>
    <w:p w:rsidR="00D53B81" w:rsidRPr="0011799F" w:rsidRDefault="00D53B81" w:rsidP="00C151B3">
      <w:pPr>
        <w:numPr>
          <w:ilvl w:val="0"/>
          <w:numId w:val="3"/>
        </w:numPr>
        <w:ind w:left="709" w:hanging="709"/>
        <w:jc w:val="center"/>
        <w:rPr>
          <w:rFonts w:cstheme="minorHAnsi"/>
        </w:rPr>
      </w:pPr>
      <w:r w:rsidRPr="0011799F">
        <w:rPr>
          <w:rFonts w:cstheme="minorHAnsi"/>
        </w:rPr>
        <w:t>točka</w:t>
      </w:r>
    </w:p>
    <w:p w:rsidR="00D53B81" w:rsidRPr="0011799F" w:rsidRDefault="00D53B81" w:rsidP="00D53B81">
      <w:pPr>
        <w:rPr>
          <w:rFonts w:cstheme="minorHAnsi"/>
        </w:rPr>
      </w:pPr>
      <w:r w:rsidRPr="0011799F">
        <w:rPr>
          <w:rFonts w:cstheme="minorHAnsi"/>
        </w:rPr>
        <w:t>Naročnik bo priznal sposobnost ponudnikom na osnovi izpolnjevanja naslednjih pogojev:</w:t>
      </w:r>
    </w:p>
    <w:p w:rsidR="00D53B81" w:rsidRPr="0011799F" w:rsidRDefault="00D53B81" w:rsidP="00D53B81">
      <w:pPr>
        <w:rPr>
          <w:rFonts w:cstheme="minorHAnsi"/>
        </w:rPr>
      </w:pPr>
    </w:p>
    <w:p w:rsidR="00D53B81" w:rsidRPr="0011799F" w:rsidRDefault="00D53B81" w:rsidP="00D53B81">
      <w:pPr>
        <w:pStyle w:val="Naslov3"/>
        <w:rPr>
          <w:rFonts w:ascii="Palatino Linotype" w:hAnsi="Palatino Linotype" w:cstheme="minorHAnsi"/>
        </w:rPr>
      </w:pPr>
      <w:bookmarkStart w:id="4" w:name="_Toc254686957"/>
      <w:bookmarkStart w:id="5" w:name="_Toc271193525"/>
      <w:bookmarkStart w:id="6" w:name="_Toc286396254"/>
      <w:bookmarkStart w:id="7" w:name="_Toc286402550"/>
      <w:bookmarkStart w:id="8" w:name="_Toc438457584"/>
      <w:r w:rsidRPr="0011799F">
        <w:rPr>
          <w:rFonts w:ascii="Palatino Linotype" w:hAnsi="Palatino Linotype" w:cstheme="minorHAnsi"/>
        </w:rPr>
        <w:t>a. Osnovna sposobnost</w:t>
      </w:r>
      <w:bookmarkEnd w:id="4"/>
      <w:bookmarkEnd w:id="5"/>
      <w:bookmarkEnd w:id="6"/>
      <w:bookmarkEnd w:id="7"/>
      <w:bookmarkEnd w:id="8"/>
    </w:p>
    <w:p w:rsidR="00D53B81" w:rsidRPr="0011799F" w:rsidRDefault="00D53B81" w:rsidP="004956CA">
      <w:pPr>
        <w:rPr>
          <w:rFonts w:cstheme="minorHAnsi"/>
        </w:rPr>
      </w:pPr>
      <w:r w:rsidRPr="0011799F">
        <w:rPr>
          <w:rFonts w:cstheme="minorHAnsi"/>
        </w:rPr>
        <w:t xml:space="preserve">1. Ponudnik ali njegov zakoniti zastopnik (če gre za pravno osebo) ni bil pravnomočno obsojen zaradi kaznivih dejanj, </w:t>
      </w:r>
      <w:r w:rsidR="004956CA" w:rsidRPr="0011799F">
        <w:rPr>
          <w:rFonts w:cstheme="minorHAnsi"/>
        </w:rPr>
        <w:t>kot jih določa prvi odstavek 42. člena ZNJ-2.</w:t>
      </w:r>
    </w:p>
    <w:p w:rsidR="00D53B81" w:rsidRPr="0011799F" w:rsidRDefault="00D53B81" w:rsidP="00D53B81">
      <w:pPr>
        <w:rPr>
          <w:rFonts w:cstheme="minorHAnsi"/>
        </w:rPr>
      </w:pPr>
      <w:r w:rsidRPr="0011799F">
        <w:rPr>
          <w:rFonts w:cstheme="minorHAnsi"/>
        </w:rPr>
        <w:t>Dokazilo: izjava o izpolnjevanju pogojev. (OBR-4)</w:t>
      </w:r>
    </w:p>
    <w:p w:rsidR="00D53B81" w:rsidRPr="0011799F" w:rsidRDefault="00D53B81" w:rsidP="00D53B81">
      <w:pPr>
        <w:rPr>
          <w:rFonts w:cstheme="minorHAnsi"/>
        </w:rPr>
      </w:pPr>
    </w:p>
    <w:p w:rsidR="004956CA" w:rsidRPr="0011799F" w:rsidRDefault="004956CA" w:rsidP="004956CA">
      <w:pPr>
        <w:rPr>
          <w:rFonts w:eastAsia="Times New Roman"/>
        </w:rPr>
      </w:pPr>
      <w:r w:rsidRPr="0011799F">
        <w:rPr>
          <w:rFonts w:cstheme="minorHAnsi"/>
        </w:rPr>
        <w:t xml:space="preserve">2. </w:t>
      </w:r>
      <w:r w:rsidRPr="0011799F">
        <w:rPr>
          <w:rFonts w:eastAsia="Times New Roman"/>
        </w:rPr>
        <w:t xml:space="preserve">Ponudnik na dan, ko poteče rok za oddajo ponudb, ni izločen iz postopkov oddaje javnih naročil zaradi uvrstitve v evidenco ponudnikov z negativnimi referencami iz 77.a člena ZJN-2, 81.a člena ZJNVETPS oziroma 73. člena ZJNPOV. </w:t>
      </w:r>
    </w:p>
    <w:p w:rsidR="004956CA" w:rsidRPr="0011799F" w:rsidRDefault="004956CA" w:rsidP="004956CA">
      <w:r w:rsidRPr="0011799F">
        <w:t>Dokazilo: izjava o izpolnjevanju pogojev. (OBR-4)</w:t>
      </w:r>
    </w:p>
    <w:p w:rsidR="004956CA" w:rsidRPr="0011799F" w:rsidRDefault="004956CA" w:rsidP="004956CA"/>
    <w:p w:rsidR="004956CA" w:rsidRPr="0011799F" w:rsidRDefault="004956CA" w:rsidP="004956CA">
      <w:r w:rsidRPr="0011799F">
        <w:lastRenderedPageBreak/>
        <w:t>3. Ponudnik nima na dan, ko je bila oddana ponudba, v skladu s predpisi države, v kateri ima sedež, ali predpisi države naročnika, zapadlih, neplačanih obveznosti v zvezi s plačili prispevkov za socialno varnost ali v zvezi s plačili davkov v vrednosti 50 evrov ali več.</w:t>
      </w:r>
    </w:p>
    <w:p w:rsidR="004956CA" w:rsidRPr="0011799F" w:rsidRDefault="004956CA" w:rsidP="004956CA">
      <w:r w:rsidRPr="0011799F">
        <w:t>Dokazilo: izjava o izpolnjevanju pogojev. (OBR-4)</w:t>
      </w:r>
    </w:p>
    <w:p w:rsidR="004956CA" w:rsidRPr="0011799F" w:rsidRDefault="004956CA" w:rsidP="00D53B81">
      <w:pPr>
        <w:rPr>
          <w:rFonts w:cstheme="minorHAnsi"/>
        </w:rPr>
      </w:pPr>
    </w:p>
    <w:p w:rsidR="00D53B81" w:rsidRPr="0011799F" w:rsidRDefault="00D53B81" w:rsidP="00D53B81">
      <w:pPr>
        <w:pStyle w:val="Naslov"/>
        <w:jc w:val="both"/>
        <w:rPr>
          <w:rFonts w:ascii="Palatino Linotype" w:hAnsi="Palatino Linotype" w:cstheme="minorHAnsi"/>
          <w:b w:val="0"/>
          <w:sz w:val="24"/>
        </w:rPr>
      </w:pPr>
      <w:r w:rsidRPr="0011799F">
        <w:rPr>
          <w:rFonts w:ascii="Palatino Linotype" w:hAnsi="Palatino Linotype" w:cstheme="minorHAnsi"/>
          <w:b w:val="0"/>
          <w:sz w:val="24"/>
        </w:rPr>
        <w:t>Kadar namerava ponudnik izvesti javno naročilo s podizvajalcem, mora pogoje iz drugega odstavka te točke izpolnjevati tudi podizvajalec, ki sodeluje pri izvedbi javnega naročila.</w:t>
      </w:r>
      <w:r w:rsidR="004956CA" w:rsidRPr="0011799F">
        <w:rPr>
          <w:rFonts w:ascii="Palatino Linotype" w:hAnsi="Palatino Linotype"/>
          <w:b w:val="0"/>
          <w:sz w:val="24"/>
        </w:rPr>
        <w:t xml:space="preserve"> Naročnik bo obvestil ponudnika in podizvajalca, da podizvajalec ne sme sodelovati pri izvedbi javnega naročila, če teh pogojev ne izpolnjuje.</w:t>
      </w:r>
      <w:r w:rsidRPr="0011799F">
        <w:rPr>
          <w:rFonts w:ascii="Palatino Linotype" w:hAnsi="Palatino Linotype" w:cstheme="minorHAnsi"/>
          <w:b w:val="0"/>
          <w:sz w:val="24"/>
        </w:rPr>
        <w:t xml:space="preserve"> Za podizvajalca se po zakonu ne šteje gospodarski subjekt, ki glede na razmerje z (izbranim) ponudnikom izpolnjuje kriterije za povezano družbo po zakonu, ki ureja gospodarske družbe. V tem primeru: </w:t>
      </w:r>
    </w:p>
    <w:p w:rsidR="00D53B81" w:rsidRPr="0011799F" w:rsidRDefault="00D53B81" w:rsidP="00C151B3">
      <w:pPr>
        <w:pStyle w:val="Naslov"/>
        <w:numPr>
          <w:ilvl w:val="0"/>
          <w:numId w:val="7"/>
        </w:numPr>
        <w:ind w:left="284" w:hanging="284"/>
        <w:jc w:val="both"/>
        <w:rPr>
          <w:rFonts w:ascii="Palatino Linotype" w:hAnsi="Palatino Linotype" w:cstheme="minorHAnsi"/>
          <w:b w:val="0"/>
          <w:sz w:val="24"/>
        </w:rPr>
      </w:pPr>
      <w:r w:rsidRPr="0011799F">
        <w:rPr>
          <w:rFonts w:ascii="Palatino Linotype" w:hAnsi="Palatino Linotype" w:cstheme="minorHAnsi"/>
          <w:b w:val="0"/>
          <w:sz w:val="24"/>
        </w:rPr>
        <w:t xml:space="preserve">se za potrebe neposrednih plačil za podizvajalca šteje subjekt, ki je pravna ali fizična oseba in za osebo, povezano z (izbranim) ponudnikom, dejansko dobavlja blago ali izvaja storitev oziroma gradnjo, ki je neposredno povezana s predmetom javnega naročila; </w:t>
      </w:r>
    </w:p>
    <w:p w:rsidR="00D53B81" w:rsidRPr="0011799F" w:rsidRDefault="00D53B81" w:rsidP="00C151B3">
      <w:pPr>
        <w:pStyle w:val="Naslov"/>
        <w:numPr>
          <w:ilvl w:val="0"/>
          <w:numId w:val="7"/>
        </w:numPr>
        <w:ind w:left="284" w:hanging="284"/>
        <w:jc w:val="both"/>
        <w:rPr>
          <w:rFonts w:ascii="Palatino Linotype" w:hAnsi="Palatino Linotype" w:cstheme="minorHAnsi"/>
          <w:b w:val="0"/>
          <w:sz w:val="24"/>
        </w:rPr>
      </w:pPr>
      <w:r w:rsidRPr="0011799F">
        <w:rPr>
          <w:rFonts w:ascii="Palatino Linotype" w:hAnsi="Palatino Linotype" w:cstheme="minorHAnsi"/>
          <w:b w:val="0"/>
          <w:sz w:val="24"/>
        </w:rPr>
        <w:t>mora izbrani ponudnik s podizvajalcem iz prejšnje alineje skleniti pogodbo, s katero uredi obveznosti in pravice povezane s predmetom javnega naročanja.</w:t>
      </w:r>
    </w:p>
    <w:p w:rsidR="00D53B81" w:rsidRPr="0011799F" w:rsidRDefault="00D53B81" w:rsidP="00D53B81">
      <w:pPr>
        <w:rPr>
          <w:rFonts w:cstheme="minorHAnsi"/>
          <w:color w:val="FF0000"/>
        </w:rPr>
      </w:pPr>
    </w:p>
    <w:p w:rsidR="004956CA" w:rsidRPr="0011799F" w:rsidRDefault="004956CA" w:rsidP="004956CA">
      <w:r w:rsidRPr="0011799F">
        <w:t>4. Naročnik bo iz postopka javnega naročanja izločil ponudnika, če:</w:t>
      </w:r>
    </w:p>
    <w:p w:rsidR="004956CA" w:rsidRPr="0011799F" w:rsidRDefault="004956CA" w:rsidP="00C151B3">
      <w:pPr>
        <w:numPr>
          <w:ilvl w:val="0"/>
          <w:numId w:val="13"/>
        </w:numPr>
        <w:rPr>
          <w:rFonts w:eastAsia="Times New Roman"/>
          <w:iCs/>
          <w:szCs w:val="18"/>
        </w:rPr>
      </w:pPr>
      <w:r w:rsidRPr="0011799F">
        <w:rPr>
          <w:rFonts w:eastAsia="Times New Roman"/>
          <w:iCs/>
          <w:szCs w:val="18"/>
        </w:rPr>
        <w:t>je v postopku prisilne poravnave ali je bil zanj podan predlog za začetek postopka prisilne poravnave in sodišče o tem predlogu še ni odločilo,</w:t>
      </w:r>
    </w:p>
    <w:p w:rsidR="004956CA" w:rsidRPr="0011799F" w:rsidRDefault="004956CA" w:rsidP="00C151B3">
      <w:pPr>
        <w:numPr>
          <w:ilvl w:val="0"/>
          <w:numId w:val="13"/>
        </w:numPr>
        <w:rPr>
          <w:rFonts w:eastAsia="Times New Roman"/>
          <w:iCs/>
          <w:szCs w:val="18"/>
        </w:rPr>
      </w:pPr>
      <w:r w:rsidRPr="0011799F">
        <w:rPr>
          <w:rFonts w:eastAsia="Times New Roman"/>
          <w:iCs/>
          <w:szCs w:val="18"/>
        </w:rPr>
        <w:t>je v stečajnem postopku ali je bil zanj podan predlog za začetek stečajnega postopka in sodišče o tem predlogu še ni odločilo,</w:t>
      </w:r>
    </w:p>
    <w:p w:rsidR="004956CA" w:rsidRPr="0011799F" w:rsidRDefault="004956CA" w:rsidP="00C151B3">
      <w:pPr>
        <w:numPr>
          <w:ilvl w:val="0"/>
          <w:numId w:val="13"/>
        </w:numPr>
        <w:rPr>
          <w:rFonts w:eastAsia="Times New Roman"/>
          <w:iCs/>
          <w:szCs w:val="18"/>
        </w:rPr>
      </w:pPr>
      <w:r w:rsidRPr="0011799F">
        <w:rPr>
          <w:rFonts w:eastAsia="Times New Roman"/>
          <w:iCs/>
          <w:szCs w:val="18"/>
        </w:rPr>
        <w:t>je v postopku prisilnega prenehanja, je bil zanj podan predlog za začetek postopka prisilnega pre</w:t>
      </w:r>
      <w:r w:rsidRPr="0011799F">
        <w:rPr>
          <w:rFonts w:eastAsia="Times New Roman"/>
          <w:iCs/>
          <w:szCs w:val="18"/>
        </w:rPr>
        <w:softHyphen/>
        <w:t>nehanja in sodišče o tem predlogu še ni odločilo, z njegovimi posli iz drugih razlogov upravlja sodišče ali je opustil poslovno dejavnost ali je v katerem koli podobnem položaju,</w:t>
      </w:r>
    </w:p>
    <w:p w:rsidR="004956CA" w:rsidRPr="0011799F" w:rsidRDefault="004956CA" w:rsidP="00C151B3">
      <w:pPr>
        <w:numPr>
          <w:ilvl w:val="0"/>
          <w:numId w:val="13"/>
        </w:numPr>
        <w:rPr>
          <w:rFonts w:eastAsia="Times New Roman"/>
          <w:iCs/>
          <w:szCs w:val="18"/>
        </w:rPr>
      </w:pPr>
      <w:r w:rsidRPr="0011799F">
        <w:rPr>
          <w:rFonts w:eastAsia="Times New Roman"/>
          <w:iCs/>
          <w:szCs w:val="18"/>
        </w:rPr>
        <w:t>je bil s pravnomočno sodbo v kateri koli državi obsojen za prestopek v zvezi z njegovim poklicnim ravnanjem,</w:t>
      </w:r>
    </w:p>
    <w:p w:rsidR="004956CA" w:rsidRPr="0011799F" w:rsidRDefault="004956CA" w:rsidP="00C151B3">
      <w:pPr>
        <w:numPr>
          <w:ilvl w:val="0"/>
          <w:numId w:val="13"/>
        </w:numPr>
        <w:rPr>
          <w:rFonts w:eastAsia="Times New Roman"/>
          <w:iCs/>
          <w:szCs w:val="18"/>
        </w:rPr>
      </w:pPr>
      <w:r w:rsidRPr="0011799F">
        <w:rPr>
          <w:rFonts w:eastAsia="Times New Roman"/>
          <w:iCs/>
          <w:szCs w:val="18"/>
        </w:rPr>
        <w:t>mu lahko naročnik na kakršni koli upravičeni podlagi dokaže veliko strokovno napako ali hujšo kršitev poklicnih pravil,</w:t>
      </w:r>
    </w:p>
    <w:p w:rsidR="004956CA" w:rsidRPr="0011799F" w:rsidRDefault="004956CA" w:rsidP="00C151B3">
      <w:pPr>
        <w:numPr>
          <w:ilvl w:val="0"/>
          <w:numId w:val="13"/>
        </w:numPr>
        <w:rPr>
          <w:rFonts w:eastAsia="Times New Roman"/>
          <w:iCs/>
          <w:szCs w:val="18"/>
        </w:rPr>
      </w:pPr>
      <w:r w:rsidRPr="0011799F">
        <w:rPr>
          <w:rFonts w:eastAsia="Times New Roman"/>
          <w:iCs/>
          <w:szCs w:val="18"/>
        </w:rPr>
        <w:t>je pri dajanju informacij, zahtevanih v skladu z do</w:t>
      </w:r>
      <w:r w:rsidRPr="0011799F">
        <w:rPr>
          <w:rFonts w:eastAsia="Times New Roman"/>
          <w:iCs/>
          <w:szCs w:val="18"/>
        </w:rPr>
        <w:softHyphen/>
        <w:t>ločbami 41. do 49. člena ZJN-2, v tem ali predhodnih postopkih namerno podal zavajajoče razlage ali teh informacij ni zagotovil.</w:t>
      </w:r>
    </w:p>
    <w:p w:rsidR="00D53B81" w:rsidRPr="0011799F" w:rsidRDefault="00D53B81" w:rsidP="00D53B81">
      <w:pPr>
        <w:rPr>
          <w:rFonts w:cstheme="minorHAnsi"/>
        </w:rPr>
      </w:pPr>
      <w:r w:rsidRPr="0011799F">
        <w:rPr>
          <w:rFonts w:cstheme="minorHAnsi"/>
        </w:rPr>
        <w:t>Dokazilo: izjava o izpolnjevanju pogojev. (OBR-4)</w:t>
      </w:r>
    </w:p>
    <w:p w:rsidR="00D53B81" w:rsidRPr="0011799F" w:rsidRDefault="00D53B81" w:rsidP="00D53B81">
      <w:pPr>
        <w:rPr>
          <w:rFonts w:cstheme="minorHAnsi"/>
        </w:rPr>
      </w:pPr>
    </w:p>
    <w:p w:rsidR="00D53B81" w:rsidRPr="0011799F" w:rsidRDefault="004956CA" w:rsidP="00D53B81">
      <w:pPr>
        <w:rPr>
          <w:rFonts w:cstheme="minorHAnsi"/>
        </w:rPr>
      </w:pPr>
      <w:bookmarkStart w:id="9" w:name="_Toc254686958"/>
      <w:bookmarkStart w:id="10" w:name="_Toc271193526"/>
      <w:bookmarkStart w:id="11" w:name="_Toc286396255"/>
      <w:bookmarkStart w:id="12" w:name="_Toc286402551"/>
      <w:r w:rsidRPr="0011799F">
        <w:rPr>
          <w:rFonts w:cstheme="minorHAnsi"/>
        </w:rPr>
        <w:lastRenderedPageBreak/>
        <w:t>5</w:t>
      </w:r>
      <w:r w:rsidR="00D53B81" w:rsidRPr="0011799F">
        <w:rPr>
          <w:rFonts w:cstheme="minorHAnsi"/>
        </w:rPr>
        <w:t xml:space="preserve">. Ponudnik se zavezuje, da bo v primeru, če bo izbran kot najugodnejši ponudnik ali v času izvajanja javnega naročila, v osmih (8) dneh od prejema poziva naročnika, le temu posredoval podatke o: </w:t>
      </w:r>
    </w:p>
    <w:p w:rsidR="00D53B81" w:rsidRPr="0011799F" w:rsidRDefault="00D53B81" w:rsidP="00C151B3">
      <w:pPr>
        <w:pStyle w:val="Odstavekseznama"/>
        <w:numPr>
          <w:ilvl w:val="0"/>
          <w:numId w:val="12"/>
        </w:numPr>
        <w:jc w:val="both"/>
        <w:rPr>
          <w:rFonts w:ascii="Palatino Linotype" w:hAnsi="Palatino Linotype" w:cstheme="minorHAnsi"/>
          <w:szCs w:val="24"/>
        </w:rPr>
      </w:pPr>
      <w:r w:rsidRPr="0011799F">
        <w:rPr>
          <w:rFonts w:ascii="Palatino Linotype" w:hAnsi="Palatino Linotype" w:cstheme="minorHAnsi"/>
          <w:szCs w:val="24"/>
        </w:rPr>
        <w:t>svojih ustanoviteljih, družbenikih, vključno s tihimi družbeniki, delničarjih, komanditistih ali drugih lastnikih in podatke o lastniških deležih navedenih oseb;</w:t>
      </w:r>
    </w:p>
    <w:p w:rsidR="00D53B81" w:rsidRPr="0011799F" w:rsidRDefault="00D53B81" w:rsidP="00C151B3">
      <w:pPr>
        <w:pStyle w:val="Odstavekseznama"/>
        <w:numPr>
          <w:ilvl w:val="0"/>
          <w:numId w:val="12"/>
        </w:numPr>
        <w:jc w:val="both"/>
        <w:rPr>
          <w:rFonts w:ascii="Palatino Linotype" w:hAnsi="Palatino Linotype" w:cstheme="minorHAnsi"/>
          <w:szCs w:val="24"/>
        </w:rPr>
      </w:pPr>
      <w:r w:rsidRPr="0011799F">
        <w:rPr>
          <w:rFonts w:ascii="Palatino Linotype" w:hAnsi="Palatino Linotype" w:cstheme="minorHAnsi"/>
          <w:szCs w:val="24"/>
        </w:rPr>
        <w:t>gospodarskih subjektih, za katere se glede na določbe zakona, ki ureja gospodarske družbe, šteje, da so z njim povezane družbe.</w:t>
      </w:r>
    </w:p>
    <w:p w:rsidR="00D53B81" w:rsidRPr="0011799F" w:rsidRDefault="00D53B81" w:rsidP="00D53B81">
      <w:pPr>
        <w:rPr>
          <w:rFonts w:cstheme="minorHAnsi"/>
        </w:rPr>
      </w:pPr>
      <w:r w:rsidRPr="0011799F">
        <w:rPr>
          <w:rFonts w:cstheme="minorHAnsi"/>
        </w:rPr>
        <w:t>Dokazilo: izjava o posredovanju podatkov. (OBR-5)</w:t>
      </w:r>
    </w:p>
    <w:p w:rsidR="00D53B81" w:rsidRPr="0011799F" w:rsidRDefault="00D53B81" w:rsidP="00D53B81">
      <w:pPr>
        <w:rPr>
          <w:rFonts w:cstheme="minorHAnsi"/>
        </w:rPr>
      </w:pPr>
    </w:p>
    <w:p w:rsidR="00D53B81" w:rsidRPr="0011799F" w:rsidRDefault="004956CA" w:rsidP="00D53B81">
      <w:pPr>
        <w:rPr>
          <w:rFonts w:cstheme="minorHAnsi"/>
        </w:rPr>
      </w:pPr>
      <w:r w:rsidRPr="0011799F">
        <w:rPr>
          <w:rFonts w:cstheme="minorHAnsi"/>
        </w:rPr>
        <w:t>6</w:t>
      </w:r>
      <w:r w:rsidR="00D53B81" w:rsidRPr="0011799F">
        <w:rPr>
          <w:rFonts w:cstheme="minorHAnsi"/>
        </w:rPr>
        <w:t>. Ponudnik soglaša, da lahko naročnik za namene javnega razpisa pridobi podatke iz uradnih evidenc za osebe, ki so pooblaščene za zastopanje. Izjavo predložijo samo ponudniki, ki imajo sedež v Republiki Sloveniji.</w:t>
      </w:r>
    </w:p>
    <w:p w:rsidR="00D53B81" w:rsidRPr="0011799F" w:rsidRDefault="00D53B81" w:rsidP="00D53B81">
      <w:pPr>
        <w:rPr>
          <w:rFonts w:cstheme="minorHAnsi"/>
        </w:rPr>
      </w:pPr>
      <w:r w:rsidRPr="0011799F">
        <w:rPr>
          <w:rFonts w:cstheme="minorHAnsi"/>
        </w:rPr>
        <w:t>Dokazilo: izjava za pridobitev osebnih podatkov iz uradnih evidenc. (OBR-6)</w:t>
      </w:r>
    </w:p>
    <w:p w:rsidR="00D53B81" w:rsidRPr="0011799F" w:rsidRDefault="00D53B81" w:rsidP="00D53B81">
      <w:pPr>
        <w:rPr>
          <w:rFonts w:cstheme="minorHAnsi"/>
        </w:rPr>
      </w:pPr>
    </w:p>
    <w:p w:rsidR="00D53B81" w:rsidRPr="0011799F" w:rsidRDefault="00D53B81" w:rsidP="00D53B81">
      <w:pPr>
        <w:pStyle w:val="Naslov3"/>
        <w:rPr>
          <w:rFonts w:ascii="Palatino Linotype" w:hAnsi="Palatino Linotype" w:cstheme="minorHAnsi"/>
        </w:rPr>
      </w:pPr>
      <w:bookmarkStart w:id="13" w:name="_Toc438457585"/>
      <w:r w:rsidRPr="0011799F">
        <w:rPr>
          <w:rFonts w:ascii="Palatino Linotype" w:hAnsi="Palatino Linotype" w:cstheme="minorHAnsi"/>
        </w:rPr>
        <w:t>b. Poklicna sposobnost</w:t>
      </w:r>
      <w:bookmarkEnd w:id="9"/>
      <w:bookmarkEnd w:id="10"/>
      <w:bookmarkEnd w:id="11"/>
      <w:bookmarkEnd w:id="12"/>
      <w:bookmarkEnd w:id="13"/>
    </w:p>
    <w:p w:rsidR="00D53B81" w:rsidRPr="0011799F" w:rsidRDefault="004956CA" w:rsidP="00D53B81">
      <w:pPr>
        <w:rPr>
          <w:rFonts w:cstheme="minorHAnsi"/>
        </w:rPr>
      </w:pPr>
      <w:r w:rsidRPr="0011799F">
        <w:rPr>
          <w:rFonts w:cstheme="minorHAnsi"/>
        </w:rPr>
        <w:t>7</w:t>
      </w:r>
      <w:r w:rsidR="00D53B81" w:rsidRPr="0011799F">
        <w:rPr>
          <w:rFonts w:cstheme="minorHAnsi"/>
        </w:rPr>
        <w:t>. Ponudnik ima veljavno registracijo za opravljanje dejavnosti v skladu s predpisi države članice, v kateri je registrirana dejavnost o vpisu v register poklicev ali trgovski register.</w:t>
      </w:r>
    </w:p>
    <w:p w:rsidR="00D53B81" w:rsidRPr="0011799F" w:rsidRDefault="00D53B81" w:rsidP="00D53B81">
      <w:pPr>
        <w:rPr>
          <w:rFonts w:cstheme="minorHAnsi"/>
        </w:rPr>
      </w:pPr>
      <w:r w:rsidRPr="0011799F">
        <w:rPr>
          <w:rFonts w:cstheme="minorHAnsi"/>
        </w:rPr>
        <w:t>Dokazilo: izjava o izpolnjevanju pogojev. (OBR-4)</w:t>
      </w:r>
    </w:p>
    <w:p w:rsidR="00D53B81" w:rsidRPr="0011799F" w:rsidRDefault="00D53B81" w:rsidP="00D53B81">
      <w:pPr>
        <w:rPr>
          <w:rFonts w:cstheme="minorHAnsi"/>
        </w:rPr>
      </w:pPr>
    </w:p>
    <w:p w:rsidR="00D53B81" w:rsidRPr="0011799F" w:rsidRDefault="00D53B81" w:rsidP="00D53B81">
      <w:pPr>
        <w:rPr>
          <w:rFonts w:cstheme="minorHAnsi"/>
        </w:rPr>
      </w:pPr>
      <w:r w:rsidRPr="0011799F">
        <w:rPr>
          <w:rFonts w:cstheme="minorHAnsi"/>
        </w:rPr>
        <w:t xml:space="preserve">Ponudniki, ki nimajo sedeža v Republiki Sloveniji, morajo predložiti potrdilo. Če država, v kateri ima ponudnik svoj sedež, ne izdaja takšnih dokumentov, lahko da zapriseženo izjavo prič ali zapriseženo izjavo zakonitega zastopnika ponudnika. </w:t>
      </w:r>
    </w:p>
    <w:p w:rsidR="00D53B81" w:rsidRPr="0011799F" w:rsidRDefault="00D53B81" w:rsidP="00D53B81">
      <w:pPr>
        <w:rPr>
          <w:rFonts w:cstheme="minorHAnsi"/>
        </w:rPr>
      </w:pPr>
    </w:p>
    <w:p w:rsidR="00D53B81" w:rsidRPr="0011799F" w:rsidRDefault="004956CA" w:rsidP="00D53B81">
      <w:pPr>
        <w:rPr>
          <w:rFonts w:cstheme="minorHAnsi"/>
        </w:rPr>
      </w:pPr>
      <w:r w:rsidRPr="0011799F">
        <w:rPr>
          <w:rFonts w:cstheme="minorHAnsi"/>
        </w:rPr>
        <w:t>8</w:t>
      </w:r>
      <w:r w:rsidR="00D53B81" w:rsidRPr="0011799F">
        <w:rPr>
          <w:rFonts w:cstheme="minorHAnsi"/>
        </w:rPr>
        <w:t xml:space="preserve">. Ponudnik ima veljavno dovoljenje pristojnega organa za opravljanje dejavnosti, ki je predmet javnega naročila, če je za opravljanje take dejavnosti na podlagi posebnega zakona takšno dovoljenje potrebno, ali morajo biti člani posebne organizacije, da bi lahko v državi, v kateri imajo svoj sedež, opravljali storitev. </w:t>
      </w:r>
    </w:p>
    <w:p w:rsidR="00D53B81" w:rsidRPr="0011799F" w:rsidRDefault="00D53B81" w:rsidP="00D53B81">
      <w:pPr>
        <w:rPr>
          <w:rFonts w:cstheme="minorHAnsi"/>
        </w:rPr>
      </w:pPr>
      <w:r w:rsidRPr="0011799F">
        <w:rPr>
          <w:rFonts w:cstheme="minorHAnsi"/>
        </w:rPr>
        <w:t>Dokazilo: izjava o izpolnjevanju pogojev. (OBR-4)</w:t>
      </w:r>
    </w:p>
    <w:p w:rsidR="00D53B81" w:rsidRPr="0011799F" w:rsidRDefault="00D53B81" w:rsidP="00D53B81">
      <w:pPr>
        <w:rPr>
          <w:rFonts w:cstheme="minorHAnsi"/>
        </w:rPr>
      </w:pPr>
    </w:p>
    <w:p w:rsidR="00D53B81" w:rsidRPr="0011799F" w:rsidRDefault="00D53B81" w:rsidP="00D53B81">
      <w:pPr>
        <w:pStyle w:val="Naslov3"/>
        <w:rPr>
          <w:rFonts w:ascii="Palatino Linotype" w:hAnsi="Palatino Linotype" w:cstheme="minorHAnsi"/>
        </w:rPr>
      </w:pPr>
      <w:bookmarkStart w:id="14" w:name="_Toc254686959"/>
      <w:bookmarkStart w:id="15" w:name="_Toc271193527"/>
      <w:bookmarkStart w:id="16" w:name="_Toc286396256"/>
      <w:bookmarkStart w:id="17" w:name="_Toc286402552"/>
      <w:bookmarkStart w:id="18" w:name="_Toc438457586"/>
      <w:r w:rsidRPr="0011799F">
        <w:rPr>
          <w:rFonts w:ascii="Palatino Linotype" w:hAnsi="Palatino Linotype" w:cstheme="minorHAnsi"/>
        </w:rPr>
        <w:t>c. Ekonomska in finančna sposobnost</w:t>
      </w:r>
      <w:bookmarkEnd w:id="14"/>
      <w:bookmarkEnd w:id="15"/>
      <w:bookmarkEnd w:id="16"/>
      <w:bookmarkEnd w:id="17"/>
      <w:bookmarkEnd w:id="18"/>
    </w:p>
    <w:p w:rsidR="00D53B81" w:rsidRPr="0011799F" w:rsidRDefault="004956CA" w:rsidP="00D53B81">
      <w:pPr>
        <w:rPr>
          <w:rFonts w:cstheme="minorHAnsi"/>
        </w:rPr>
      </w:pPr>
      <w:r w:rsidRPr="0011799F">
        <w:rPr>
          <w:rFonts w:cstheme="minorHAnsi"/>
        </w:rPr>
        <w:t>9</w:t>
      </w:r>
      <w:r w:rsidR="00D53B81" w:rsidRPr="0011799F">
        <w:rPr>
          <w:rFonts w:cstheme="minorHAnsi"/>
        </w:rPr>
        <w:t>. Ponudnik v zadnjih šestih mesecih pred objavo javnega naročila ni imel blokiranih transakcijskih računov.</w:t>
      </w:r>
    </w:p>
    <w:p w:rsidR="00D53B81" w:rsidRPr="0011799F" w:rsidRDefault="00D53B81" w:rsidP="00D53B81">
      <w:pPr>
        <w:rPr>
          <w:rFonts w:cstheme="minorHAnsi"/>
        </w:rPr>
      </w:pPr>
      <w:r w:rsidRPr="0011799F">
        <w:rPr>
          <w:rFonts w:cstheme="minorHAnsi"/>
        </w:rPr>
        <w:t>Dokazilo: izjava o neblokiranih računih in plačilnih pogojih</w:t>
      </w:r>
      <w:r w:rsidRPr="0011799F">
        <w:rPr>
          <w:rFonts w:cstheme="minorHAnsi"/>
          <w:b/>
        </w:rPr>
        <w:t xml:space="preserve">. </w:t>
      </w:r>
      <w:r w:rsidRPr="0011799F">
        <w:rPr>
          <w:rFonts w:cstheme="minorHAnsi"/>
        </w:rPr>
        <w:t>(OBR-7)</w:t>
      </w:r>
    </w:p>
    <w:p w:rsidR="00D53B81" w:rsidRPr="0011799F" w:rsidRDefault="00D53B81" w:rsidP="00D53B81">
      <w:pPr>
        <w:rPr>
          <w:rFonts w:cstheme="minorHAnsi"/>
        </w:rPr>
      </w:pPr>
    </w:p>
    <w:p w:rsidR="00D53B81" w:rsidRPr="0011799F" w:rsidRDefault="004956CA" w:rsidP="00D53B81">
      <w:pPr>
        <w:rPr>
          <w:rFonts w:cstheme="minorHAnsi"/>
        </w:rPr>
      </w:pPr>
      <w:r w:rsidRPr="0011799F">
        <w:rPr>
          <w:rFonts w:cstheme="minorHAnsi"/>
        </w:rPr>
        <w:t>10</w:t>
      </w:r>
      <w:r w:rsidR="00D53B81" w:rsidRPr="0011799F">
        <w:rPr>
          <w:rFonts w:cstheme="minorHAnsi"/>
        </w:rPr>
        <w:t xml:space="preserve">. Ponudnik mora nuditi trideset (30) dnevni plačilni rok, ki prične teči z dnem prejema pravilno izstavljenega računa. </w:t>
      </w:r>
    </w:p>
    <w:p w:rsidR="00D53B81" w:rsidRPr="0011799F" w:rsidRDefault="00D53B81" w:rsidP="00D53B81">
      <w:pPr>
        <w:rPr>
          <w:rFonts w:cstheme="minorHAnsi"/>
        </w:rPr>
      </w:pPr>
      <w:r w:rsidRPr="0011799F">
        <w:rPr>
          <w:rFonts w:cstheme="minorHAnsi"/>
        </w:rPr>
        <w:t>Dokazilo: izjava o neblokiranih računih in plačilnih pogojih</w:t>
      </w:r>
      <w:r w:rsidRPr="0011799F">
        <w:rPr>
          <w:rFonts w:cstheme="minorHAnsi"/>
          <w:b/>
        </w:rPr>
        <w:t xml:space="preserve">. </w:t>
      </w:r>
      <w:r w:rsidRPr="0011799F">
        <w:rPr>
          <w:rFonts w:cstheme="minorHAnsi"/>
        </w:rPr>
        <w:t>(OBR-7)</w:t>
      </w:r>
    </w:p>
    <w:p w:rsidR="00D53B81" w:rsidRDefault="00D53B81" w:rsidP="00D53B81">
      <w:pPr>
        <w:pStyle w:val="Naslov3"/>
        <w:rPr>
          <w:rFonts w:ascii="Palatino Linotype" w:hAnsi="Palatino Linotype" w:cstheme="minorHAnsi"/>
        </w:rPr>
      </w:pPr>
      <w:bookmarkStart w:id="19" w:name="_Toc254686960"/>
      <w:bookmarkStart w:id="20" w:name="_Toc271193528"/>
      <w:bookmarkStart w:id="21" w:name="_Toc286396257"/>
      <w:bookmarkStart w:id="22" w:name="_Toc286402553"/>
    </w:p>
    <w:p w:rsidR="00E26843" w:rsidRDefault="00E26843" w:rsidP="00E26843">
      <w:pPr>
        <w:rPr>
          <w:lang w:bidi="ar-SA"/>
        </w:rPr>
      </w:pPr>
    </w:p>
    <w:p w:rsidR="00E26843" w:rsidRPr="00E26843" w:rsidRDefault="00E26843" w:rsidP="00E26843">
      <w:pPr>
        <w:rPr>
          <w:lang w:bidi="ar-SA"/>
        </w:rPr>
      </w:pPr>
    </w:p>
    <w:p w:rsidR="00D53B81" w:rsidRPr="0011799F" w:rsidRDefault="00D53B81" w:rsidP="00D53B81">
      <w:pPr>
        <w:pStyle w:val="Naslov3"/>
        <w:rPr>
          <w:rFonts w:ascii="Palatino Linotype" w:hAnsi="Palatino Linotype" w:cstheme="minorHAnsi"/>
        </w:rPr>
      </w:pPr>
      <w:bookmarkStart w:id="23" w:name="_Toc438457587"/>
      <w:r w:rsidRPr="0011799F">
        <w:rPr>
          <w:rFonts w:ascii="Palatino Linotype" w:hAnsi="Palatino Linotype" w:cstheme="minorHAnsi"/>
        </w:rPr>
        <w:t>d. Tehnična in kadrovska sposobnost</w:t>
      </w:r>
      <w:bookmarkEnd w:id="19"/>
      <w:bookmarkEnd w:id="20"/>
      <w:bookmarkEnd w:id="21"/>
      <w:bookmarkEnd w:id="22"/>
      <w:bookmarkEnd w:id="23"/>
    </w:p>
    <w:p w:rsidR="00D53B81" w:rsidRPr="0011799F" w:rsidRDefault="004956CA" w:rsidP="00D53B81">
      <w:pPr>
        <w:rPr>
          <w:rFonts w:cstheme="minorHAnsi"/>
        </w:rPr>
      </w:pPr>
      <w:r w:rsidRPr="0011799F">
        <w:rPr>
          <w:rFonts w:cstheme="minorHAnsi"/>
        </w:rPr>
        <w:t>11</w:t>
      </w:r>
      <w:r w:rsidR="00D53B81" w:rsidRPr="0011799F">
        <w:rPr>
          <w:rFonts w:cstheme="minorHAnsi"/>
        </w:rPr>
        <w:t>. Ponudnik je kvalitetno in strokovno izpolnjeval pogodbene obveznosti iz prejšnjih pogodb sklenjenih v zadnjih treh letih.</w:t>
      </w:r>
    </w:p>
    <w:p w:rsidR="00D53B81" w:rsidRPr="0011799F" w:rsidRDefault="00D53B81" w:rsidP="00D53B81">
      <w:pPr>
        <w:pStyle w:val="Naslov"/>
        <w:jc w:val="both"/>
        <w:rPr>
          <w:rFonts w:ascii="Palatino Linotype" w:hAnsi="Palatino Linotype" w:cstheme="minorHAnsi"/>
          <w:b w:val="0"/>
          <w:sz w:val="24"/>
        </w:rPr>
      </w:pPr>
      <w:r w:rsidRPr="0011799F">
        <w:rPr>
          <w:rFonts w:ascii="Palatino Linotype" w:hAnsi="Palatino Linotype" w:cstheme="minorHAnsi"/>
          <w:b w:val="0"/>
          <w:sz w:val="24"/>
        </w:rPr>
        <w:t>Dokazilo: izjava o izpolnjevanju pogodbenih obveznosti. (OBR-8)</w:t>
      </w:r>
    </w:p>
    <w:p w:rsidR="00D53B81" w:rsidRPr="0011799F" w:rsidRDefault="00D53B81" w:rsidP="00D53B81">
      <w:pPr>
        <w:pStyle w:val="Naslov"/>
        <w:jc w:val="both"/>
        <w:rPr>
          <w:rFonts w:ascii="Palatino Linotype" w:hAnsi="Palatino Linotype" w:cstheme="minorHAnsi"/>
          <w:b w:val="0"/>
          <w:sz w:val="24"/>
        </w:rPr>
      </w:pPr>
    </w:p>
    <w:p w:rsidR="00D53B81" w:rsidRPr="0011799F" w:rsidRDefault="004956CA" w:rsidP="00D53B81">
      <w:pPr>
        <w:pStyle w:val="Naslov"/>
        <w:jc w:val="both"/>
        <w:rPr>
          <w:rFonts w:ascii="Palatino Linotype" w:hAnsi="Palatino Linotype" w:cstheme="minorHAnsi"/>
          <w:b w:val="0"/>
          <w:sz w:val="24"/>
        </w:rPr>
      </w:pPr>
      <w:r w:rsidRPr="0011799F">
        <w:rPr>
          <w:rFonts w:ascii="Palatino Linotype" w:hAnsi="Palatino Linotype" w:cstheme="minorHAnsi"/>
          <w:b w:val="0"/>
          <w:sz w:val="24"/>
        </w:rPr>
        <w:t>12</w:t>
      </w:r>
      <w:r w:rsidR="00D53B81" w:rsidRPr="0011799F">
        <w:rPr>
          <w:rFonts w:ascii="Palatino Linotype" w:hAnsi="Palatino Linotype" w:cstheme="minorHAnsi"/>
          <w:b w:val="0"/>
          <w:sz w:val="24"/>
        </w:rPr>
        <w:t>. Ponudnik mora zagotavljati, da naročniki zoper njega niso vlagali upravičenih reklamacij glede kakovosti blaga in nespoštovanja drugih določil pogodbe. Če naročnik razpolaga z dokazili o nespoštovanju pogodbenih obveznosti, lahko ponudnika izloči iz predmetnega postopka.</w:t>
      </w:r>
    </w:p>
    <w:p w:rsidR="00D53B81" w:rsidRPr="0011799F" w:rsidRDefault="00D53B81" w:rsidP="00D53B81">
      <w:pPr>
        <w:pStyle w:val="Naslov"/>
        <w:jc w:val="both"/>
        <w:rPr>
          <w:rFonts w:ascii="Palatino Linotype" w:hAnsi="Palatino Linotype" w:cstheme="minorHAnsi"/>
          <w:b w:val="0"/>
          <w:sz w:val="24"/>
        </w:rPr>
      </w:pPr>
      <w:r w:rsidRPr="0011799F">
        <w:rPr>
          <w:rFonts w:ascii="Palatino Linotype" w:hAnsi="Palatino Linotype" w:cstheme="minorHAnsi"/>
          <w:b w:val="0"/>
          <w:sz w:val="24"/>
        </w:rPr>
        <w:t>Dokazilo: izjava o izpolnjevanju pogodbenih obveznosti. (OBR-8)</w:t>
      </w:r>
    </w:p>
    <w:p w:rsidR="00D53B81" w:rsidRPr="0011799F" w:rsidRDefault="00D53B81" w:rsidP="00D53B81">
      <w:pPr>
        <w:rPr>
          <w:rFonts w:cstheme="minorHAnsi"/>
        </w:rPr>
      </w:pPr>
    </w:p>
    <w:p w:rsidR="006D73CF" w:rsidRPr="0011799F" w:rsidRDefault="006D73CF" w:rsidP="006D73CF">
      <w:r w:rsidRPr="0011799F">
        <w:t xml:space="preserve">13. Ponudnik izpolnjuje in upošteva predpise o higieni in zdravstveno tehničnih pogojih v proizvodni in prometu živil izdanih na podlagi Zakona o zdravstveni ustreznosti živil in izdelkov ter snovi, ki prihajajo v stik z živili (Uradni list RS, št. 52/2000, 42/2002 in 47/2004-ZdZPZ) ter predpise na podlagi Zakona o veterinarstvu – za živila živalskega izvora (Uradni list RS, št. 33/2001, 110/2001-ZGO-1, 45/2004-ZdZPKG, 93/2005-ZVMS, 90/2012-ZdZPVHVVR), Zakona o veterinarskih merilih skladnosti (Uradni list RS, št. 93/2005, 90/2012-ZdZPVHVVR, 23/2013-ZZZiv-C), Zakona o kmetijstvu (Uradni list RS, št. 45/2008, 57/2012, 90/2012-ZdZPVHVVR) in Zakona o krmi (Uradni list RS, št. 127/2006, 90/2012-ZdZPVHVVR).  Ponudnik upošteva Pravilnik o varnosti hitro zamrznjenih živil (Uradni list RS, št. 63/2002, 117/2002, 46/06, 53/2007).  </w:t>
      </w:r>
    </w:p>
    <w:p w:rsidR="006D73CF" w:rsidRPr="0011799F" w:rsidRDefault="006D73CF" w:rsidP="006D73CF">
      <w:r w:rsidRPr="0011799F">
        <w:t>Dokazilo:</w:t>
      </w:r>
      <w:r w:rsidRPr="0011799F">
        <w:rPr>
          <w:bCs/>
        </w:rPr>
        <w:t xml:space="preserve"> izjava o upoštevanju predpisov. </w:t>
      </w:r>
      <w:r w:rsidRPr="0011799F">
        <w:t>(OBR-9)</w:t>
      </w:r>
    </w:p>
    <w:p w:rsidR="006D73CF" w:rsidRPr="0011799F" w:rsidRDefault="006D73CF" w:rsidP="00D53B81">
      <w:pPr>
        <w:rPr>
          <w:rFonts w:cstheme="minorHAnsi"/>
        </w:rPr>
      </w:pPr>
    </w:p>
    <w:p w:rsidR="00D53B81" w:rsidRPr="0011799F" w:rsidRDefault="004956CA" w:rsidP="00D53B81">
      <w:pPr>
        <w:rPr>
          <w:rFonts w:cstheme="minorHAnsi"/>
        </w:rPr>
      </w:pPr>
      <w:r w:rsidRPr="0011799F">
        <w:rPr>
          <w:rFonts w:cstheme="minorHAnsi"/>
        </w:rPr>
        <w:t>13</w:t>
      </w:r>
      <w:r w:rsidR="00D53B81" w:rsidRPr="0011799F">
        <w:rPr>
          <w:rFonts w:cstheme="minorHAnsi"/>
        </w:rPr>
        <w:t>. Ponudnik zagotavlja zahtevane letne količine blaga.</w:t>
      </w:r>
    </w:p>
    <w:p w:rsidR="00D53B81" w:rsidRPr="0011799F" w:rsidRDefault="00D53B81" w:rsidP="00D53B81">
      <w:pPr>
        <w:pStyle w:val="Naslov"/>
        <w:jc w:val="both"/>
        <w:rPr>
          <w:rFonts w:ascii="Palatino Linotype" w:hAnsi="Palatino Linotype" w:cstheme="minorHAnsi"/>
          <w:b w:val="0"/>
          <w:sz w:val="24"/>
        </w:rPr>
      </w:pPr>
      <w:r w:rsidRPr="0011799F">
        <w:rPr>
          <w:rFonts w:ascii="Palatino Linotype" w:hAnsi="Palatino Linotype" w:cstheme="minorHAnsi"/>
          <w:b w:val="0"/>
          <w:sz w:val="24"/>
        </w:rPr>
        <w:t>Dokazilo: izjava o zagotavljanju letnih količin</w:t>
      </w:r>
      <w:r w:rsidR="006D73CF" w:rsidRPr="0011799F">
        <w:rPr>
          <w:rFonts w:ascii="Palatino Linotype" w:hAnsi="Palatino Linotype" w:cstheme="minorHAnsi"/>
          <w:b w:val="0"/>
          <w:sz w:val="24"/>
        </w:rPr>
        <w:t xml:space="preserve"> in izvajanju dobave</w:t>
      </w:r>
      <w:r w:rsidRPr="0011799F">
        <w:rPr>
          <w:rFonts w:ascii="Palatino Linotype" w:hAnsi="Palatino Linotype" w:cstheme="minorHAnsi"/>
          <w:b w:val="0"/>
          <w:sz w:val="24"/>
        </w:rPr>
        <w:t>. (OBR-</w:t>
      </w:r>
      <w:r w:rsidR="006D73CF" w:rsidRPr="0011799F">
        <w:rPr>
          <w:rFonts w:ascii="Palatino Linotype" w:hAnsi="Palatino Linotype" w:cstheme="minorHAnsi"/>
          <w:b w:val="0"/>
          <w:sz w:val="24"/>
        </w:rPr>
        <w:t>10</w:t>
      </w:r>
      <w:r w:rsidRPr="0011799F">
        <w:rPr>
          <w:rFonts w:ascii="Palatino Linotype" w:hAnsi="Palatino Linotype" w:cstheme="minorHAnsi"/>
          <w:b w:val="0"/>
          <w:sz w:val="24"/>
        </w:rPr>
        <w:t>)</w:t>
      </w:r>
    </w:p>
    <w:p w:rsidR="00D53B81" w:rsidRPr="0011799F" w:rsidRDefault="00D53B81" w:rsidP="00D53B81">
      <w:pPr>
        <w:rPr>
          <w:rFonts w:cstheme="minorHAnsi"/>
        </w:rPr>
      </w:pPr>
    </w:p>
    <w:p w:rsidR="00D53B81" w:rsidRPr="0011799F" w:rsidRDefault="00D53B81" w:rsidP="00D53B81">
      <w:pPr>
        <w:rPr>
          <w:rFonts w:cstheme="minorHAnsi"/>
        </w:rPr>
      </w:pPr>
      <w:r w:rsidRPr="0011799F">
        <w:rPr>
          <w:rFonts w:cstheme="minorHAnsi"/>
        </w:rPr>
        <w:t>14. Ponudnik zagotavlja, da bo blago dostavil fco skladišče naročnika razloženo v roku dveh (2) delavnih dni po prejemu naročila.</w:t>
      </w:r>
    </w:p>
    <w:p w:rsidR="00D53B81" w:rsidRPr="0011799F" w:rsidRDefault="00D53B81" w:rsidP="00D53B81">
      <w:pPr>
        <w:pStyle w:val="Naslov"/>
        <w:jc w:val="both"/>
        <w:rPr>
          <w:rFonts w:ascii="Palatino Linotype" w:hAnsi="Palatino Linotype" w:cstheme="minorHAnsi"/>
          <w:b w:val="0"/>
          <w:sz w:val="24"/>
        </w:rPr>
      </w:pPr>
      <w:r w:rsidRPr="0011799F">
        <w:rPr>
          <w:rFonts w:ascii="Palatino Linotype" w:hAnsi="Palatino Linotype" w:cstheme="minorHAnsi"/>
          <w:b w:val="0"/>
          <w:sz w:val="24"/>
        </w:rPr>
        <w:t xml:space="preserve">Dokazilo: </w:t>
      </w:r>
      <w:r w:rsidR="006D73CF" w:rsidRPr="0011799F">
        <w:rPr>
          <w:rFonts w:ascii="Palatino Linotype" w:hAnsi="Palatino Linotype" w:cstheme="minorHAnsi"/>
          <w:b w:val="0"/>
          <w:sz w:val="24"/>
        </w:rPr>
        <w:t>izjava o zagotavljanju letnih količin in izvajanju dobave. (OBR-10)</w:t>
      </w:r>
    </w:p>
    <w:p w:rsidR="00D53B81" w:rsidRPr="0011799F" w:rsidRDefault="00D53B81" w:rsidP="00D53B81">
      <w:pPr>
        <w:rPr>
          <w:rFonts w:cstheme="minorHAnsi"/>
        </w:rPr>
      </w:pPr>
    </w:p>
    <w:p w:rsidR="00D53B81" w:rsidRPr="0011799F" w:rsidRDefault="00D53B81" w:rsidP="00C151B3">
      <w:pPr>
        <w:numPr>
          <w:ilvl w:val="0"/>
          <w:numId w:val="3"/>
        </w:numPr>
        <w:ind w:left="567" w:hanging="567"/>
        <w:jc w:val="center"/>
        <w:rPr>
          <w:rFonts w:cstheme="minorHAnsi"/>
        </w:rPr>
      </w:pPr>
      <w:r w:rsidRPr="0011799F">
        <w:rPr>
          <w:rFonts w:cstheme="minorHAnsi"/>
        </w:rPr>
        <w:t>točka</w:t>
      </w:r>
    </w:p>
    <w:p w:rsidR="00D53B81" w:rsidRPr="0011799F" w:rsidRDefault="00D53B81" w:rsidP="00D53B81">
      <w:pPr>
        <w:rPr>
          <w:rFonts w:cstheme="minorHAnsi"/>
        </w:rPr>
      </w:pPr>
      <w:r w:rsidRPr="0011799F">
        <w:rPr>
          <w:rFonts w:cstheme="minorHAnsi"/>
        </w:rPr>
        <w:t>Naročnik lahko pred izbiro zahteva predložitev ustreznih dokazil za dokazovanje dejstev, navedenih v predloženih izjavah v ponudbi.</w:t>
      </w:r>
    </w:p>
    <w:p w:rsidR="00D53B81" w:rsidRPr="0011799F" w:rsidRDefault="00D53B81" w:rsidP="00D53B81">
      <w:pPr>
        <w:rPr>
          <w:rFonts w:cstheme="minorHAnsi"/>
        </w:rPr>
      </w:pPr>
    </w:p>
    <w:p w:rsidR="00D53B81" w:rsidRPr="0011799F" w:rsidRDefault="00D53B81" w:rsidP="00D53B81">
      <w:pPr>
        <w:rPr>
          <w:rFonts w:eastAsia="Times New Roman" w:cstheme="minorHAnsi"/>
          <w:bCs/>
          <w:lang w:eastAsia="sl-SI"/>
        </w:rPr>
      </w:pPr>
      <w:r w:rsidRPr="0011799F">
        <w:rPr>
          <w:rFonts w:eastAsia="Times New Roman" w:cstheme="minorHAnsi"/>
          <w:bCs/>
          <w:lang w:eastAsia="sl-SI"/>
        </w:rPr>
        <w:t>Naročnik bo pred sprejetjem odločitve o oddaji naročila oziroma najpozneje pred sklenitvijo okvirnih sporazumov preveril obstoj in vsebino podatkov iz najugodnejše ponudbe oziroma drugih navedb iz ponudbe.</w:t>
      </w:r>
    </w:p>
    <w:p w:rsidR="00D53B81" w:rsidRPr="0011799F" w:rsidRDefault="00D53B81" w:rsidP="00D53B81">
      <w:pPr>
        <w:rPr>
          <w:rFonts w:eastAsia="Times New Roman" w:cstheme="minorHAnsi"/>
          <w:bCs/>
          <w:lang w:eastAsia="sl-SI"/>
        </w:rPr>
      </w:pPr>
    </w:p>
    <w:p w:rsidR="00D53B81" w:rsidRPr="0011799F" w:rsidRDefault="00D53B81" w:rsidP="00D53B81">
      <w:pPr>
        <w:rPr>
          <w:rFonts w:eastAsia="Times New Roman" w:cstheme="minorHAnsi"/>
          <w:bCs/>
          <w:lang w:eastAsia="sl-SI"/>
        </w:rPr>
      </w:pPr>
      <w:r w:rsidRPr="0011799F">
        <w:rPr>
          <w:rFonts w:eastAsia="Times New Roman" w:cstheme="minorHAnsi"/>
          <w:bCs/>
          <w:lang w:eastAsia="sl-SI"/>
        </w:rPr>
        <w:lastRenderedPageBreak/>
        <w:t xml:space="preserve">Če se pri naročniku v postopku javnega naročanja pojavi utemeljen sum, da je posamezni ponudnik, ne glede na razvrstitev njegove ponudbe, predložil neresnične izjave ali dokazila, bo naročnik Državni revizijski komisiji podal predlog za uvedbo postopka o prekršku iz </w:t>
      </w:r>
      <w:r w:rsidR="006D73CF" w:rsidRPr="0011799F">
        <w:rPr>
          <w:rFonts w:eastAsia="Times New Roman" w:cstheme="minorHAnsi"/>
          <w:bCs/>
          <w:lang w:eastAsia="sl-SI"/>
        </w:rPr>
        <w:t>4. točke prvega odstavka</w:t>
      </w:r>
      <w:r w:rsidRPr="0011799F">
        <w:rPr>
          <w:rFonts w:eastAsia="Times New Roman" w:cstheme="minorHAnsi"/>
          <w:bCs/>
          <w:lang w:eastAsia="sl-SI"/>
        </w:rPr>
        <w:t xml:space="preserve"> 109.a člena ZJN-2.</w:t>
      </w:r>
    </w:p>
    <w:p w:rsidR="00D53B81" w:rsidRPr="0011799F" w:rsidRDefault="00D53B81" w:rsidP="00D53B81">
      <w:pPr>
        <w:rPr>
          <w:rFonts w:cstheme="minorHAnsi"/>
        </w:rPr>
      </w:pPr>
    </w:p>
    <w:p w:rsidR="00D53B81" w:rsidRPr="0011799F" w:rsidRDefault="00D53B81" w:rsidP="00D53B81">
      <w:pPr>
        <w:rPr>
          <w:rFonts w:cstheme="minorHAnsi"/>
        </w:rPr>
      </w:pPr>
      <w:r w:rsidRPr="0011799F">
        <w:rPr>
          <w:rFonts w:cstheme="minorHAnsi"/>
        </w:rPr>
        <w:t>Ponudnik lahko pridobi priznano sposobnosti za posamezni sklop blaga ali vse razpisane sklope blaga.</w:t>
      </w:r>
    </w:p>
    <w:p w:rsidR="00D53B81" w:rsidRPr="0011799F" w:rsidRDefault="00D53B81" w:rsidP="00D53B81">
      <w:pPr>
        <w:rPr>
          <w:rFonts w:cstheme="minorHAnsi"/>
          <w:b/>
        </w:rPr>
      </w:pPr>
    </w:p>
    <w:p w:rsidR="00D53B81" w:rsidRPr="0011799F" w:rsidRDefault="00D53B81" w:rsidP="00C151B3">
      <w:pPr>
        <w:numPr>
          <w:ilvl w:val="0"/>
          <w:numId w:val="3"/>
        </w:numPr>
        <w:ind w:left="567" w:hanging="567"/>
        <w:jc w:val="center"/>
        <w:rPr>
          <w:rFonts w:cstheme="minorHAnsi"/>
        </w:rPr>
      </w:pPr>
      <w:r w:rsidRPr="0011799F">
        <w:rPr>
          <w:rFonts w:cstheme="minorHAnsi"/>
        </w:rPr>
        <w:t>točka</w:t>
      </w:r>
    </w:p>
    <w:p w:rsidR="00D53B81" w:rsidRPr="0011799F" w:rsidRDefault="00D53B81" w:rsidP="00D53B81">
      <w:pPr>
        <w:rPr>
          <w:rFonts w:cstheme="minorHAnsi"/>
        </w:rPr>
      </w:pPr>
      <w:r w:rsidRPr="0011799F">
        <w:rPr>
          <w:rFonts w:cstheme="minorHAnsi"/>
        </w:rPr>
        <w:t xml:space="preserve">Ponudniki morajo izjave in predračune predložiti na predpisanih obrazcih naročnika brez dodatnih pogojev; pripisi in dodatni pogoji ponudnika se ne upoštevajo. </w:t>
      </w:r>
    </w:p>
    <w:p w:rsidR="00D53B81" w:rsidRPr="0011799F" w:rsidRDefault="00D53B81" w:rsidP="00D53B81">
      <w:pPr>
        <w:rPr>
          <w:rFonts w:cstheme="minorHAnsi"/>
        </w:rPr>
      </w:pPr>
    </w:p>
    <w:p w:rsidR="00D53B81" w:rsidRPr="0011799F" w:rsidRDefault="00D53B81" w:rsidP="00D53B81">
      <w:pPr>
        <w:rPr>
          <w:rFonts w:cstheme="minorHAnsi"/>
        </w:rPr>
      </w:pPr>
      <w:r w:rsidRPr="0011799F">
        <w:rPr>
          <w:rFonts w:cstheme="minorHAnsi"/>
        </w:rPr>
        <w:t>Dokumenti so lahko predloženi v kopijah, vendar morajo ustrezati vsebini originala.</w:t>
      </w:r>
    </w:p>
    <w:p w:rsidR="00D53B81" w:rsidRDefault="00D53B81" w:rsidP="00D53B81">
      <w:pPr>
        <w:rPr>
          <w:rFonts w:cstheme="minorHAnsi"/>
        </w:rPr>
      </w:pPr>
    </w:p>
    <w:p w:rsidR="00E26843" w:rsidRPr="002253AB" w:rsidRDefault="00E26843" w:rsidP="00D53B81">
      <w:pPr>
        <w:rPr>
          <w:rFonts w:cstheme="minorHAnsi"/>
        </w:rPr>
      </w:pPr>
    </w:p>
    <w:p w:rsidR="00D53B81" w:rsidRPr="002253AB" w:rsidRDefault="00D53B81" w:rsidP="00D53B81">
      <w:pPr>
        <w:pStyle w:val="Naslov2"/>
        <w:pBdr>
          <w:top w:val="none" w:sz="0" w:space="0" w:color="auto"/>
          <w:left w:val="none" w:sz="0" w:space="0" w:color="auto"/>
          <w:bottom w:val="none" w:sz="0" w:space="0" w:color="auto"/>
          <w:right w:val="none" w:sz="0" w:space="0" w:color="auto"/>
        </w:pBdr>
        <w:jc w:val="left"/>
        <w:rPr>
          <w:rFonts w:ascii="Palatino Linotype" w:hAnsi="Palatino Linotype" w:cstheme="minorHAnsi"/>
        </w:rPr>
      </w:pPr>
      <w:bookmarkStart w:id="24" w:name="_Toc438457588"/>
      <w:r w:rsidRPr="002253AB">
        <w:rPr>
          <w:rFonts w:ascii="Palatino Linotype" w:hAnsi="Palatino Linotype" w:cstheme="minorHAnsi"/>
        </w:rPr>
        <w:t>C. Merilo za izbor</w:t>
      </w:r>
      <w:bookmarkEnd w:id="24"/>
    </w:p>
    <w:p w:rsidR="00D53B81" w:rsidRPr="002253AB" w:rsidRDefault="00D53B81" w:rsidP="00D53B81">
      <w:pPr>
        <w:rPr>
          <w:rFonts w:cstheme="minorHAnsi"/>
        </w:rPr>
      </w:pPr>
    </w:p>
    <w:p w:rsidR="00D53B81" w:rsidRPr="002253AB" w:rsidRDefault="00D53B81" w:rsidP="00C151B3">
      <w:pPr>
        <w:numPr>
          <w:ilvl w:val="0"/>
          <w:numId w:val="3"/>
        </w:numPr>
        <w:ind w:left="567" w:hanging="567"/>
        <w:jc w:val="center"/>
        <w:rPr>
          <w:rFonts w:cstheme="minorHAnsi"/>
        </w:rPr>
      </w:pPr>
      <w:r w:rsidRPr="002253AB">
        <w:rPr>
          <w:rFonts w:cstheme="minorHAnsi"/>
        </w:rPr>
        <w:t>točka</w:t>
      </w:r>
    </w:p>
    <w:p w:rsidR="0077577F" w:rsidRPr="002253AB" w:rsidRDefault="00D53B81" w:rsidP="00D53B81">
      <w:pPr>
        <w:rPr>
          <w:rFonts w:cstheme="minorHAnsi"/>
        </w:rPr>
      </w:pPr>
      <w:r w:rsidRPr="002253AB">
        <w:rPr>
          <w:rFonts w:cstheme="minorHAnsi"/>
        </w:rPr>
        <w:t xml:space="preserve">Za izbor najugodnejšega ponudnika bo uporabljeno merilo </w:t>
      </w:r>
      <w:r w:rsidR="0077577F" w:rsidRPr="002253AB">
        <w:rPr>
          <w:rFonts w:cstheme="minorHAnsi"/>
        </w:rPr>
        <w:t>ekonomsko najugodnejša ponudba</w:t>
      </w:r>
      <w:r w:rsidRPr="002253AB">
        <w:rPr>
          <w:rFonts w:cstheme="minorHAnsi"/>
        </w:rPr>
        <w:t>.</w:t>
      </w:r>
      <w:r w:rsidR="00CC7330">
        <w:rPr>
          <w:rFonts w:cstheme="minorHAnsi"/>
        </w:rPr>
        <w:t xml:space="preserve"> </w:t>
      </w:r>
      <w:r w:rsidR="0077577F" w:rsidRPr="002253AB">
        <w:rPr>
          <w:rFonts w:cstheme="minorHAnsi"/>
        </w:rPr>
        <w:t>Kot merilo bo upoštevano:</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1"/>
        <w:gridCol w:w="1206"/>
      </w:tblGrid>
      <w:tr w:rsidR="002253AB" w:rsidRPr="002253AB" w:rsidTr="0077577F">
        <w:tc>
          <w:tcPr>
            <w:tcW w:w="2511" w:type="dxa"/>
          </w:tcPr>
          <w:p w:rsidR="0077577F" w:rsidRPr="002253AB" w:rsidRDefault="0077577F" w:rsidP="00C151B3">
            <w:pPr>
              <w:pStyle w:val="Odstavekseznama"/>
              <w:numPr>
                <w:ilvl w:val="0"/>
                <w:numId w:val="14"/>
              </w:numPr>
              <w:rPr>
                <w:rFonts w:ascii="Palatino Linotype" w:hAnsi="Palatino Linotype" w:cstheme="minorHAnsi"/>
              </w:rPr>
            </w:pPr>
            <w:r w:rsidRPr="002253AB">
              <w:rPr>
                <w:rFonts w:ascii="Palatino Linotype" w:hAnsi="Palatino Linotype" w:cstheme="minorHAnsi"/>
              </w:rPr>
              <w:t xml:space="preserve">ponudbena cena </w:t>
            </w:r>
          </w:p>
        </w:tc>
        <w:tc>
          <w:tcPr>
            <w:tcW w:w="1206" w:type="dxa"/>
          </w:tcPr>
          <w:p w:rsidR="0077577F" w:rsidRPr="002253AB" w:rsidRDefault="0077577F" w:rsidP="0077577F">
            <w:pPr>
              <w:jc w:val="right"/>
              <w:rPr>
                <w:rFonts w:cstheme="minorHAnsi"/>
              </w:rPr>
            </w:pPr>
            <w:r w:rsidRPr="002253AB">
              <w:rPr>
                <w:rFonts w:cstheme="minorHAnsi"/>
              </w:rPr>
              <w:t>85 točk</w:t>
            </w:r>
          </w:p>
        </w:tc>
      </w:tr>
      <w:tr w:rsidR="002253AB" w:rsidRPr="002253AB" w:rsidTr="0077577F">
        <w:tc>
          <w:tcPr>
            <w:tcW w:w="2511" w:type="dxa"/>
          </w:tcPr>
          <w:p w:rsidR="0077577F" w:rsidRPr="002253AB" w:rsidRDefault="0077577F" w:rsidP="00C151B3">
            <w:pPr>
              <w:pStyle w:val="Odstavekseznama"/>
              <w:numPr>
                <w:ilvl w:val="0"/>
                <w:numId w:val="14"/>
              </w:numPr>
              <w:rPr>
                <w:rFonts w:ascii="Palatino Linotype" w:hAnsi="Palatino Linotype" w:cstheme="minorHAnsi"/>
              </w:rPr>
            </w:pPr>
            <w:r w:rsidRPr="002253AB">
              <w:rPr>
                <w:rFonts w:ascii="Palatino Linotype" w:hAnsi="Palatino Linotype" w:cstheme="minorHAnsi"/>
              </w:rPr>
              <w:t>ekološka živila</w:t>
            </w:r>
          </w:p>
        </w:tc>
        <w:tc>
          <w:tcPr>
            <w:tcW w:w="1206" w:type="dxa"/>
          </w:tcPr>
          <w:p w:rsidR="0077577F" w:rsidRPr="002253AB" w:rsidRDefault="0077577F" w:rsidP="0077577F">
            <w:pPr>
              <w:jc w:val="right"/>
              <w:rPr>
                <w:rFonts w:cstheme="minorHAnsi"/>
              </w:rPr>
            </w:pPr>
            <w:r w:rsidRPr="002253AB">
              <w:rPr>
                <w:rFonts w:cstheme="minorHAnsi"/>
              </w:rPr>
              <w:t>12 točk</w:t>
            </w:r>
          </w:p>
        </w:tc>
      </w:tr>
      <w:tr w:rsidR="002253AB" w:rsidRPr="002253AB" w:rsidTr="0077577F">
        <w:tc>
          <w:tcPr>
            <w:tcW w:w="2511" w:type="dxa"/>
            <w:tcBorders>
              <w:bottom w:val="single" w:sz="4" w:space="0" w:color="auto"/>
            </w:tcBorders>
          </w:tcPr>
          <w:p w:rsidR="0077577F" w:rsidRPr="002253AB" w:rsidRDefault="0077577F" w:rsidP="00C151B3">
            <w:pPr>
              <w:pStyle w:val="Odstavekseznama"/>
              <w:numPr>
                <w:ilvl w:val="0"/>
                <w:numId w:val="14"/>
              </w:numPr>
              <w:rPr>
                <w:rFonts w:ascii="Palatino Linotype" w:hAnsi="Palatino Linotype" w:cstheme="minorHAnsi"/>
              </w:rPr>
            </w:pPr>
            <w:r w:rsidRPr="002253AB">
              <w:rPr>
                <w:rFonts w:ascii="Palatino Linotype" w:hAnsi="Palatino Linotype" w:cstheme="minorHAnsi"/>
              </w:rPr>
              <w:t>embalaža</w:t>
            </w:r>
          </w:p>
        </w:tc>
        <w:tc>
          <w:tcPr>
            <w:tcW w:w="1206" w:type="dxa"/>
            <w:tcBorders>
              <w:bottom w:val="single" w:sz="4" w:space="0" w:color="auto"/>
            </w:tcBorders>
          </w:tcPr>
          <w:p w:rsidR="0077577F" w:rsidRPr="002253AB" w:rsidRDefault="0077577F" w:rsidP="0077577F">
            <w:pPr>
              <w:jc w:val="right"/>
              <w:rPr>
                <w:rFonts w:cstheme="minorHAnsi"/>
              </w:rPr>
            </w:pPr>
            <w:r w:rsidRPr="002253AB">
              <w:rPr>
                <w:rFonts w:cstheme="minorHAnsi"/>
              </w:rPr>
              <w:t>3 točke</w:t>
            </w:r>
          </w:p>
        </w:tc>
      </w:tr>
      <w:tr w:rsidR="002253AB" w:rsidRPr="002253AB" w:rsidTr="0077577F">
        <w:tc>
          <w:tcPr>
            <w:tcW w:w="2511" w:type="dxa"/>
            <w:tcBorders>
              <w:top w:val="single" w:sz="4" w:space="0" w:color="auto"/>
            </w:tcBorders>
          </w:tcPr>
          <w:p w:rsidR="0077577F" w:rsidRPr="002253AB" w:rsidRDefault="0077577F" w:rsidP="00E26843">
            <w:pPr>
              <w:rPr>
                <w:rFonts w:cstheme="minorHAnsi"/>
              </w:rPr>
            </w:pPr>
            <w:r w:rsidRPr="002253AB">
              <w:rPr>
                <w:rFonts w:cstheme="minorHAnsi"/>
              </w:rPr>
              <w:t>SKUPAJ</w:t>
            </w:r>
          </w:p>
        </w:tc>
        <w:tc>
          <w:tcPr>
            <w:tcW w:w="1206" w:type="dxa"/>
            <w:tcBorders>
              <w:top w:val="single" w:sz="4" w:space="0" w:color="auto"/>
            </w:tcBorders>
          </w:tcPr>
          <w:p w:rsidR="0077577F" w:rsidRPr="002253AB" w:rsidRDefault="0077577F" w:rsidP="0077577F">
            <w:pPr>
              <w:jc w:val="right"/>
              <w:rPr>
                <w:rFonts w:cstheme="minorHAnsi"/>
              </w:rPr>
            </w:pPr>
            <w:r w:rsidRPr="002253AB">
              <w:rPr>
                <w:rFonts w:cstheme="minorHAnsi"/>
              </w:rPr>
              <w:t>100 točk</w:t>
            </w:r>
          </w:p>
        </w:tc>
      </w:tr>
    </w:tbl>
    <w:p w:rsidR="0077577F" w:rsidRPr="002253AB" w:rsidRDefault="0077577F" w:rsidP="00D53B81">
      <w:pPr>
        <w:rPr>
          <w:rFonts w:cstheme="minorHAnsi"/>
        </w:rPr>
      </w:pPr>
    </w:p>
    <w:p w:rsidR="0077577F" w:rsidRPr="002253AB" w:rsidRDefault="0077577F" w:rsidP="00D53B81">
      <w:pPr>
        <w:rPr>
          <w:rFonts w:cstheme="minorHAnsi"/>
        </w:rPr>
      </w:pPr>
      <w:r w:rsidRPr="002253AB">
        <w:rPr>
          <w:rFonts w:cstheme="minorHAnsi"/>
        </w:rPr>
        <w:t>Naročnik bo izbral ponudbo, ki bo dosegla največje število točk kot vsoto vseh meril. Največje možno skupno število točk je 100.</w:t>
      </w:r>
    </w:p>
    <w:p w:rsidR="00731212" w:rsidRPr="005F0AE5" w:rsidRDefault="00731212" w:rsidP="00385346">
      <w:pPr>
        <w:rPr>
          <w:rFonts w:cstheme="minorHAnsi"/>
          <w:b/>
          <w:u w:val="single"/>
        </w:rPr>
      </w:pPr>
    </w:p>
    <w:p w:rsidR="00385346" w:rsidRPr="005F0AE5" w:rsidRDefault="00385346" w:rsidP="00385346">
      <w:pPr>
        <w:rPr>
          <w:rFonts w:cstheme="minorHAnsi"/>
          <w:b/>
          <w:u w:val="single"/>
        </w:rPr>
      </w:pPr>
      <w:r w:rsidRPr="005F0AE5">
        <w:rPr>
          <w:rFonts w:cstheme="minorHAnsi"/>
          <w:b/>
          <w:u w:val="single"/>
        </w:rPr>
        <w:t>Izjema:</w:t>
      </w:r>
    </w:p>
    <w:p w:rsidR="00731212" w:rsidRPr="005F0AE5" w:rsidRDefault="00385346" w:rsidP="00731212">
      <w:pPr>
        <w:rPr>
          <w:rFonts w:cstheme="minorHAnsi"/>
        </w:rPr>
      </w:pPr>
      <w:r w:rsidRPr="005F0AE5">
        <w:rPr>
          <w:rFonts w:cstheme="minorHAnsi"/>
        </w:rPr>
        <w:t>Izjema velja za razpisan</w:t>
      </w:r>
      <w:r w:rsidR="006C2080" w:rsidRPr="005F0AE5">
        <w:rPr>
          <w:rFonts w:cstheme="minorHAnsi"/>
        </w:rPr>
        <w:t>e 5. sklop – mleko in mlečni izdelki, 9</w:t>
      </w:r>
      <w:r w:rsidRPr="005F0AE5">
        <w:rPr>
          <w:rFonts w:cstheme="minorHAnsi"/>
        </w:rPr>
        <w:t xml:space="preserve">. sklop – sveža zelenjava in sadje ter 10. sklop – krompir. </w:t>
      </w:r>
      <w:r w:rsidR="00731212" w:rsidRPr="005F0AE5">
        <w:rPr>
          <w:rFonts w:cstheme="minorHAnsi"/>
        </w:rPr>
        <w:t>Za izbor najugodnejšega ponudnika v navedenih sklopih bo uporabljeno merilo ekonomsko najugodnejša ponudba. Kot merilo bo upoštevano:</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1"/>
        <w:gridCol w:w="1206"/>
      </w:tblGrid>
      <w:tr w:rsidR="005F0AE5" w:rsidRPr="005F0AE5" w:rsidTr="006C2080">
        <w:tc>
          <w:tcPr>
            <w:tcW w:w="2511" w:type="dxa"/>
          </w:tcPr>
          <w:p w:rsidR="00731212" w:rsidRPr="005F0AE5" w:rsidRDefault="00731212" w:rsidP="00C151B3">
            <w:pPr>
              <w:pStyle w:val="Odstavekseznama"/>
              <w:numPr>
                <w:ilvl w:val="0"/>
                <w:numId w:val="14"/>
              </w:numPr>
              <w:rPr>
                <w:rFonts w:ascii="Palatino Linotype" w:hAnsi="Palatino Linotype" w:cstheme="minorHAnsi"/>
              </w:rPr>
            </w:pPr>
            <w:r w:rsidRPr="005F0AE5">
              <w:rPr>
                <w:rFonts w:ascii="Palatino Linotype" w:hAnsi="Palatino Linotype" w:cstheme="minorHAnsi"/>
              </w:rPr>
              <w:t xml:space="preserve">ponudbena cena </w:t>
            </w:r>
          </w:p>
        </w:tc>
        <w:tc>
          <w:tcPr>
            <w:tcW w:w="1206" w:type="dxa"/>
          </w:tcPr>
          <w:p w:rsidR="00731212" w:rsidRPr="005F0AE5" w:rsidRDefault="00731212" w:rsidP="006C2080">
            <w:pPr>
              <w:jc w:val="right"/>
              <w:rPr>
                <w:rFonts w:cstheme="minorHAnsi"/>
              </w:rPr>
            </w:pPr>
            <w:r w:rsidRPr="005F0AE5">
              <w:rPr>
                <w:rFonts w:cstheme="minorHAnsi"/>
              </w:rPr>
              <w:t>97 točk</w:t>
            </w:r>
          </w:p>
        </w:tc>
      </w:tr>
      <w:tr w:rsidR="005F0AE5" w:rsidRPr="005F0AE5" w:rsidTr="006C2080">
        <w:tc>
          <w:tcPr>
            <w:tcW w:w="2511" w:type="dxa"/>
            <w:tcBorders>
              <w:bottom w:val="single" w:sz="4" w:space="0" w:color="auto"/>
            </w:tcBorders>
          </w:tcPr>
          <w:p w:rsidR="00731212" w:rsidRPr="005F0AE5" w:rsidRDefault="00731212" w:rsidP="00C151B3">
            <w:pPr>
              <w:pStyle w:val="Odstavekseznama"/>
              <w:numPr>
                <w:ilvl w:val="0"/>
                <w:numId w:val="14"/>
              </w:numPr>
              <w:rPr>
                <w:rFonts w:ascii="Palatino Linotype" w:hAnsi="Palatino Linotype" w:cstheme="minorHAnsi"/>
              </w:rPr>
            </w:pPr>
            <w:r w:rsidRPr="005F0AE5">
              <w:rPr>
                <w:rFonts w:ascii="Palatino Linotype" w:hAnsi="Palatino Linotype" w:cstheme="minorHAnsi"/>
              </w:rPr>
              <w:t>embalaža</w:t>
            </w:r>
          </w:p>
        </w:tc>
        <w:tc>
          <w:tcPr>
            <w:tcW w:w="1206" w:type="dxa"/>
            <w:tcBorders>
              <w:bottom w:val="single" w:sz="4" w:space="0" w:color="auto"/>
            </w:tcBorders>
          </w:tcPr>
          <w:p w:rsidR="00731212" w:rsidRPr="005F0AE5" w:rsidRDefault="00731212" w:rsidP="006C2080">
            <w:pPr>
              <w:jc w:val="right"/>
              <w:rPr>
                <w:rFonts w:cstheme="minorHAnsi"/>
              </w:rPr>
            </w:pPr>
            <w:r w:rsidRPr="005F0AE5">
              <w:rPr>
                <w:rFonts w:cstheme="minorHAnsi"/>
              </w:rPr>
              <w:t>3 točke</w:t>
            </w:r>
          </w:p>
        </w:tc>
      </w:tr>
      <w:tr w:rsidR="006C2080" w:rsidRPr="005F0AE5" w:rsidTr="006C2080">
        <w:tc>
          <w:tcPr>
            <w:tcW w:w="2511" w:type="dxa"/>
            <w:tcBorders>
              <w:top w:val="single" w:sz="4" w:space="0" w:color="auto"/>
            </w:tcBorders>
          </w:tcPr>
          <w:p w:rsidR="00731212" w:rsidRPr="005F0AE5" w:rsidRDefault="00731212" w:rsidP="006C2080">
            <w:pPr>
              <w:rPr>
                <w:rFonts w:cstheme="minorHAnsi"/>
              </w:rPr>
            </w:pPr>
            <w:r w:rsidRPr="005F0AE5">
              <w:rPr>
                <w:rFonts w:cstheme="minorHAnsi"/>
              </w:rPr>
              <w:t>SKUPAJ</w:t>
            </w:r>
          </w:p>
        </w:tc>
        <w:tc>
          <w:tcPr>
            <w:tcW w:w="1206" w:type="dxa"/>
            <w:tcBorders>
              <w:top w:val="single" w:sz="4" w:space="0" w:color="auto"/>
            </w:tcBorders>
          </w:tcPr>
          <w:p w:rsidR="00731212" w:rsidRPr="005F0AE5" w:rsidRDefault="00731212" w:rsidP="006C2080">
            <w:pPr>
              <w:jc w:val="right"/>
              <w:rPr>
                <w:rFonts w:cstheme="minorHAnsi"/>
              </w:rPr>
            </w:pPr>
            <w:r w:rsidRPr="005F0AE5">
              <w:rPr>
                <w:rFonts w:cstheme="minorHAnsi"/>
              </w:rPr>
              <w:t>100 točk</w:t>
            </w:r>
          </w:p>
        </w:tc>
      </w:tr>
    </w:tbl>
    <w:p w:rsidR="00731212" w:rsidRPr="005F0AE5" w:rsidRDefault="00731212" w:rsidP="00731212">
      <w:pPr>
        <w:rPr>
          <w:rFonts w:cstheme="minorHAnsi"/>
        </w:rPr>
      </w:pPr>
    </w:p>
    <w:p w:rsidR="00731212" w:rsidRPr="005F0AE5" w:rsidRDefault="00731212" w:rsidP="00731212">
      <w:pPr>
        <w:rPr>
          <w:rFonts w:cstheme="minorHAnsi"/>
        </w:rPr>
      </w:pPr>
      <w:r w:rsidRPr="005F0AE5">
        <w:rPr>
          <w:rFonts w:cstheme="minorHAnsi"/>
        </w:rPr>
        <w:t>Naročnik bo izbral ponudbo, ki bo dosegla največje število točk kot vsoto vseh meril. Največje možno skupno število točk je 100.</w:t>
      </w:r>
    </w:p>
    <w:p w:rsidR="0077577F" w:rsidRDefault="0077577F" w:rsidP="00385346">
      <w:pPr>
        <w:rPr>
          <w:rFonts w:cstheme="minorHAnsi"/>
        </w:rPr>
      </w:pPr>
    </w:p>
    <w:p w:rsidR="00385346" w:rsidRDefault="00385346" w:rsidP="00D53B81">
      <w:pPr>
        <w:rPr>
          <w:rFonts w:cstheme="minorHAnsi"/>
        </w:rPr>
      </w:pPr>
    </w:p>
    <w:p w:rsidR="0011799F" w:rsidRPr="002253AB" w:rsidRDefault="0011799F" w:rsidP="0011799F">
      <w:pPr>
        <w:pStyle w:val="Naslov3"/>
        <w:rPr>
          <w:rFonts w:ascii="Palatino Linotype" w:hAnsi="Palatino Linotype" w:cstheme="minorHAnsi"/>
        </w:rPr>
      </w:pPr>
      <w:bookmarkStart w:id="25" w:name="_Toc438457589"/>
      <w:r w:rsidRPr="002253AB">
        <w:rPr>
          <w:rFonts w:ascii="Palatino Linotype" w:hAnsi="Palatino Linotype" w:cstheme="minorHAnsi"/>
        </w:rPr>
        <w:t>a. Merilo ponudbena cena</w:t>
      </w:r>
      <w:bookmarkEnd w:id="25"/>
    </w:p>
    <w:p w:rsidR="0011799F" w:rsidRPr="0011799F" w:rsidRDefault="0011799F" w:rsidP="0011799F">
      <w:pPr>
        <w:pStyle w:val="Naslov"/>
        <w:jc w:val="both"/>
        <w:rPr>
          <w:rFonts w:ascii="Palatino Linotype" w:hAnsi="Palatino Linotype"/>
          <w:b w:val="0"/>
          <w:sz w:val="24"/>
        </w:rPr>
      </w:pPr>
      <w:r w:rsidRPr="0011799F">
        <w:rPr>
          <w:rFonts w:ascii="Palatino Linotype" w:hAnsi="Palatino Linotype"/>
          <w:b w:val="0"/>
          <w:sz w:val="24"/>
        </w:rPr>
        <w:t xml:space="preserve">Ponudbena cena (v EUR z DDV) za posamezni razpisani sklop je ocenjena do največ 85 točk in sicer tako, da bo najcenejši ponudnik dobil najvišje število točk (85), vsak naslednji pa glede na najcenejšo ponudbo sorazmerno najmanjše število točk. </w:t>
      </w:r>
    </w:p>
    <w:p w:rsidR="0011799F" w:rsidRPr="0011799F" w:rsidRDefault="0011799F" w:rsidP="0011799F">
      <w:pPr>
        <w:pStyle w:val="Golobesedilo"/>
        <w:jc w:val="both"/>
        <w:rPr>
          <w:rFonts w:ascii="Palatino Linotype" w:hAnsi="Palatino Linotype"/>
          <w:sz w:val="24"/>
          <w:szCs w:val="24"/>
        </w:rPr>
      </w:pPr>
    </w:p>
    <w:p w:rsidR="0011799F" w:rsidRPr="0011799F" w:rsidRDefault="0011799F" w:rsidP="0011799F">
      <w:pPr>
        <w:pStyle w:val="Golobesedilo"/>
        <w:jc w:val="both"/>
        <w:rPr>
          <w:rFonts w:ascii="Palatino Linotype" w:hAnsi="Palatino Linotype"/>
          <w:sz w:val="24"/>
          <w:szCs w:val="24"/>
        </w:rPr>
      </w:pPr>
      <w:r w:rsidRPr="0011799F">
        <w:rPr>
          <w:rFonts w:ascii="Palatino Linotype" w:hAnsi="Palatino Linotype"/>
          <w:sz w:val="24"/>
          <w:szCs w:val="24"/>
        </w:rPr>
        <w:t xml:space="preserve">Število točk za konkretnega ponudnika se določi po enačbi: </w:t>
      </w:r>
    </w:p>
    <w:p w:rsidR="0011799F" w:rsidRPr="0011799F" w:rsidRDefault="0011799F" w:rsidP="0011799F">
      <w:pPr>
        <w:pStyle w:val="Golobesedilo"/>
        <w:jc w:val="both"/>
        <w:rPr>
          <w:rFonts w:ascii="Palatino Linotype" w:hAnsi="Palatino Linotype"/>
          <w:sz w:val="24"/>
          <w:szCs w:val="24"/>
        </w:rPr>
      </w:pPr>
    </w:p>
    <w:p w:rsidR="0011799F" w:rsidRPr="0011799F" w:rsidRDefault="0011799F" w:rsidP="0011799F">
      <w:pPr>
        <w:pStyle w:val="Golobesedilo"/>
        <w:jc w:val="center"/>
        <w:rPr>
          <w:rFonts w:ascii="Palatino Linotype" w:hAnsi="Palatino Linotype"/>
          <w:sz w:val="24"/>
          <w:szCs w:val="24"/>
        </w:rPr>
      </w:pPr>
      <w:r w:rsidRPr="0011799F">
        <w:rPr>
          <w:rFonts w:ascii="Palatino Linotype" w:hAnsi="Palatino Linotype"/>
          <w:sz w:val="24"/>
          <w:szCs w:val="24"/>
        </w:rPr>
        <w:t>ŠTp = (Px / Pi) x 85,</w:t>
      </w:r>
    </w:p>
    <w:p w:rsidR="0011799F" w:rsidRPr="0011799F" w:rsidRDefault="0011799F" w:rsidP="0011799F">
      <w:pPr>
        <w:pStyle w:val="Golobesedilo"/>
        <w:jc w:val="both"/>
        <w:rPr>
          <w:rFonts w:ascii="Palatino Linotype" w:hAnsi="Palatino Linotype"/>
          <w:sz w:val="24"/>
          <w:szCs w:val="24"/>
        </w:rPr>
      </w:pPr>
      <w:r w:rsidRPr="0011799F">
        <w:rPr>
          <w:rFonts w:ascii="Palatino Linotype" w:hAnsi="Palatino Linotype"/>
          <w:sz w:val="24"/>
          <w:szCs w:val="24"/>
        </w:rPr>
        <w:t>pri čemer je:</w:t>
      </w:r>
    </w:p>
    <w:p w:rsidR="0011799F" w:rsidRPr="0011799F" w:rsidRDefault="0011799F" w:rsidP="0011799F">
      <w:pPr>
        <w:pStyle w:val="Golobesedilo"/>
        <w:jc w:val="both"/>
        <w:rPr>
          <w:rFonts w:ascii="Palatino Linotype" w:hAnsi="Palatino Linotype"/>
          <w:sz w:val="24"/>
          <w:szCs w:val="24"/>
        </w:rPr>
      </w:pPr>
      <w:r w:rsidRPr="0011799F">
        <w:rPr>
          <w:rFonts w:ascii="Palatino Linotype" w:hAnsi="Palatino Linotype"/>
          <w:sz w:val="24"/>
          <w:szCs w:val="24"/>
        </w:rPr>
        <w:t>ŠTp= število točk, ki jih dobi ponudnik,</w:t>
      </w:r>
    </w:p>
    <w:p w:rsidR="0011799F" w:rsidRPr="0011799F" w:rsidRDefault="0011799F" w:rsidP="0011799F">
      <w:pPr>
        <w:pStyle w:val="Golobesedilo"/>
        <w:jc w:val="both"/>
        <w:rPr>
          <w:rFonts w:ascii="Palatino Linotype" w:hAnsi="Palatino Linotype"/>
          <w:sz w:val="24"/>
          <w:szCs w:val="24"/>
        </w:rPr>
      </w:pPr>
      <w:r w:rsidRPr="0011799F">
        <w:rPr>
          <w:rFonts w:ascii="Palatino Linotype" w:hAnsi="Palatino Linotype"/>
          <w:sz w:val="24"/>
          <w:szCs w:val="24"/>
        </w:rPr>
        <w:t>Px = najnižja ponudbena cena,</w:t>
      </w:r>
    </w:p>
    <w:p w:rsidR="0011799F" w:rsidRPr="0011799F" w:rsidRDefault="0011799F" w:rsidP="0011799F">
      <w:pPr>
        <w:pStyle w:val="Golobesedilo"/>
        <w:jc w:val="both"/>
        <w:rPr>
          <w:rFonts w:ascii="Palatino Linotype" w:hAnsi="Palatino Linotype"/>
          <w:sz w:val="24"/>
          <w:szCs w:val="24"/>
        </w:rPr>
      </w:pPr>
      <w:r w:rsidRPr="0011799F">
        <w:rPr>
          <w:rFonts w:ascii="Palatino Linotype" w:hAnsi="Palatino Linotype"/>
          <w:sz w:val="24"/>
          <w:szCs w:val="24"/>
        </w:rPr>
        <w:t>Pi = ponudbena cena obravnavanega ponudnika.</w:t>
      </w:r>
    </w:p>
    <w:p w:rsidR="0011799F" w:rsidRPr="005F0AE5" w:rsidRDefault="0011799F" w:rsidP="00D53B81">
      <w:pPr>
        <w:rPr>
          <w:rFonts w:cstheme="minorHAnsi"/>
        </w:rPr>
      </w:pPr>
    </w:p>
    <w:p w:rsidR="00731212" w:rsidRPr="005F0AE5" w:rsidRDefault="00731212" w:rsidP="00731212">
      <w:pPr>
        <w:rPr>
          <w:rFonts w:cstheme="minorHAnsi"/>
          <w:b/>
          <w:u w:val="single"/>
        </w:rPr>
      </w:pPr>
      <w:r w:rsidRPr="005F0AE5">
        <w:rPr>
          <w:rFonts w:cstheme="minorHAnsi"/>
          <w:b/>
          <w:u w:val="single"/>
        </w:rPr>
        <w:t>Izjema:</w:t>
      </w:r>
    </w:p>
    <w:p w:rsidR="00731212" w:rsidRPr="005F0AE5" w:rsidRDefault="00731212" w:rsidP="00731212">
      <w:pPr>
        <w:pStyle w:val="Naslov"/>
        <w:jc w:val="both"/>
        <w:rPr>
          <w:rFonts w:ascii="Palatino Linotype" w:hAnsi="Palatino Linotype"/>
          <w:b w:val="0"/>
          <w:sz w:val="24"/>
        </w:rPr>
      </w:pPr>
      <w:r w:rsidRPr="005F0AE5">
        <w:rPr>
          <w:rFonts w:ascii="Palatino Linotype" w:hAnsi="Palatino Linotype" w:cstheme="minorHAnsi"/>
          <w:b w:val="0"/>
          <w:sz w:val="24"/>
        </w:rPr>
        <w:t xml:space="preserve">Izjema velja za </w:t>
      </w:r>
      <w:r w:rsidR="006C2080" w:rsidRPr="005F0AE5">
        <w:rPr>
          <w:rFonts w:ascii="Palatino Linotype" w:hAnsi="Palatino Linotype" w:cstheme="minorHAnsi"/>
          <w:b w:val="0"/>
          <w:sz w:val="24"/>
        </w:rPr>
        <w:t xml:space="preserve">razpisane 5. sklop – mleko in mlečni izdelki, </w:t>
      </w:r>
      <w:r w:rsidRPr="005F0AE5">
        <w:rPr>
          <w:rFonts w:ascii="Palatino Linotype" w:hAnsi="Palatino Linotype" w:cstheme="minorHAnsi"/>
          <w:b w:val="0"/>
          <w:sz w:val="24"/>
        </w:rPr>
        <w:t xml:space="preserve">9. sklop – sveža zelenjava in sadje ter 10. sklop – krompir. </w:t>
      </w:r>
      <w:r w:rsidRPr="005F0AE5">
        <w:rPr>
          <w:rFonts w:ascii="Palatino Linotype" w:hAnsi="Palatino Linotype"/>
          <w:b w:val="0"/>
          <w:sz w:val="24"/>
        </w:rPr>
        <w:t>Ponudbena cena (v EUR z DDV</w:t>
      </w:r>
      <w:r w:rsidR="005F0AE5" w:rsidRPr="005F0AE5">
        <w:rPr>
          <w:rFonts w:ascii="Palatino Linotype" w:hAnsi="Palatino Linotype"/>
          <w:b w:val="0"/>
          <w:sz w:val="24"/>
        </w:rPr>
        <w:t>)</w:t>
      </w:r>
      <w:r w:rsidRPr="005F0AE5">
        <w:rPr>
          <w:rFonts w:ascii="Palatino Linotype" w:hAnsi="Palatino Linotype" w:cstheme="minorHAnsi"/>
          <w:b w:val="0"/>
          <w:sz w:val="24"/>
        </w:rPr>
        <w:t xml:space="preserve"> za </w:t>
      </w:r>
      <w:r w:rsidR="005F0AE5" w:rsidRPr="005F0AE5">
        <w:rPr>
          <w:rFonts w:ascii="Palatino Linotype" w:hAnsi="Palatino Linotype" w:cstheme="minorHAnsi"/>
          <w:b w:val="0"/>
          <w:sz w:val="24"/>
        </w:rPr>
        <w:t xml:space="preserve">razpisane 5. sklop – mleko in mlečni izdelki, </w:t>
      </w:r>
      <w:r w:rsidRPr="005F0AE5">
        <w:rPr>
          <w:rFonts w:ascii="Palatino Linotype" w:hAnsi="Palatino Linotype" w:cstheme="minorHAnsi"/>
          <w:b w:val="0"/>
          <w:sz w:val="24"/>
        </w:rPr>
        <w:t>9. sklop – sveža zelenjava in sadje ter 10. sklop – krompir</w:t>
      </w:r>
      <w:r w:rsidRPr="005F0AE5">
        <w:rPr>
          <w:rFonts w:ascii="Palatino Linotype" w:hAnsi="Palatino Linotype"/>
          <w:b w:val="0"/>
          <w:sz w:val="24"/>
        </w:rPr>
        <w:t xml:space="preserve"> do največ 97 točk in sicer tako, da bo najcenejši ponudnik dobil najvišje število točk (97), vsak naslednji pa glede na najcenejšo ponudbo sorazmerno najmanjše število točk. </w:t>
      </w:r>
    </w:p>
    <w:p w:rsidR="00731212" w:rsidRPr="005F0AE5" w:rsidRDefault="00731212" w:rsidP="00731212">
      <w:pPr>
        <w:pStyle w:val="Golobesedilo"/>
        <w:jc w:val="both"/>
        <w:rPr>
          <w:rFonts w:ascii="Palatino Linotype" w:hAnsi="Palatino Linotype"/>
          <w:sz w:val="24"/>
          <w:szCs w:val="24"/>
        </w:rPr>
      </w:pPr>
    </w:p>
    <w:p w:rsidR="00731212" w:rsidRPr="00731212" w:rsidRDefault="00731212" w:rsidP="00731212">
      <w:pPr>
        <w:pStyle w:val="Golobesedilo"/>
        <w:jc w:val="both"/>
        <w:rPr>
          <w:rFonts w:ascii="Palatino Linotype" w:hAnsi="Palatino Linotype"/>
          <w:sz w:val="24"/>
          <w:szCs w:val="24"/>
        </w:rPr>
      </w:pPr>
      <w:r w:rsidRPr="00731212">
        <w:rPr>
          <w:rFonts w:ascii="Palatino Linotype" w:hAnsi="Palatino Linotype"/>
          <w:sz w:val="24"/>
          <w:szCs w:val="24"/>
        </w:rPr>
        <w:t xml:space="preserve">Število točk za konkretnega ponudnika se določi po enačbi: </w:t>
      </w:r>
    </w:p>
    <w:p w:rsidR="00731212" w:rsidRPr="00731212" w:rsidRDefault="00731212" w:rsidP="00731212">
      <w:pPr>
        <w:pStyle w:val="Golobesedilo"/>
        <w:jc w:val="both"/>
        <w:rPr>
          <w:rFonts w:ascii="Palatino Linotype" w:hAnsi="Palatino Linotype"/>
          <w:sz w:val="24"/>
          <w:szCs w:val="24"/>
        </w:rPr>
      </w:pPr>
    </w:p>
    <w:p w:rsidR="00731212" w:rsidRPr="00731212" w:rsidRDefault="00731212" w:rsidP="00731212">
      <w:pPr>
        <w:pStyle w:val="Golobesedilo"/>
        <w:jc w:val="center"/>
        <w:rPr>
          <w:rFonts w:ascii="Palatino Linotype" w:hAnsi="Palatino Linotype"/>
          <w:sz w:val="24"/>
          <w:szCs w:val="24"/>
        </w:rPr>
      </w:pPr>
      <w:r w:rsidRPr="00731212">
        <w:rPr>
          <w:rFonts w:ascii="Palatino Linotype" w:hAnsi="Palatino Linotype"/>
          <w:sz w:val="24"/>
          <w:szCs w:val="24"/>
        </w:rPr>
        <w:t xml:space="preserve">ŠTp = (Px / Pi) x </w:t>
      </w:r>
      <w:r>
        <w:rPr>
          <w:rFonts w:ascii="Palatino Linotype" w:hAnsi="Palatino Linotype"/>
          <w:sz w:val="24"/>
          <w:szCs w:val="24"/>
        </w:rPr>
        <w:t>97</w:t>
      </w:r>
      <w:r w:rsidRPr="00731212">
        <w:rPr>
          <w:rFonts w:ascii="Palatino Linotype" w:hAnsi="Palatino Linotype"/>
          <w:sz w:val="24"/>
          <w:szCs w:val="24"/>
        </w:rPr>
        <w:t>,</w:t>
      </w:r>
    </w:p>
    <w:p w:rsidR="00731212" w:rsidRPr="00731212" w:rsidRDefault="00731212" w:rsidP="00731212">
      <w:pPr>
        <w:pStyle w:val="Golobesedilo"/>
        <w:jc w:val="both"/>
        <w:rPr>
          <w:rFonts w:ascii="Palatino Linotype" w:hAnsi="Palatino Linotype"/>
          <w:sz w:val="24"/>
          <w:szCs w:val="24"/>
        </w:rPr>
      </w:pPr>
      <w:r w:rsidRPr="00731212">
        <w:rPr>
          <w:rFonts w:ascii="Palatino Linotype" w:hAnsi="Palatino Linotype"/>
          <w:sz w:val="24"/>
          <w:szCs w:val="24"/>
        </w:rPr>
        <w:t>pri čemer je:</w:t>
      </w:r>
    </w:p>
    <w:p w:rsidR="00731212" w:rsidRPr="00731212" w:rsidRDefault="00731212" w:rsidP="00731212">
      <w:pPr>
        <w:pStyle w:val="Golobesedilo"/>
        <w:jc w:val="both"/>
        <w:rPr>
          <w:rFonts w:ascii="Palatino Linotype" w:hAnsi="Palatino Linotype"/>
          <w:sz w:val="24"/>
          <w:szCs w:val="24"/>
        </w:rPr>
      </w:pPr>
      <w:r w:rsidRPr="00731212">
        <w:rPr>
          <w:rFonts w:ascii="Palatino Linotype" w:hAnsi="Palatino Linotype"/>
          <w:sz w:val="24"/>
          <w:szCs w:val="24"/>
        </w:rPr>
        <w:t>ŠTp= število točk, ki jih dobi ponudnik,</w:t>
      </w:r>
    </w:p>
    <w:p w:rsidR="00731212" w:rsidRPr="00731212" w:rsidRDefault="00731212" w:rsidP="00731212">
      <w:pPr>
        <w:pStyle w:val="Golobesedilo"/>
        <w:jc w:val="both"/>
        <w:rPr>
          <w:rFonts w:ascii="Palatino Linotype" w:hAnsi="Palatino Linotype"/>
          <w:sz w:val="24"/>
          <w:szCs w:val="24"/>
        </w:rPr>
      </w:pPr>
      <w:r w:rsidRPr="00731212">
        <w:rPr>
          <w:rFonts w:ascii="Palatino Linotype" w:hAnsi="Palatino Linotype"/>
          <w:sz w:val="24"/>
          <w:szCs w:val="24"/>
        </w:rPr>
        <w:t>Px = najnižja ponudbena cena,</w:t>
      </w:r>
    </w:p>
    <w:p w:rsidR="00731212" w:rsidRPr="00731212" w:rsidRDefault="00731212" w:rsidP="00731212">
      <w:pPr>
        <w:rPr>
          <w:rFonts w:cstheme="minorHAnsi"/>
        </w:rPr>
      </w:pPr>
      <w:r w:rsidRPr="00731212">
        <w:t>Pi = ponudbena cena obravnavanega ponudnika.</w:t>
      </w:r>
    </w:p>
    <w:p w:rsidR="00731212" w:rsidRPr="005F0AE5" w:rsidRDefault="00731212" w:rsidP="00D53B81">
      <w:pPr>
        <w:rPr>
          <w:rFonts w:cstheme="minorHAnsi"/>
        </w:rPr>
      </w:pPr>
    </w:p>
    <w:p w:rsidR="0011799F" w:rsidRPr="0011799F" w:rsidRDefault="0011799F" w:rsidP="0011799F">
      <w:pPr>
        <w:pStyle w:val="Naslov3"/>
        <w:rPr>
          <w:rFonts w:ascii="Palatino Linotype" w:hAnsi="Palatino Linotype" w:cstheme="minorHAnsi"/>
        </w:rPr>
      </w:pPr>
      <w:bookmarkStart w:id="26" w:name="_Toc438457590"/>
      <w:r>
        <w:rPr>
          <w:rFonts w:ascii="Palatino Linotype" w:hAnsi="Palatino Linotype" w:cstheme="minorHAnsi"/>
        </w:rPr>
        <w:t>b</w:t>
      </w:r>
      <w:r w:rsidRPr="0011799F">
        <w:rPr>
          <w:rFonts w:ascii="Palatino Linotype" w:hAnsi="Palatino Linotype" w:cstheme="minorHAnsi"/>
        </w:rPr>
        <w:t xml:space="preserve">. Merilo </w:t>
      </w:r>
      <w:r>
        <w:rPr>
          <w:rFonts w:ascii="Palatino Linotype" w:hAnsi="Palatino Linotype" w:cstheme="minorHAnsi"/>
        </w:rPr>
        <w:t>ekološko živilo</w:t>
      </w:r>
      <w:bookmarkEnd w:id="26"/>
    </w:p>
    <w:p w:rsidR="0011799F" w:rsidRPr="00B36CF8" w:rsidRDefault="0011799F" w:rsidP="0011799F">
      <w:pPr>
        <w:autoSpaceDE w:val="0"/>
        <w:autoSpaceDN w:val="0"/>
        <w:adjustRightInd w:val="0"/>
        <w:rPr>
          <w:iCs/>
        </w:rPr>
      </w:pPr>
      <w:r w:rsidRPr="00B36CF8">
        <w:t>Število ekoloških živil za posamezni sklop je ocenjena do</w:t>
      </w:r>
      <w:r>
        <w:t xml:space="preserve"> največ</w:t>
      </w:r>
      <w:r w:rsidRPr="00B36CF8">
        <w:t xml:space="preserve"> </w:t>
      </w:r>
      <w:r>
        <w:t>1</w:t>
      </w:r>
      <w:r w:rsidRPr="00B36CF8">
        <w:t>2 točk in sicer tako, da bo ponudnik, ki za posamezni sklop ponudi več ekoloških živil ter zanje predloži ustrezna potrdila</w:t>
      </w:r>
      <w:r w:rsidRPr="00B36CF8">
        <w:rPr>
          <w:iCs/>
        </w:rPr>
        <w:t xml:space="preserve">, </w:t>
      </w:r>
      <w:r w:rsidRPr="00B36CF8">
        <w:t xml:space="preserve">prejel točke na podlagi naslednje enačbe: </w:t>
      </w:r>
    </w:p>
    <w:p w:rsidR="0011799F" w:rsidRPr="0011799F" w:rsidRDefault="0011799F" w:rsidP="0011799F">
      <w:pPr>
        <w:autoSpaceDE w:val="0"/>
        <w:autoSpaceDN w:val="0"/>
        <w:adjustRightInd w:val="0"/>
      </w:pPr>
    </w:p>
    <w:p w:rsidR="0011799F" w:rsidRDefault="0011799F" w:rsidP="0011799F">
      <w:pPr>
        <w:pStyle w:val="Golobesedilo"/>
        <w:jc w:val="center"/>
        <w:rPr>
          <w:rFonts w:ascii="Palatino Linotype" w:hAnsi="Palatino Linotype"/>
          <w:sz w:val="24"/>
          <w:szCs w:val="24"/>
        </w:rPr>
      </w:pPr>
      <w:r w:rsidRPr="0011799F">
        <w:rPr>
          <w:rFonts w:ascii="Palatino Linotype" w:hAnsi="Palatino Linotype"/>
          <w:sz w:val="24"/>
          <w:szCs w:val="24"/>
        </w:rPr>
        <w:t>ŠTp = (ŠTe / ŠTž) x 12,</w:t>
      </w:r>
    </w:p>
    <w:p w:rsidR="0011799F" w:rsidRPr="0011799F" w:rsidRDefault="0011799F" w:rsidP="0011799F">
      <w:pPr>
        <w:pStyle w:val="Golobesedilo"/>
        <w:jc w:val="both"/>
        <w:rPr>
          <w:rFonts w:ascii="Palatino Linotype" w:hAnsi="Palatino Linotype"/>
          <w:sz w:val="24"/>
          <w:szCs w:val="24"/>
        </w:rPr>
      </w:pPr>
      <w:r w:rsidRPr="0011799F">
        <w:rPr>
          <w:rFonts w:ascii="Palatino Linotype" w:hAnsi="Palatino Linotype"/>
          <w:sz w:val="24"/>
          <w:szCs w:val="24"/>
        </w:rPr>
        <w:t>pri čemer je:</w:t>
      </w:r>
    </w:p>
    <w:p w:rsidR="0011799F" w:rsidRPr="0011799F" w:rsidRDefault="0011799F" w:rsidP="0011799F">
      <w:pPr>
        <w:pStyle w:val="Golobesedilo"/>
        <w:jc w:val="both"/>
        <w:rPr>
          <w:rFonts w:ascii="Palatino Linotype" w:hAnsi="Palatino Linotype"/>
          <w:sz w:val="24"/>
          <w:szCs w:val="24"/>
        </w:rPr>
      </w:pPr>
      <w:r w:rsidRPr="0011799F">
        <w:rPr>
          <w:rFonts w:ascii="Palatino Linotype" w:hAnsi="Palatino Linotype"/>
          <w:sz w:val="24"/>
          <w:szCs w:val="24"/>
        </w:rPr>
        <w:t>ŠTp = število točk, ki jih dobi ponudnik</w:t>
      </w:r>
      <w:r>
        <w:rPr>
          <w:rFonts w:ascii="Palatino Linotype" w:hAnsi="Palatino Linotype"/>
          <w:sz w:val="24"/>
          <w:szCs w:val="24"/>
        </w:rPr>
        <w:t>,</w:t>
      </w:r>
    </w:p>
    <w:p w:rsidR="0011799F" w:rsidRPr="0011799F" w:rsidRDefault="0011799F" w:rsidP="0011799F">
      <w:pPr>
        <w:autoSpaceDE w:val="0"/>
        <w:autoSpaceDN w:val="0"/>
        <w:adjustRightInd w:val="0"/>
      </w:pPr>
      <w:r w:rsidRPr="0011799F">
        <w:t>ŠTe = število ponujenih ekoloških živil, ki presega zahtevan minimalni delež</w:t>
      </w:r>
      <w:r>
        <w:t>,</w:t>
      </w:r>
    </w:p>
    <w:p w:rsidR="0011799F" w:rsidRPr="0011799F" w:rsidRDefault="0011799F" w:rsidP="0011799F">
      <w:pPr>
        <w:autoSpaceDE w:val="0"/>
        <w:autoSpaceDN w:val="0"/>
        <w:adjustRightInd w:val="0"/>
      </w:pPr>
      <w:r w:rsidRPr="0011799F">
        <w:t>ŠTž = število vseh razpisanih vr</w:t>
      </w:r>
      <w:r>
        <w:t>st živil v sklopu.</w:t>
      </w:r>
    </w:p>
    <w:p w:rsidR="0011799F" w:rsidRDefault="0011799F" w:rsidP="0011799F">
      <w:pPr>
        <w:autoSpaceDE w:val="0"/>
        <w:autoSpaceDN w:val="0"/>
        <w:adjustRightInd w:val="0"/>
      </w:pPr>
    </w:p>
    <w:p w:rsidR="00CA748C" w:rsidRPr="0011799F" w:rsidRDefault="00CA748C" w:rsidP="0011799F">
      <w:pPr>
        <w:autoSpaceDE w:val="0"/>
        <w:autoSpaceDN w:val="0"/>
        <w:adjustRightInd w:val="0"/>
      </w:pPr>
    </w:p>
    <w:p w:rsidR="0011799F" w:rsidRPr="00CA748C" w:rsidRDefault="0011799F" w:rsidP="0011799F">
      <w:pPr>
        <w:pStyle w:val="Naslov"/>
        <w:jc w:val="both"/>
        <w:rPr>
          <w:rFonts w:ascii="Palatino Linotype" w:hAnsi="Palatino Linotype"/>
          <w:b w:val="0"/>
          <w:sz w:val="24"/>
        </w:rPr>
      </w:pPr>
      <w:r w:rsidRPr="0011799F">
        <w:rPr>
          <w:rFonts w:ascii="Palatino Linotype" w:hAnsi="Palatino Linotype"/>
          <w:b w:val="0"/>
          <w:sz w:val="24"/>
        </w:rPr>
        <w:t xml:space="preserve">Upoštevajo se živila, pridelana na ekološki način, kot ga določajo Uredba Sveta (ES) št. 834/2007, Uredba Komisije (ES) št. 889/2008 ali predpis, ki ureja ekološko pridelavo in </w:t>
      </w:r>
      <w:r w:rsidRPr="00CA748C">
        <w:rPr>
          <w:rFonts w:ascii="Palatino Linotype" w:hAnsi="Palatino Linotype"/>
          <w:b w:val="0"/>
          <w:sz w:val="24"/>
        </w:rPr>
        <w:t xml:space="preserve">predelavo kmetijskih pridelkov oz. živil. </w:t>
      </w:r>
    </w:p>
    <w:p w:rsidR="0011799F" w:rsidRPr="0011799F" w:rsidRDefault="0011799F" w:rsidP="0011799F">
      <w:r w:rsidRPr="00CA748C">
        <w:t>Način dokazovanja: Ponudnik mora v obrazcu Predračuna (OBR-3/1</w:t>
      </w:r>
      <w:r w:rsidR="00CA748C" w:rsidRPr="00CA748C">
        <w:t>-13</w:t>
      </w:r>
      <w:r w:rsidRPr="00CA748C">
        <w:t xml:space="preserve">) označiti, katera ponujena živila so ekološka ter zanje priložiti potrdila, da ima blago znak za </w:t>
      </w:r>
      <w:r w:rsidRPr="0011799F">
        <w:t>okolje tipa I, iz katerega izhaja, da blago izpolnjuje zahteve.</w:t>
      </w:r>
      <w:r w:rsidRPr="0011799F">
        <w:rPr>
          <w:b/>
        </w:rPr>
        <w:t xml:space="preserve"> </w:t>
      </w:r>
    </w:p>
    <w:p w:rsidR="0011799F" w:rsidRPr="0011799F" w:rsidRDefault="0011799F" w:rsidP="00D53B81">
      <w:pPr>
        <w:rPr>
          <w:rFonts w:cstheme="minorHAnsi"/>
          <w:color w:val="FF0000"/>
        </w:rPr>
      </w:pPr>
    </w:p>
    <w:p w:rsidR="0011799F" w:rsidRPr="0011799F" w:rsidRDefault="0011799F" w:rsidP="0011799F">
      <w:pPr>
        <w:pStyle w:val="Naslov3"/>
        <w:rPr>
          <w:rFonts w:ascii="Palatino Linotype" w:hAnsi="Palatino Linotype" w:cstheme="minorHAnsi"/>
        </w:rPr>
      </w:pPr>
      <w:bookmarkStart w:id="27" w:name="_Toc438457591"/>
      <w:r>
        <w:rPr>
          <w:rFonts w:ascii="Palatino Linotype" w:hAnsi="Palatino Linotype" w:cstheme="minorHAnsi"/>
        </w:rPr>
        <w:t>c</w:t>
      </w:r>
      <w:r w:rsidRPr="0011799F">
        <w:rPr>
          <w:rFonts w:ascii="Palatino Linotype" w:hAnsi="Palatino Linotype" w:cstheme="minorHAnsi"/>
        </w:rPr>
        <w:t xml:space="preserve">. Merilo </w:t>
      </w:r>
      <w:r>
        <w:rPr>
          <w:rFonts w:ascii="Palatino Linotype" w:hAnsi="Palatino Linotype" w:cstheme="minorHAnsi"/>
        </w:rPr>
        <w:t>embalaža</w:t>
      </w:r>
      <w:bookmarkEnd w:id="27"/>
    </w:p>
    <w:p w:rsidR="0011799F" w:rsidRPr="0011799F" w:rsidRDefault="0011799F" w:rsidP="0011799F">
      <w:pPr>
        <w:pStyle w:val="Default"/>
        <w:jc w:val="both"/>
        <w:rPr>
          <w:rFonts w:ascii="Palatino Linotype" w:hAnsi="Palatino Linotype" w:cs="Times New Roman"/>
          <w:color w:val="auto"/>
        </w:rPr>
      </w:pPr>
      <w:r w:rsidRPr="0011799F">
        <w:rPr>
          <w:rFonts w:ascii="Palatino Linotype" w:hAnsi="Palatino Linotype" w:cs="Times New Roman"/>
          <w:color w:val="auto"/>
        </w:rPr>
        <w:t>Število živil, ki jih ponudnik za razpisani sklop dobavlja:</w:t>
      </w:r>
    </w:p>
    <w:p w:rsidR="0011799F" w:rsidRPr="0011799F" w:rsidRDefault="0011799F" w:rsidP="00C151B3">
      <w:pPr>
        <w:pStyle w:val="Default"/>
        <w:numPr>
          <w:ilvl w:val="0"/>
          <w:numId w:val="15"/>
        </w:numPr>
        <w:jc w:val="both"/>
        <w:rPr>
          <w:rFonts w:ascii="Palatino Linotype" w:hAnsi="Palatino Linotype" w:cs="Times New Roman"/>
          <w:color w:val="auto"/>
        </w:rPr>
      </w:pPr>
      <w:r w:rsidRPr="0011799F">
        <w:rPr>
          <w:rFonts w:ascii="Palatino Linotype" w:hAnsi="Palatino Linotype" w:cs="Times New Roman"/>
          <w:color w:val="auto"/>
        </w:rPr>
        <w:t xml:space="preserve">v sekundarni embalaži in/ali transportni embalaži, ki vsebuje več kot 45 % recikliranih materialov, ali </w:t>
      </w:r>
    </w:p>
    <w:p w:rsidR="0011799F" w:rsidRPr="0011799F" w:rsidRDefault="0011799F" w:rsidP="00C151B3">
      <w:pPr>
        <w:pStyle w:val="Default"/>
        <w:numPr>
          <w:ilvl w:val="0"/>
          <w:numId w:val="15"/>
        </w:numPr>
        <w:jc w:val="both"/>
        <w:rPr>
          <w:rFonts w:ascii="Palatino Linotype" w:hAnsi="Palatino Linotype" w:cs="Times New Roman"/>
          <w:color w:val="auto"/>
        </w:rPr>
      </w:pPr>
      <w:r w:rsidRPr="0011799F">
        <w:rPr>
          <w:rFonts w:ascii="Palatino Linotype" w:hAnsi="Palatino Linotype" w:cs="Times New Roman"/>
          <w:color w:val="auto"/>
        </w:rPr>
        <w:t xml:space="preserve">embalaži, ki temelji na obnovljivih surovinah, ali </w:t>
      </w:r>
    </w:p>
    <w:p w:rsidR="0011799F" w:rsidRPr="0011799F" w:rsidRDefault="0011799F" w:rsidP="00C151B3">
      <w:pPr>
        <w:pStyle w:val="Default"/>
        <w:numPr>
          <w:ilvl w:val="0"/>
          <w:numId w:val="15"/>
        </w:numPr>
        <w:jc w:val="both"/>
        <w:rPr>
          <w:rFonts w:ascii="Palatino Linotype" w:hAnsi="Palatino Linotype" w:cs="Times New Roman"/>
          <w:color w:val="auto"/>
        </w:rPr>
      </w:pPr>
      <w:r w:rsidRPr="0011799F">
        <w:rPr>
          <w:rFonts w:ascii="Palatino Linotype" w:hAnsi="Palatino Linotype" w:cs="Times New Roman"/>
          <w:color w:val="auto"/>
        </w:rPr>
        <w:t xml:space="preserve">enotni embalaži (in ne v posameznih/manjših enotah) ali </w:t>
      </w:r>
    </w:p>
    <w:p w:rsidR="0011799F" w:rsidRPr="0011799F" w:rsidRDefault="0011799F" w:rsidP="00C151B3">
      <w:pPr>
        <w:pStyle w:val="Default"/>
        <w:numPr>
          <w:ilvl w:val="0"/>
          <w:numId w:val="15"/>
        </w:numPr>
        <w:jc w:val="both"/>
        <w:rPr>
          <w:rFonts w:ascii="Palatino Linotype" w:hAnsi="Palatino Linotype" w:cs="Times New Roman"/>
          <w:color w:val="auto"/>
        </w:rPr>
      </w:pPr>
      <w:r w:rsidRPr="0011799F">
        <w:rPr>
          <w:rFonts w:ascii="Palatino Linotype" w:hAnsi="Palatino Linotype" w:cs="Times New Roman"/>
          <w:color w:val="auto"/>
        </w:rPr>
        <w:t xml:space="preserve">povratni embalaži, </w:t>
      </w:r>
    </w:p>
    <w:p w:rsidR="0011799F" w:rsidRPr="0011799F" w:rsidRDefault="0011799F" w:rsidP="0011799F">
      <w:pPr>
        <w:pStyle w:val="Default"/>
        <w:jc w:val="both"/>
        <w:rPr>
          <w:rFonts w:ascii="Palatino Linotype" w:hAnsi="Palatino Linotype" w:cs="Times New Roman"/>
          <w:color w:val="auto"/>
        </w:rPr>
      </w:pPr>
      <w:r w:rsidRPr="0011799F">
        <w:rPr>
          <w:rFonts w:ascii="Palatino Linotype" w:hAnsi="Palatino Linotype" w:cs="Times New Roman"/>
          <w:color w:val="auto"/>
        </w:rPr>
        <w:t xml:space="preserve">je ocenjeno do </w:t>
      </w:r>
      <w:r>
        <w:rPr>
          <w:rFonts w:ascii="Palatino Linotype" w:hAnsi="Palatino Linotype" w:cs="Times New Roman"/>
          <w:color w:val="auto"/>
        </w:rPr>
        <w:t>največ</w:t>
      </w:r>
      <w:r w:rsidRPr="0011799F">
        <w:rPr>
          <w:rFonts w:ascii="Palatino Linotype" w:hAnsi="Palatino Linotype" w:cs="Times New Roman"/>
          <w:color w:val="auto"/>
        </w:rPr>
        <w:t xml:space="preserve"> 3 točke in sicer tako, da bo ponudnik, ki za razpisani sklop ponudi več živil v eni izmed navedenih embalaž ter zanje predloži ustrezna potrdila</w:t>
      </w:r>
      <w:r w:rsidRPr="0011799F">
        <w:rPr>
          <w:rFonts w:ascii="Palatino Linotype" w:hAnsi="Palatino Linotype" w:cs="Times New Roman"/>
          <w:iCs/>
          <w:color w:val="auto"/>
        </w:rPr>
        <w:t xml:space="preserve">, </w:t>
      </w:r>
      <w:r w:rsidRPr="0011799F">
        <w:rPr>
          <w:rFonts w:ascii="Palatino Linotype" w:hAnsi="Palatino Linotype" w:cs="Times New Roman"/>
          <w:color w:val="auto"/>
        </w:rPr>
        <w:t>prejel točke na podlagi naslednje enačbe:</w:t>
      </w:r>
    </w:p>
    <w:p w:rsidR="0011799F" w:rsidRPr="0011799F" w:rsidRDefault="0011799F" w:rsidP="0011799F">
      <w:pPr>
        <w:pStyle w:val="Default"/>
        <w:jc w:val="both"/>
        <w:rPr>
          <w:rFonts w:ascii="Palatino Linotype" w:hAnsi="Palatino Linotype" w:cs="Times New Roman"/>
          <w:color w:val="auto"/>
        </w:rPr>
      </w:pPr>
    </w:p>
    <w:p w:rsidR="0011799F" w:rsidRDefault="0011799F" w:rsidP="0011799F">
      <w:pPr>
        <w:pStyle w:val="Golobesedilo"/>
        <w:jc w:val="center"/>
        <w:rPr>
          <w:rFonts w:ascii="Palatino Linotype" w:hAnsi="Palatino Linotype"/>
          <w:sz w:val="24"/>
          <w:szCs w:val="24"/>
        </w:rPr>
      </w:pPr>
      <w:r w:rsidRPr="0011799F">
        <w:rPr>
          <w:rFonts w:ascii="Palatino Linotype" w:hAnsi="Palatino Linotype"/>
          <w:sz w:val="24"/>
          <w:szCs w:val="24"/>
        </w:rPr>
        <w:t xml:space="preserve">ŠTp = (ŠTe / ŠTž) x 3, </w:t>
      </w:r>
    </w:p>
    <w:p w:rsidR="0011799F" w:rsidRPr="0011799F" w:rsidRDefault="0011799F" w:rsidP="0011799F">
      <w:pPr>
        <w:pStyle w:val="Golobesedilo"/>
        <w:jc w:val="both"/>
        <w:rPr>
          <w:rFonts w:ascii="Palatino Linotype" w:hAnsi="Palatino Linotype"/>
          <w:sz w:val="24"/>
          <w:szCs w:val="24"/>
        </w:rPr>
      </w:pPr>
      <w:r w:rsidRPr="0011799F">
        <w:rPr>
          <w:rFonts w:ascii="Palatino Linotype" w:hAnsi="Palatino Linotype"/>
          <w:sz w:val="24"/>
          <w:szCs w:val="24"/>
        </w:rPr>
        <w:t>pri čemer je:</w:t>
      </w:r>
    </w:p>
    <w:p w:rsidR="0011799F" w:rsidRPr="0011799F" w:rsidRDefault="0011799F" w:rsidP="0011799F">
      <w:pPr>
        <w:pStyle w:val="Golobesedilo"/>
        <w:jc w:val="both"/>
        <w:rPr>
          <w:rFonts w:ascii="Palatino Linotype" w:hAnsi="Palatino Linotype"/>
          <w:sz w:val="24"/>
          <w:szCs w:val="24"/>
        </w:rPr>
      </w:pPr>
      <w:r w:rsidRPr="0011799F">
        <w:rPr>
          <w:rFonts w:ascii="Palatino Linotype" w:hAnsi="Palatino Linotype"/>
          <w:sz w:val="24"/>
          <w:szCs w:val="24"/>
        </w:rPr>
        <w:t>ŠTp = število točk, ki jih dobi ponudnik</w:t>
      </w:r>
      <w:r>
        <w:rPr>
          <w:rFonts w:ascii="Palatino Linotype" w:hAnsi="Palatino Linotype"/>
          <w:sz w:val="24"/>
          <w:szCs w:val="24"/>
        </w:rPr>
        <w:t>,</w:t>
      </w:r>
    </w:p>
    <w:p w:rsidR="0011799F" w:rsidRPr="0011799F" w:rsidRDefault="0011799F" w:rsidP="0011799F">
      <w:pPr>
        <w:autoSpaceDE w:val="0"/>
        <w:autoSpaceDN w:val="0"/>
        <w:adjustRightInd w:val="0"/>
      </w:pPr>
      <w:r w:rsidRPr="0011799F">
        <w:t>ŠTe = število ponujenih živil v povratni embalaži</w:t>
      </w:r>
      <w:r>
        <w:t>,</w:t>
      </w:r>
    </w:p>
    <w:p w:rsidR="0011799F" w:rsidRPr="0011799F" w:rsidRDefault="0011799F" w:rsidP="0011799F">
      <w:pPr>
        <w:pStyle w:val="Default"/>
        <w:jc w:val="both"/>
        <w:rPr>
          <w:rFonts w:ascii="Palatino Linotype" w:hAnsi="Palatino Linotype" w:cs="Times New Roman"/>
          <w:color w:val="auto"/>
        </w:rPr>
      </w:pPr>
      <w:r w:rsidRPr="0011799F">
        <w:rPr>
          <w:rFonts w:ascii="Palatino Linotype" w:hAnsi="Palatino Linotype" w:cs="Times New Roman"/>
          <w:color w:val="auto"/>
        </w:rPr>
        <w:t>ŠTž = število vseh razpisanih vrst živil v sklopu</w:t>
      </w:r>
      <w:r>
        <w:rPr>
          <w:rFonts w:ascii="Palatino Linotype" w:hAnsi="Palatino Linotype" w:cs="Times New Roman"/>
          <w:color w:val="auto"/>
        </w:rPr>
        <w:t>.</w:t>
      </w:r>
    </w:p>
    <w:p w:rsidR="0011799F" w:rsidRPr="0011799F" w:rsidRDefault="0011799F" w:rsidP="0011799F">
      <w:pPr>
        <w:pStyle w:val="Default"/>
        <w:ind w:left="709"/>
        <w:jc w:val="both"/>
        <w:rPr>
          <w:rFonts w:ascii="Palatino Linotype" w:hAnsi="Palatino Linotype" w:cs="Times New Roman"/>
          <w:color w:val="auto"/>
        </w:rPr>
      </w:pPr>
    </w:p>
    <w:p w:rsidR="0011799F" w:rsidRPr="00CA748C" w:rsidRDefault="0011799F" w:rsidP="0011799F">
      <w:r w:rsidRPr="00CA748C">
        <w:t>Način dokazovanja: Ponudnik mora v obrazcu Predračuna (OBR-3/1</w:t>
      </w:r>
      <w:r w:rsidR="00CA748C" w:rsidRPr="00CA748C">
        <w:t>-13</w:t>
      </w:r>
      <w:r w:rsidRPr="00CA748C">
        <w:t>) označiti, katere artikle bo dobavljal v kateri vrsti embalaže ter priložiti:</w:t>
      </w:r>
    </w:p>
    <w:p w:rsidR="0011799F" w:rsidRPr="0011799F" w:rsidRDefault="0011799F" w:rsidP="00C151B3">
      <w:pPr>
        <w:numPr>
          <w:ilvl w:val="0"/>
          <w:numId w:val="15"/>
        </w:numPr>
      </w:pPr>
      <w:r w:rsidRPr="00CA748C">
        <w:t xml:space="preserve">seznam surovin in embalažnih materialov, iz katerih je izdelana embalaža, in </w:t>
      </w:r>
      <w:r w:rsidRPr="0011799F">
        <w:t xml:space="preserve">njihov delež v celotni embalaži, ali </w:t>
      </w:r>
    </w:p>
    <w:p w:rsidR="0011799F" w:rsidRPr="0011799F" w:rsidRDefault="0011799F" w:rsidP="00C151B3">
      <w:pPr>
        <w:numPr>
          <w:ilvl w:val="0"/>
          <w:numId w:val="15"/>
        </w:numPr>
      </w:pPr>
      <w:r w:rsidRPr="0011799F">
        <w:t xml:space="preserve">potrdilo, da ima blago znak za okolje tipa I, iz katerega izhaja, da embalaža izpolnjuje zahteve, ali </w:t>
      </w:r>
    </w:p>
    <w:p w:rsidR="0011799F" w:rsidRPr="0011799F" w:rsidRDefault="0011799F" w:rsidP="00C151B3">
      <w:pPr>
        <w:numPr>
          <w:ilvl w:val="0"/>
          <w:numId w:val="15"/>
        </w:numPr>
      </w:pPr>
      <w:r w:rsidRPr="0011799F">
        <w:t>ustrezno dokazilo, iz katerega izhaja, da embalaža izpolnjuje zahteve.</w:t>
      </w:r>
    </w:p>
    <w:p w:rsidR="0011799F" w:rsidRPr="0011799F" w:rsidRDefault="0011799F" w:rsidP="00D53B81">
      <w:pPr>
        <w:rPr>
          <w:rFonts w:cstheme="minorHAnsi"/>
          <w:color w:val="FF0000"/>
        </w:rPr>
      </w:pPr>
    </w:p>
    <w:p w:rsidR="00D53B81" w:rsidRPr="00F80ED4" w:rsidRDefault="00D53B81" w:rsidP="00C151B3">
      <w:pPr>
        <w:numPr>
          <w:ilvl w:val="0"/>
          <w:numId w:val="3"/>
        </w:numPr>
        <w:ind w:left="567" w:hanging="567"/>
        <w:jc w:val="center"/>
        <w:rPr>
          <w:rFonts w:cstheme="minorHAnsi"/>
        </w:rPr>
      </w:pPr>
      <w:r w:rsidRPr="00F80ED4">
        <w:rPr>
          <w:rFonts w:cstheme="minorHAnsi"/>
        </w:rPr>
        <w:t>točka</w:t>
      </w:r>
    </w:p>
    <w:p w:rsidR="00D53B81" w:rsidRPr="00F80ED4" w:rsidRDefault="00D53B81" w:rsidP="00D53B81">
      <w:pPr>
        <w:rPr>
          <w:rFonts w:cstheme="minorHAnsi"/>
        </w:rPr>
      </w:pPr>
      <w:r w:rsidRPr="00F80ED4">
        <w:rPr>
          <w:rFonts w:cstheme="minorHAnsi"/>
        </w:rPr>
        <w:t>Ponudnik mora navesti končno ceno v evrih. Končna cena mora vsebovati vse stroške (prevozne, špediterske, DDV), popuste in rabate. Naknadno naročnik ne bo priznaval nobenih stroškov, ki niso zajeti v ponudbeno ceno.</w:t>
      </w:r>
    </w:p>
    <w:p w:rsidR="00D53B81" w:rsidRPr="00F80ED4" w:rsidRDefault="00D53B81" w:rsidP="00D53B81">
      <w:pPr>
        <w:rPr>
          <w:rFonts w:cstheme="minorHAnsi"/>
        </w:rPr>
      </w:pPr>
    </w:p>
    <w:p w:rsidR="00D53B81" w:rsidRPr="00F80ED4" w:rsidRDefault="00D53B81" w:rsidP="00D53B81">
      <w:pPr>
        <w:pStyle w:val="Telobesedila"/>
        <w:rPr>
          <w:rFonts w:ascii="Palatino Linotype" w:hAnsi="Palatino Linotype" w:cstheme="minorHAnsi"/>
        </w:rPr>
      </w:pPr>
      <w:r w:rsidRPr="00F80ED4">
        <w:rPr>
          <w:rFonts w:ascii="Palatino Linotype" w:hAnsi="Palatino Linotype" w:cstheme="minorHAnsi"/>
        </w:rPr>
        <w:t xml:space="preserve">Navesti mora tudi končno vrednost ponudbe, ki jo dobi tako, da cene pomnoži s količinami in tako dobljene vrednosti sešteje. </w:t>
      </w:r>
    </w:p>
    <w:p w:rsidR="00D53B81" w:rsidRPr="00F80ED4" w:rsidRDefault="00D53B81" w:rsidP="00D53B81">
      <w:pPr>
        <w:pStyle w:val="Telobesedila"/>
        <w:rPr>
          <w:rFonts w:ascii="Palatino Linotype" w:hAnsi="Palatino Linotype" w:cstheme="minorHAnsi"/>
        </w:rPr>
      </w:pPr>
    </w:p>
    <w:p w:rsidR="00D53B81" w:rsidRPr="00F80ED4" w:rsidRDefault="00D53B81" w:rsidP="00D53B81">
      <w:pPr>
        <w:pStyle w:val="Telobesedila"/>
        <w:rPr>
          <w:rFonts w:ascii="Palatino Linotype" w:hAnsi="Palatino Linotype" w:cstheme="minorHAnsi"/>
        </w:rPr>
      </w:pPr>
      <w:r w:rsidRPr="00F80ED4">
        <w:rPr>
          <w:rFonts w:ascii="Palatino Linotype" w:hAnsi="Palatino Linotype" w:cstheme="minorHAnsi"/>
        </w:rPr>
        <w:t>Cene so za čas veljavnosti ponudbe fiksne. Način spreminjanja cen med trajanjem dobave je določen v vzorcih okvirnih sporazumov.</w:t>
      </w:r>
    </w:p>
    <w:p w:rsidR="00D53B81" w:rsidRPr="00F80ED4" w:rsidRDefault="00D53B81" w:rsidP="00D53B81">
      <w:pPr>
        <w:rPr>
          <w:rFonts w:cstheme="minorHAnsi"/>
        </w:rPr>
      </w:pPr>
    </w:p>
    <w:p w:rsidR="00D53B81" w:rsidRPr="00F80ED4" w:rsidRDefault="00D53B81" w:rsidP="00C151B3">
      <w:pPr>
        <w:numPr>
          <w:ilvl w:val="0"/>
          <w:numId w:val="3"/>
        </w:numPr>
        <w:ind w:left="567" w:hanging="567"/>
        <w:jc w:val="center"/>
        <w:rPr>
          <w:rFonts w:cstheme="minorHAnsi"/>
        </w:rPr>
      </w:pPr>
      <w:r w:rsidRPr="00F80ED4">
        <w:rPr>
          <w:rFonts w:cstheme="minorHAnsi"/>
        </w:rPr>
        <w:t>točka</w:t>
      </w:r>
    </w:p>
    <w:p w:rsidR="00D53B81" w:rsidRPr="00F80ED4" w:rsidRDefault="00D53B81" w:rsidP="00D53B81">
      <w:pPr>
        <w:pStyle w:val="Telobesedila"/>
        <w:rPr>
          <w:rFonts w:ascii="Palatino Linotype" w:hAnsi="Palatino Linotype" w:cstheme="minorHAnsi"/>
        </w:rPr>
      </w:pPr>
      <w:r w:rsidRPr="00F80ED4">
        <w:rPr>
          <w:rFonts w:ascii="Palatino Linotype" w:hAnsi="Palatino Linotype" w:cstheme="minorHAnsi"/>
        </w:rPr>
        <w:t xml:space="preserve">Naročnik bo v posameznem sklopu blaga sklenil okvirni sporazum s praviloma tremi ponudniki, razen če na tržišču ni dovolj usposobljenih ponudnikov, za obdobje štirih (4) let, ki jih bo izbral v skladu z </w:t>
      </w:r>
      <w:r w:rsidR="0011799F" w:rsidRPr="00F80ED4">
        <w:rPr>
          <w:rFonts w:ascii="Palatino Linotype" w:hAnsi="Palatino Linotype" w:cstheme="minorHAnsi"/>
        </w:rPr>
        <w:t>merili</w:t>
      </w:r>
      <w:r w:rsidRPr="00F80ED4">
        <w:rPr>
          <w:rFonts w:ascii="Palatino Linotype" w:hAnsi="Palatino Linotype" w:cstheme="minorHAnsi"/>
        </w:rPr>
        <w:t xml:space="preserve"> iz razpisne dokumentacije.</w:t>
      </w:r>
    </w:p>
    <w:p w:rsidR="00D53B81" w:rsidRPr="00F80ED4" w:rsidRDefault="00D53B81" w:rsidP="00D53B81">
      <w:pPr>
        <w:pStyle w:val="Telobesedila"/>
        <w:rPr>
          <w:rFonts w:ascii="Palatino Linotype" w:hAnsi="Palatino Linotype" w:cstheme="minorHAnsi"/>
        </w:rPr>
      </w:pPr>
    </w:p>
    <w:p w:rsidR="00D53B81" w:rsidRPr="00F80ED4" w:rsidRDefault="00D53B81" w:rsidP="00D53B81">
      <w:pPr>
        <w:pStyle w:val="Telobesedila"/>
        <w:rPr>
          <w:rFonts w:ascii="Palatino Linotype" w:hAnsi="Palatino Linotype" w:cstheme="minorHAnsi"/>
        </w:rPr>
      </w:pPr>
      <w:r w:rsidRPr="00F80ED4">
        <w:rPr>
          <w:rFonts w:ascii="Palatino Linotype" w:hAnsi="Palatino Linotype" w:cstheme="minorHAnsi"/>
        </w:rPr>
        <w:t xml:space="preserve">Naročnik bo izbral praviloma tri najugodnejše ponudnike glede na uspešnost v okviru </w:t>
      </w:r>
      <w:r w:rsidR="00F80ED4" w:rsidRPr="00F80ED4">
        <w:rPr>
          <w:rFonts w:ascii="Palatino Linotype" w:hAnsi="Palatino Linotype" w:cstheme="minorHAnsi"/>
        </w:rPr>
        <w:t>razpisanih meril</w:t>
      </w:r>
      <w:r w:rsidRPr="00F80ED4">
        <w:rPr>
          <w:rFonts w:ascii="Palatino Linotype" w:hAnsi="Palatino Linotype" w:cstheme="minorHAnsi"/>
        </w:rPr>
        <w:t xml:space="preserve"> po vrstnem redu, na podlagi ponudbenega predračuna, s katerimi bo sklenil okvirni sporazum za obdobje štirih (4) let s ponovnim odpiranjem konkurence vsakih dvanajst mesecev med sklenitelji okvirnega sporazuma. Izjemoma bo naročnik, v primeru, da gospodarskih subjektov, ki izpolnjujejo pogoje, ni dovolj ali če ne bo prejel dovolj sprejemljivih ponudb, sklenil okvirni sporazum z enim ali dvema ponudnikoma.</w:t>
      </w:r>
    </w:p>
    <w:p w:rsidR="00D53B81" w:rsidRPr="00F80ED4" w:rsidRDefault="00D53B81" w:rsidP="00D53B81">
      <w:pPr>
        <w:pStyle w:val="Telobesedila"/>
        <w:rPr>
          <w:rFonts w:ascii="Palatino Linotype" w:hAnsi="Palatino Linotype" w:cstheme="minorHAnsi"/>
        </w:rPr>
      </w:pPr>
    </w:p>
    <w:p w:rsidR="00D53B81" w:rsidRPr="00F80ED4" w:rsidRDefault="00D53B81" w:rsidP="00D53B81">
      <w:pPr>
        <w:pStyle w:val="Telobesedila"/>
        <w:rPr>
          <w:rFonts w:ascii="Palatino Linotype" w:hAnsi="Palatino Linotype" w:cstheme="minorHAnsi"/>
        </w:rPr>
      </w:pPr>
      <w:r w:rsidRPr="00F80ED4">
        <w:rPr>
          <w:rFonts w:ascii="Palatino Linotype" w:hAnsi="Palatino Linotype" w:cstheme="minorHAnsi"/>
        </w:rPr>
        <w:t>Naročilo za dvanajst mesecev bo oddal tistemu ponudniku (enemu ponudniku), ki bo najugodnejši za posamezen razpisan sklop blaga med sklenitelji okvirnega sporazuma.</w:t>
      </w:r>
    </w:p>
    <w:p w:rsidR="00D53B81" w:rsidRPr="00F80ED4" w:rsidRDefault="00D53B81" w:rsidP="00D53B81">
      <w:pPr>
        <w:pStyle w:val="Telobesedila"/>
        <w:rPr>
          <w:rFonts w:ascii="Palatino Linotype" w:hAnsi="Palatino Linotype" w:cstheme="minorHAnsi"/>
        </w:rPr>
      </w:pPr>
      <w:r w:rsidRPr="00F80ED4">
        <w:rPr>
          <w:rFonts w:ascii="Palatino Linotype" w:hAnsi="Palatino Linotype" w:cstheme="minorHAnsi"/>
        </w:rPr>
        <w:t xml:space="preserve">Cene iz ponudbenega predračuna so fiksne za obdobje dvanajstih mesecev. </w:t>
      </w:r>
    </w:p>
    <w:p w:rsidR="00D53B81" w:rsidRPr="00F80ED4" w:rsidRDefault="00D53B81" w:rsidP="00D53B81">
      <w:pPr>
        <w:pStyle w:val="Telobesedila"/>
        <w:rPr>
          <w:rFonts w:ascii="Palatino Linotype" w:hAnsi="Palatino Linotype" w:cstheme="minorHAnsi"/>
        </w:rPr>
      </w:pPr>
    </w:p>
    <w:p w:rsidR="00D53B81" w:rsidRPr="00F80ED4" w:rsidRDefault="00D53B81" w:rsidP="00D53B81">
      <w:pPr>
        <w:rPr>
          <w:rFonts w:cstheme="minorHAnsi"/>
          <w:b/>
          <w:u w:val="single"/>
        </w:rPr>
      </w:pPr>
      <w:r w:rsidRPr="00F80ED4">
        <w:rPr>
          <w:rFonts w:cstheme="minorHAnsi"/>
          <w:b/>
          <w:u w:val="single"/>
        </w:rPr>
        <w:t>Izjema:</w:t>
      </w:r>
      <w:r w:rsidR="007611AD">
        <w:rPr>
          <w:rFonts w:cstheme="minorHAnsi"/>
          <w:b/>
          <w:u w:val="single"/>
        </w:rPr>
        <w:t xml:space="preserve"> </w:t>
      </w:r>
    </w:p>
    <w:p w:rsidR="0098044C" w:rsidRDefault="00D53B81" w:rsidP="0098044C">
      <w:pPr>
        <w:pStyle w:val="Telobesedila"/>
        <w:rPr>
          <w:rFonts w:ascii="Palatino Linotype" w:hAnsi="Palatino Linotype" w:cstheme="minorHAnsi"/>
        </w:rPr>
      </w:pPr>
      <w:r w:rsidRPr="0098044C">
        <w:rPr>
          <w:rFonts w:ascii="Palatino Linotype" w:hAnsi="Palatino Linotype" w:cstheme="minorHAnsi"/>
        </w:rPr>
        <w:t>Izjema velja za razpisan</w:t>
      </w:r>
      <w:r w:rsidR="00CC7330" w:rsidRPr="0098044C">
        <w:rPr>
          <w:rFonts w:ascii="Palatino Linotype" w:hAnsi="Palatino Linotype" w:cstheme="minorHAnsi"/>
        </w:rPr>
        <w:t>a</w:t>
      </w:r>
      <w:r w:rsidRPr="0098044C">
        <w:rPr>
          <w:rFonts w:ascii="Palatino Linotype" w:hAnsi="Palatino Linotype" w:cstheme="minorHAnsi"/>
        </w:rPr>
        <w:t xml:space="preserve"> </w:t>
      </w:r>
      <w:r w:rsidR="00385346" w:rsidRPr="0098044C">
        <w:rPr>
          <w:rFonts w:ascii="Palatino Linotype" w:hAnsi="Palatino Linotype" w:cstheme="minorHAnsi"/>
        </w:rPr>
        <w:t>9. sklop – sveža zelenjava in sadje ter 10. sklop – krompir</w:t>
      </w:r>
      <w:r w:rsidR="00F80ED4" w:rsidRPr="0098044C">
        <w:rPr>
          <w:rFonts w:ascii="Palatino Linotype" w:hAnsi="Palatino Linotype" w:cstheme="minorHAnsi"/>
        </w:rPr>
        <w:t>.</w:t>
      </w:r>
      <w:r w:rsidRPr="0098044C">
        <w:rPr>
          <w:rFonts w:ascii="Palatino Linotype" w:hAnsi="Palatino Linotype" w:cstheme="minorHAnsi"/>
        </w:rPr>
        <w:t xml:space="preserve"> V teh sklopih blaga bo naročnik izbral najugodnejše tri ponudnike, glede na uspešnost v okviru razpisan</w:t>
      </w:r>
      <w:r w:rsidR="00731212" w:rsidRPr="0098044C">
        <w:rPr>
          <w:rFonts w:ascii="Palatino Linotype" w:hAnsi="Palatino Linotype" w:cstheme="minorHAnsi"/>
        </w:rPr>
        <w:t>ih</w:t>
      </w:r>
      <w:r w:rsidRPr="0098044C">
        <w:rPr>
          <w:rFonts w:ascii="Palatino Linotype" w:hAnsi="Palatino Linotype" w:cstheme="minorHAnsi"/>
        </w:rPr>
        <w:t xml:space="preserve"> meril po vrstnem redu na podlagi ponudbenega predračuna in razpisanih meril in sklenil okviri sporazum za obdobje štirih (4) let </w:t>
      </w:r>
      <w:r w:rsidR="005F0AE5" w:rsidRPr="0098044C">
        <w:rPr>
          <w:rFonts w:ascii="Palatino Linotype" w:hAnsi="Palatino Linotype" w:cstheme="minorHAnsi"/>
        </w:rPr>
        <w:t>s ponovnim odpiranjem konkurence vsake tri mesece med sklenitelji okvirnega sporazuma, z namenom usklajevanja zaradi sezonskega gibanja cen</w:t>
      </w:r>
      <w:r w:rsidR="00B77F49" w:rsidRPr="0098044C">
        <w:rPr>
          <w:rFonts w:ascii="Palatino Linotype" w:hAnsi="Palatino Linotype" w:cstheme="minorHAnsi"/>
        </w:rPr>
        <w:t xml:space="preserve">. </w:t>
      </w:r>
      <w:r w:rsidRPr="0098044C">
        <w:rPr>
          <w:rFonts w:ascii="Palatino Linotype" w:hAnsi="Palatino Linotype" w:cstheme="minorHAnsi"/>
        </w:rPr>
        <w:t xml:space="preserve">Izjemoma bo naročnik, v primeru, da gospodarskih subjektov, ki izpolnjujejo pogoje, ni dovolj ali če ne bo prejel dovolj sprejemljivih ponudb, sklenil okvirni sporazum z enim ali dvema ponudnikoma. </w:t>
      </w:r>
    </w:p>
    <w:p w:rsidR="0098044C" w:rsidRDefault="00B77F49" w:rsidP="0098044C">
      <w:pPr>
        <w:pStyle w:val="Telobesedila"/>
        <w:rPr>
          <w:rFonts w:ascii="Palatino Linotype" w:hAnsi="Palatino Linotype" w:cstheme="minorHAnsi"/>
        </w:rPr>
      </w:pPr>
      <w:r w:rsidRPr="0098044C">
        <w:rPr>
          <w:rFonts w:ascii="Palatino Linotype" w:hAnsi="Palatino Linotype" w:cstheme="minorHAnsi"/>
        </w:rPr>
        <w:t>Naročilo za posamezno trimesečno obdobje v koledarskem letu (1. obdobje: februar, marec, april; 2. obdobje: maj, junij, julij; 3. obdobje: avgust, september, oktober; 4. obdobje: november, december</w:t>
      </w:r>
      <w:r w:rsidR="001B473E">
        <w:rPr>
          <w:rFonts w:ascii="Palatino Linotype" w:hAnsi="Palatino Linotype" w:cstheme="minorHAnsi"/>
        </w:rPr>
        <w:t>,</w:t>
      </w:r>
      <w:r w:rsidRPr="0098044C">
        <w:rPr>
          <w:rFonts w:ascii="Palatino Linotype" w:hAnsi="Palatino Linotype" w:cstheme="minorHAnsi"/>
        </w:rPr>
        <w:t xml:space="preserve"> januar) bo oddal tistemu ponudniku (enemu ponudniku), ki bo najugodnejši za posamezen razpisan sklop blaga med sklenitelji okvirnega sporazuma. </w:t>
      </w:r>
    </w:p>
    <w:p w:rsidR="0098044C" w:rsidRPr="0098044C" w:rsidRDefault="0098044C" w:rsidP="0098044C">
      <w:pPr>
        <w:pStyle w:val="Telobesedila"/>
        <w:rPr>
          <w:rFonts w:ascii="Palatino Linotype" w:hAnsi="Palatino Linotype" w:cstheme="minorHAnsi"/>
        </w:rPr>
      </w:pPr>
      <w:r w:rsidRPr="0098044C">
        <w:rPr>
          <w:rFonts w:ascii="Palatino Linotype" w:hAnsi="Palatino Linotype" w:cstheme="minorHAnsi"/>
        </w:rPr>
        <w:t xml:space="preserve">Cene iz ponudbenega predračuna so fiksne za obdobje </w:t>
      </w:r>
      <w:r>
        <w:rPr>
          <w:rFonts w:ascii="Palatino Linotype" w:hAnsi="Palatino Linotype" w:cstheme="minorHAnsi"/>
        </w:rPr>
        <w:t>treh</w:t>
      </w:r>
      <w:r w:rsidRPr="0098044C">
        <w:rPr>
          <w:rFonts w:ascii="Palatino Linotype" w:hAnsi="Palatino Linotype" w:cstheme="minorHAnsi"/>
        </w:rPr>
        <w:t xml:space="preserve"> mesecev. </w:t>
      </w:r>
    </w:p>
    <w:p w:rsidR="00D53B81" w:rsidRPr="005102C2" w:rsidRDefault="00D53B81" w:rsidP="0098044C">
      <w:pPr>
        <w:rPr>
          <w:rFonts w:cstheme="minorHAnsi"/>
          <w:color w:val="FF0000"/>
        </w:rPr>
      </w:pPr>
      <w:r w:rsidRPr="005102C2">
        <w:rPr>
          <w:rFonts w:cstheme="minorHAnsi"/>
          <w:color w:val="FF0000"/>
        </w:rPr>
        <w:t>.</w:t>
      </w:r>
    </w:p>
    <w:p w:rsidR="00D53B81" w:rsidRPr="005102C2" w:rsidRDefault="00D53B81" w:rsidP="00D53B81">
      <w:pPr>
        <w:rPr>
          <w:rFonts w:cstheme="minorHAnsi"/>
          <w:color w:val="FF0000"/>
        </w:rPr>
      </w:pPr>
    </w:p>
    <w:p w:rsidR="00E26843" w:rsidRPr="00F80ED4" w:rsidRDefault="00E26843" w:rsidP="00D53B81">
      <w:pPr>
        <w:rPr>
          <w:rFonts w:cstheme="minorHAnsi"/>
        </w:rPr>
      </w:pPr>
    </w:p>
    <w:p w:rsidR="00D53B81" w:rsidRPr="00F80ED4" w:rsidRDefault="00D53B81" w:rsidP="00D53B81">
      <w:pPr>
        <w:pStyle w:val="Naslov2"/>
        <w:pBdr>
          <w:top w:val="none" w:sz="0" w:space="0" w:color="auto"/>
          <w:left w:val="none" w:sz="0" w:space="0" w:color="auto"/>
          <w:bottom w:val="none" w:sz="0" w:space="0" w:color="auto"/>
          <w:right w:val="none" w:sz="0" w:space="0" w:color="auto"/>
        </w:pBdr>
        <w:jc w:val="left"/>
        <w:rPr>
          <w:rFonts w:ascii="Palatino Linotype" w:hAnsi="Palatino Linotype" w:cstheme="minorHAnsi"/>
        </w:rPr>
      </w:pPr>
      <w:bookmarkStart w:id="28" w:name="_Toc438457592"/>
      <w:r w:rsidRPr="00F80ED4">
        <w:rPr>
          <w:rFonts w:ascii="Palatino Linotype" w:hAnsi="Palatino Linotype" w:cstheme="minorHAnsi"/>
        </w:rPr>
        <w:t>D. Finančna zavarovanja</w:t>
      </w:r>
      <w:bookmarkEnd w:id="28"/>
    </w:p>
    <w:p w:rsidR="00D53B81" w:rsidRPr="00F80ED4" w:rsidRDefault="00D53B81" w:rsidP="00D53B81">
      <w:pPr>
        <w:rPr>
          <w:rFonts w:cstheme="minorHAnsi"/>
        </w:rPr>
      </w:pPr>
    </w:p>
    <w:p w:rsidR="00D53B81" w:rsidRPr="00F80ED4" w:rsidRDefault="00D53B81" w:rsidP="00C151B3">
      <w:pPr>
        <w:numPr>
          <w:ilvl w:val="0"/>
          <w:numId w:val="3"/>
        </w:numPr>
        <w:ind w:left="567" w:hanging="567"/>
        <w:jc w:val="center"/>
        <w:rPr>
          <w:rFonts w:cstheme="minorHAnsi"/>
        </w:rPr>
      </w:pPr>
      <w:r w:rsidRPr="00F80ED4">
        <w:rPr>
          <w:rFonts w:cstheme="minorHAnsi"/>
        </w:rPr>
        <w:t>točka</w:t>
      </w:r>
    </w:p>
    <w:p w:rsidR="00D53B81" w:rsidRPr="00F80ED4" w:rsidRDefault="00D53B81" w:rsidP="00D53B81">
      <w:pPr>
        <w:rPr>
          <w:rFonts w:cstheme="minorHAnsi"/>
        </w:rPr>
      </w:pPr>
      <w:r w:rsidRPr="00F80ED4">
        <w:rPr>
          <w:rFonts w:cstheme="minorHAnsi"/>
        </w:rPr>
        <w:t>Ponudnik mora predložiti:</w:t>
      </w:r>
    </w:p>
    <w:p w:rsidR="00D53B81" w:rsidRPr="00F80ED4" w:rsidRDefault="00D53B81" w:rsidP="00D53B81">
      <w:pPr>
        <w:rPr>
          <w:rFonts w:cstheme="minorHAnsi"/>
        </w:rPr>
      </w:pPr>
    </w:p>
    <w:p w:rsidR="00D53B81" w:rsidRPr="00F80ED4" w:rsidRDefault="00D53B81" w:rsidP="00C151B3">
      <w:pPr>
        <w:pStyle w:val="Odstavekseznama"/>
        <w:numPr>
          <w:ilvl w:val="0"/>
          <w:numId w:val="8"/>
        </w:numPr>
        <w:jc w:val="both"/>
        <w:rPr>
          <w:rFonts w:ascii="Palatino Linotype" w:hAnsi="Palatino Linotype" w:cstheme="minorHAnsi"/>
          <w:szCs w:val="24"/>
        </w:rPr>
      </w:pPr>
      <w:r w:rsidRPr="00F80ED4">
        <w:rPr>
          <w:rFonts w:ascii="Palatino Linotype" w:hAnsi="Palatino Linotype" w:cstheme="minorHAnsi"/>
          <w:szCs w:val="24"/>
        </w:rPr>
        <w:t>menico za resnost ponudbe v znesku 3.000,00 EUR.</w:t>
      </w:r>
    </w:p>
    <w:p w:rsidR="00D53B81" w:rsidRPr="00F80ED4" w:rsidRDefault="00D53B81" w:rsidP="00D53B81">
      <w:pPr>
        <w:rPr>
          <w:rFonts w:cstheme="minorHAnsi"/>
        </w:rPr>
      </w:pPr>
    </w:p>
    <w:p w:rsidR="00D53B81" w:rsidRPr="00F80ED4" w:rsidRDefault="00D53B81" w:rsidP="00D53B81">
      <w:pPr>
        <w:rPr>
          <w:rFonts w:cstheme="minorHAnsi"/>
        </w:rPr>
      </w:pPr>
      <w:r w:rsidRPr="00F80ED4">
        <w:rPr>
          <w:rFonts w:cstheme="minorHAnsi"/>
        </w:rPr>
        <w:t>Ponudniki, ki kandidirajo na eno skupino blaga oz. en sklop, oz. več skupin oz. sklopov pa skupna vrednost ponudbe ne presega 15.000,00 EUR, ne rabijo predložiti finančnega zavarovanja.</w:t>
      </w:r>
    </w:p>
    <w:p w:rsidR="00D53B81" w:rsidRPr="00F80ED4" w:rsidRDefault="00D53B81" w:rsidP="00D53B81">
      <w:pPr>
        <w:rPr>
          <w:rFonts w:cstheme="minorHAnsi"/>
        </w:rPr>
      </w:pPr>
    </w:p>
    <w:p w:rsidR="00D53B81" w:rsidRPr="00F80ED4" w:rsidRDefault="00D53B81" w:rsidP="00D53B81">
      <w:pPr>
        <w:rPr>
          <w:rFonts w:cstheme="minorHAnsi"/>
        </w:rPr>
      </w:pPr>
      <w:r w:rsidRPr="00F80ED4">
        <w:rPr>
          <w:rFonts w:cstheme="minorHAnsi"/>
        </w:rPr>
        <w:t>Finančno zavarovanje mora veljati za čas veljavnosti ponudbe.</w:t>
      </w:r>
    </w:p>
    <w:p w:rsidR="00D53B81" w:rsidRDefault="00D53B81" w:rsidP="00D53B81">
      <w:pPr>
        <w:rPr>
          <w:rFonts w:cstheme="minorHAnsi"/>
        </w:rPr>
      </w:pPr>
    </w:p>
    <w:p w:rsidR="00E26843" w:rsidRPr="002253AB" w:rsidRDefault="00E26843" w:rsidP="00D53B81">
      <w:pPr>
        <w:rPr>
          <w:rFonts w:cstheme="minorHAnsi"/>
        </w:rPr>
      </w:pPr>
    </w:p>
    <w:p w:rsidR="00D53B81" w:rsidRPr="002253AB" w:rsidRDefault="00D53B81" w:rsidP="00D53B81">
      <w:pPr>
        <w:pStyle w:val="Naslov2"/>
        <w:pBdr>
          <w:top w:val="none" w:sz="0" w:space="0" w:color="auto"/>
          <w:left w:val="none" w:sz="0" w:space="0" w:color="auto"/>
          <w:bottom w:val="none" w:sz="0" w:space="0" w:color="auto"/>
          <w:right w:val="none" w:sz="0" w:space="0" w:color="auto"/>
        </w:pBdr>
        <w:jc w:val="left"/>
        <w:rPr>
          <w:rFonts w:ascii="Palatino Linotype" w:hAnsi="Palatino Linotype" w:cstheme="minorHAnsi"/>
        </w:rPr>
      </w:pPr>
      <w:bookmarkStart w:id="29" w:name="_Toc438457593"/>
      <w:r w:rsidRPr="002253AB">
        <w:rPr>
          <w:rFonts w:ascii="Palatino Linotype" w:hAnsi="Palatino Linotype" w:cstheme="minorHAnsi"/>
        </w:rPr>
        <w:t>E. Pogoji dobave</w:t>
      </w:r>
      <w:bookmarkEnd w:id="29"/>
    </w:p>
    <w:p w:rsidR="00D53B81" w:rsidRPr="002253AB" w:rsidRDefault="00D53B81" w:rsidP="00D53B81">
      <w:pPr>
        <w:rPr>
          <w:rFonts w:cstheme="minorHAnsi"/>
        </w:rPr>
      </w:pPr>
    </w:p>
    <w:p w:rsidR="00D53B81" w:rsidRPr="002253AB" w:rsidRDefault="00D53B81" w:rsidP="00C151B3">
      <w:pPr>
        <w:numPr>
          <w:ilvl w:val="0"/>
          <w:numId w:val="3"/>
        </w:numPr>
        <w:ind w:left="567" w:hanging="567"/>
        <w:jc w:val="center"/>
        <w:rPr>
          <w:rFonts w:cstheme="minorHAnsi"/>
        </w:rPr>
      </w:pPr>
      <w:r w:rsidRPr="002253AB">
        <w:rPr>
          <w:rFonts w:cstheme="minorHAnsi"/>
        </w:rPr>
        <w:t>točka</w:t>
      </w:r>
    </w:p>
    <w:p w:rsidR="00D53B81" w:rsidRPr="002253AB" w:rsidRDefault="00D53B81" w:rsidP="00D53B81">
      <w:pPr>
        <w:pStyle w:val="Telobesedila"/>
        <w:rPr>
          <w:rFonts w:ascii="Palatino Linotype" w:hAnsi="Palatino Linotype" w:cstheme="minorHAnsi"/>
        </w:rPr>
      </w:pPr>
      <w:r w:rsidRPr="002253AB">
        <w:rPr>
          <w:rFonts w:ascii="Palatino Linotype" w:hAnsi="Palatino Linotype" w:cstheme="minorHAnsi"/>
        </w:rPr>
        <w:t>Ponudniki morajo ponuditi vse vrste blaga iz posameznega sklopa. Naročnik bo vse ponudnike, ki ne bodo ponudili vseh vrst blaga izločil iz ocenjevanja ponudb. Pripisi v ponudbene predračune niso dovoljeni.</w:t>
      </w:r>
    </w:p>
    <w:p w:rsidR="00D53B81" w:rsidRPr="002253AB" w:rsidRDefault="00D53B81" w:rsidP="00D53B81">
      <w:pPr>
        <w:pStyle w:val="Telobesedila"/>
        <w:rPr>
          <w:rFonts w:ascii="Palatino Linotype" w:hAnsi="Palatino Linotype" w:cstheme="minorHAnsi"/>
        </w:rPr>
      </w:pPr>
    </w:p>
    <w:p w:rsidR="00D53B81" w:rsidRPr="00F80ED4" w:rsidRDefault="00D53B81" w:rsidP="00D53B81">
      <w:pPr>
        <w:tabs>
          <w:tab w:val="left" w:pos="5520"/>
        </w:tabs>
        <w:rPr>
          <w:rFonts w:cstheme="minorHAnsi"/>
        </w:rPr>
      </w:pPr>
      <w:r w:rsidRPr="002253AB">
        <w:rPr>
          <w:rFonts w:cstheme="minorHAnsi"/>
        </w:rPr>
        <w:t xml:space="preserve">Posebni pogoji izpolnitve okvirnega sporazuma so določeni na koncu vsakega </w:t>
      </w:r>
      <w:r w:rsidRPr="00F80ED4">
        <w:rPr>
          <w:rFonts w:cstheme="minorHAnsi"/>
        </w:rPr>
        <w:t>predračuna in veljajo samo za dobavo blaga v tem sklopu.</w:t>
      </w:r>
    </w:p>
    <w:p w:rsidR="00D53B81" w:rsidRPr="00F80ED4" w:rsidRDefault="00D53B81" w:rsidP="00D53B81">
      <w:pPr>
        <w:tabs>
          <w:tab w:val="left" w:pos="5520"/>
        </w:tabs>
        <w:rPr>
          <w:rFonts w:cstheme="minorHAnsi"/>
        </w:rPr>
      </w:pPr>
    </w:p>
    <w:p w:rsidR="00D53B81" w:rsidRPr="00F80ED4" w:rsidRDefault="00D53B81" w:rsidP="00D53B81">
      <w:pPr>
        <w:rPr>
          <w:rFonts w:cstheme="minorHAnsi"/>
        </w:rPr>
      </w:pPr>
      <w:r w:rsidRPr="00F80ED4">
        <w:rPr>
          <w:rFonts w:cstheme="minorHAnsi"/>
        </w:rPr>
        <w:t>Naročnik lahko kupuje tudi tiste artikle blaga, ki niso na ponudbenem predračunu, če jih bo potreboval. Te artikle bo naročnik kupoval po ceniku, ki ga bo ponudnik posredoval ob podpisu okvirnega sporazuma.</w:t>
      </w:r>
    </w:p>
    <w:p w:rsidR="00D53B81" w:rsidRPr="00F80ED4" w:rsidRDefault="00D53B81" w:rsidP="00D53B81">
      <w:pPr>
        <w:rPr>
          <w:rFonts w:cstheme="minorHAnsi"/>
        </w:rPr>
      </w:pPr>
    </w:p>
    <w:p w:rsidR="00D53B81" w:rsidRPr="00F80ED4" w:rsidRDefault="00D53B81" w:rsidP="00D53B81">
      <w:pPr>
        <w:pStyle w:val="Telobesedila"/>
        <w:rPr>
          <w:rFonts w:ascii="Palatino Linotype" w:hAnsi="Palatino Linotype" w:cstheme="minorHAnsi"/>
        </w:rPr>
      </w:pPr>
      <w:r w:rsidRPr="00F80ED4">
        <w:rPr>
          <w:rFonts w:ascii="Palatino Linotype" w:hAnsi="Palatino Linotype" w:cstheme="minorHAnsi"/>
        </w:rPr>
        <w:t>Če prodajalec prodaja blago po akcijskih cenah v določenih obdobjih oziroma znižanih cenah, ki so ugodnejše od cen iz ponudbenega predračuna, mora kupca o tem pisno seznaniti in mu ponuditi blago po teh cenah.</w:t>
      </w:r>
    </w:p>
    <w:p w:rsidR="00F80ED4" w:rsidRDefault="00F80ED4" w:rsidP="00D53B81">
      <w:pPr>
        <w:pStyle w:val="Telobesedila"/>
        <w:rPr>
          <w:rFonts w:ascii="Palatino Linotype" w:hAnsi="Palatino Linotype" w:cstheme="minorHAnsi"/>
        </w:rPr>
      </w:pPr>
    </w:p>
    <w:p w:rsidR="00E26843" w:rsidRDefault="00E26843" w:rsidP="00D53B81">
      <w:pPr>
        <w:pStyle w:val="Telobesedila"/>
        <w:rPr>
          <w:rFonts w:ascii="Palatino Linotype" w:hAnsi="Palatino Linotype" w:cstheme="minorHAnsi"/>
        </w:rPr>
      </w:pPr>
    </w:p>
    <w:p w:rsidR="00D53B81" w:rsidRPr="00F80ED4" w:rsidRDefault="00D53B81" w:rsidP="00D53B81">
      <w:pPr>
        <w:pStyle w:val="Naslov2"/>
        <w:pBdr>
          <w:top w:val="none" w:sz="0" w:space="0" w:color="auto"/>
          <w:left w:val="none" w:sz="0" w:space="0" w:color="auto"/>
          <w:bottom w:val="none" w:sz="0" w:space="0" w:color="auto"/>
          <w:right w:val="none" w:sz="0" w:space="0" w:color="auto"/>
        </w:pBdr>
        <w:jc w:val="left"/>
        <w:rPr>
          <w:rFonts w:ascii="Palatino Linotype" w:hAnsi="Palatino Linotype" w:cstheme="minorHAnsi"/>
        </w:rPr>
      </w:pPr>
      <w:bookmarkStart w:id="30" w:name="_Toc438457594"/>
      <w:r w:rsidRPr="00F80ED4">
        <w:rPr>
          <w:rFonts w:ascii="Palatino Linotype" w:hAnsi="Palatino Linotype" w:cstheme="minorHAnsi"/>
        </w:rPr>
        <w:t>F. Splošni in posebni pogoji</w:t>
      </w:r>
      <w:bookmarkEnd w:id="30"/>
    </w:p>
    <w:p w:rsidR="00D53B81" w:rsidRPr="00F80ED4" w:rsidRDefault="00D53B81" w:rsidP="00D53B81">
      <w:pPr>
        <w:pStyle w:val="Telobesedila"/>
        <w:rPr>
          <w:rFonts w:ascii="Palatino Linotype" w:hAnsi="Palatino Linotype" w:cstheme="minorHAnsi"/>
        </w:rPr>
      </w:pPr>
    </w:p>
    <w:p w:rsidR="00D53B81" w:rsidRPr="00F80ED4" w:rsidRDefault="00D53B81" w:rsidP="00C151B3">
      <w:pPr>
        <w:numPr>
          <w:ilvl w:val="0"/>
          <w:numId w:val="3"/>
        </w:numPr>
        <w:ind w:left="567" w:hanging="567"/>
        <w:jc w:val="center"/>
        <w:rPr>
          <w:rFonts w:cstheme="minorHAnsi"/>
        </w:rPr>
      </w:pPr>
      <w:r w:rsidRPr="00F80ED4">
        <w:rPr>
          <w:rFonts w:cstheme="minorHAnsi"/>
        </w:rPr>
        <w:t>točka</w:t>
      </w:r>
    </w:p>
    <w:p w:rsidR="00D53B81" w:rsidRPr="00F80ED4" w:rsidRDefault="00D53B81" w:rsidP="00D53B81">
      <w:pPr>
        <w:pStyle w:val="Telobesedila3"/>
        <w:numPr>
          <w:ilvl w:val="12"/>
          <w:numId w:val="0"/>
        </w:numPr>
        <w:spacing w:after="0"/>
        <w:rPr>
          <w:rFonts w:ascii="Palatino Linotype" w:hAnsi="Palatino Linotype" w:cstheme="minorHAnsi"/>
          <w:sz w:val="24"/>
          <w:szCs w:val="24"/>
        </w:rPr>
      </w:pPr>
      <w:r w:rsidRPr="00F80ED4">
        <w:rPr>
          <w:rFonts w:ascii="Palatino Linotype" w:hAnsi="Palatino Linotype" w:cstheme="minorHAnsi"/>
          <w:sz w:val="24"/>
          <w:szCs w:val="24"/>
        </w:rPr>
        <w:t>Ponudba mora veljati do 30. 06. 201</w:t>
      </w:r>
      <w:r w:rsidR="00F80ED4" w:rsidRPr="00F80ED4">
        <w:rPr>
          <w:rFonts w:ascii="Palatino Linotype" w:hAnsi="Palatino Linotype" w:cstheme="minorHAnsi"/>
          <w:sz w:val="24"/>
          <w:szCs w:val="24"/>
        </w:rPr>
        <w:t>6</w:t>
      </w:r>
      <w:r w:rsidRPr="00F80ED4">
        <w:rPr>
          <w:rFonts w:ascii="Palatino Linotype" w:hAnsi="Palatino Linotype" w:cstheme="minorHAnsi"/>
          <w:sz w:val="24"/>
          <w:szCs w:val="24"/>
        </w:rPr>
        <w:t>.</w:t>
      </w:r>
      <w:r w:rsidRPr="00F80ED4">
        <w:rPr>
          <w:rFonts w:ascii="Palatino Linotype" w:hAnsi="Palatino Linotype" w:cstheme="minorHAnsi"/>
          <w:b/>
          <w:sz w:val="24"/>
          <w:szCs w:val="24"/>
        </w:rPr>
        <w:t xml:space="preserve"> </w:t>
      </w:r>
      <w:r w:rsidRPr="00F80ED4">
        <w:rPr>
          <w:rFonts w:ascii="Palatino Linotype" w:hAnsi="Palatino Linotype" w:cstheme="minorHAnsi"/>
          <w:sz w:val="24"/>
          <w:szCs w:val="24"/>
        </w:rPr>
        <w:t xml:space="preserve">Variantne ponudbe ne bodo upoštevane, saj pomenijo spremembo v materialu, količini in načinu dela. </w:t>
      </w:r>
    </w:p>
    <w:p w:rsidR="00D53B81" w:rsidRDefault="00D53B81" w:rsidP="00D53B81">
      <w:pPr>
        <w:rPr>
          <w:rFonts w:cstheme="minorHAnsi"/>
        </w:rPr>
      </w:pPr>
    </w:p>
    <w:p w:rsidR="00CA748C" w:rsidRPr="00F80ED4" w:rsidRDefault="00CA748C" w:rsidP="00D53B81">
      <w:pPr>
        <w:rPr>
          <w:rFonts w:cstheme="minorHAnsi"/>
        </w:rPr>
      </w:pPr>
    </w:p>
    <w:p w:rsidR="00D53B81" w:rsidRPr="00F80ED4" w:rsidRDefault="00D53B81" w:rsidP="00C151B3">
      <w:pPr>
        <w:numPr>
          <w:ilvl w:val="0"/>
          <w:numId w:val="3"/>
        </w:numPr>
        <w:ind w:left="567" w:hanging="567"/>
        <w:jc w:val="center"/>
        <w:rPr>
          <w:rFonts w:cstheme="minorHAnsi"/>
        </w:rPr>
      </w:pPr>
      <w:r w:rsidRPr="00F80ED4">
        <w:rPr>
          <w:rFonts w:cstheme="minorHAnsi"/>
        </w:rPr>
        <w:t>točka</w:t>
      </w:r>
    </w:p>
    <w:p w:rsidR="00D53B81" w:rsidRPr="00F80ED4" w:rsidRDefault="00D53B81" w:rsidP="00D53B81">
      <w:pPr>
        <w:rPr>
          <w:rFonts w:cstheme="minorHAnsi"/>
        </w:rPr>
      </w:pPr>
      <w:r w:rsidRPr="00F80ED4">
        <w:rPr>
          <w:rFonts w:cstheme="minorHAnsi"/>
        </w:rPr>
        <w:t>Ponudbo lahko predloži skupina gospodarskih subjektov, ki mora predložiti pravni akt (sporazum ali pogodbo) o skupni izvedbi javnega naročila v primeru, da bodo izbrani na javnem razpisu.</w:t>
      </w:r>
    </w:p>
    <w:p w:rsidR="00D53B81" w:rsidRPr="00F80ED4" w:rsidRDefault="00D53B81" w:rsidP="00D53B81">
      <w:pPr>
        <w:rPr>
          <w:rFonts w:cstheme="minorHAnsi"/>
        </w:rPr>
      </w:pPr>
    </w:p>
    <w:p w:rsidR="00D53B81" w:rsidRPr="00F80ED4" w:rsidRDefault="00D53B81" w:rsidP="00D53B81">
      <w:pPr>
        <w:rPr>
          <w:rFonts w:cstheme="minorHAnsi"/>
        </w:rPr>
      </w:pPr>
      <w:r w:rsidRPr="00F80ED4">
        <w:rPr>
          <w:rFonts w:cstheme="minorHAnsi"/>
        </w:rPr>
        <w:t xml:space="preserve">Pravni akt o skupni izvedbi javnega naročila mora natančno opredeliti naloge in odgovornosti posameznih gospodarskih subjektov za izvedbo javnega naročila. Pravni akt o skupni izvedbi javnega naročila mora tudi opredeliti nosilca posla, ki skupino gospodarskih subjektov v primeru, da je tej javno naročilo dodeljeno, zastopa neomejeno  solidarno do naročnika. </w:t>
      </w:r>
    </w:p>
    <w:p w:rsidR="00D53B81" w:rsidRPr="00F80ED4" w:rsidRDefault="00D53B81" w:rsidP="00D53B81">
      <w:pPr>
        <w:rPr>
          <w:rFonts w:cstheme="minorHAnsi"/>
        </w:rPr>
      </w:pPr>
    </w:p>
    <w:p w:rsidR="00D53B81" w:rsidRPr="00F80ED4" w:rsidRDefault="00D53B81" w:rsidP="00D53B81">
      <w:pPr>
        <w:rPr>
          <w:rFonts w:cstheme="minorHAnsi"/>
        </w:rPr>
      </w:pPr>
      <w:r w:rsidRPr="00F80ED4">
        <w:rPr>
          <w:rFonts w:cstheme="minorHAnsi"/>
        </w:rPr>
        <w:t>Zgoraj navedeni pravni akt stopi v veljavo v primeru, če bo skupina gospodarskih subjektov izbrana kot najugodnejši ponudnik.</w:t>
      </w:r>
    </w:p>
    <w:p w:rsidR="00D53B81" w:rsidRPr="00F80ED4" w:rsidRDefault="00D53B81" w:rsidP="00D53B81">
      <w:pPr>
        <w:rPr>
          <w:rFonts w:cstheme="minorHAnsi"/>
        </w:rPr>
      </w:pPr>
    </w:p>
    <w:p w:rsidR="00D53B81" w:rsidRPr="00F80ED4" w:rsidRDefault="00D53B81" w:rsidP="00D53B81">
      <w:pPr>
        <w:rPr>
          <w:rFonts w:cstheme="minorHAnsi"/>
        </w:rPr>
      </w:pPr>
      <w:r w:rsidRPr="00F80ED4">
        <w:rPr>
          <w:rFonts w:cstheme="minorHAnsi"/>
        </w:rPr>
        <w:t>V primeru, da skupina gospodarskih subjektov predloži skupno ponudbo, bo naročnik izpolnjevanje pogojev iz VII. točke teh navodil za osnovno, poklicno in ekonomsko finančno sposobnost, ugotavljal za vsakega ponudnika posebej, izpolnjevanje ostalih pogojev pa za vse gospodarske subjekte skupaj.</w:t>
      </w:r>
    </w:p>
    <w:p w:rsidR="00D53B81" w:rsidRPr="00F80ED4" w:rsidRDefault="00D53B81" w:rsidP="00D53B81">
      <w:pPr>
        <w:rPr>
          <w:rFonts w:cstheme="minorHAnsi"/>
        </w:rPr>
      </w:pPr>
    </w:p>
    <w:p w:rsidR="00D53B81" w:rsidRPr="00F80ED4" w:rsidRDefault="00D53B81" w:rsidP="00C151B3">
      <w:pPr>
        <w:numPr>
          <w:ilvl w:val="0"/>
          <w:numId w:val="3"/>
        </w:numPr>
        <w:ind w:left="567" w:hanging="567"/>
        <w:jc w:val="center"/>
        <w:rPr>
          <w:rFonts w:cstheme="minorHAnsi"/>
        </w:rPr>
      </w:pPr>
      <w:r w:rsidRPr="00F80ED4">
        <w:rPr>
          <w:rFonts w:cstheme="minorHAnsi"/>
        </w:rPr>
        <w:t>točka</w:t>
      </w:r>
    </w:p>
    <w:p w:rsidR="00D53B81" w:rsidRPr="00F80ED4" w:rsidRDefault="00D53B81" w:rsidP="00D53B81">
      <w:pPr>
        <w:numPr>
          <w:ilvl w:val="12"/>
          <w:numId w:val="0"/>
        </w:numPr>
        <w:rPr>
          <w:rFonts w:cstheme="minorHAnsi"/>
        </w:rPr>
      </w:pPr>
      <w:r w:rsidRPr="00F80ED4">
        <w:rPr>
          <w:rFonts w:cstheme="minorHAnsi"/>
        </w:rPr>
        <w:t>Ponudnik mora pripraviti en izvod ponudbene dokumentacije, ki ga sestavljajo izpolnjeni obrazci in zahtevane priloge. Celotna ponudbena dokumentacija mora biti natipkana ali napisana z neizbrisljivo pisavo in podpisana od osebe, ki ima pravico zastopanja ponudnika.</w:t>
      </w:r>
    </w:p>
    <w:p w:rsidR="00D53B81" w:rsidRPr="00F80ED4" w:rsidRDefault="00D53B81" w:rsidP="00D53B81">
      <w:pPr>
        <w:numPr>
          <w:ilvl w:val="12"/>
          <w:numId w:val="0"/>
        </w:numPr>
        <w:rPr>
          <w:rFonts w:cstheme="minorHAnsi"/>
        </w:rPr>
      </w:pPr>
    </w:p>
    <w:p w:rsidR="00D53B81" w:rsidRPr="00F80ED4" w:rsidRDefault="00D53B81" w:rsidP="00D53B81">
      <w:pPr>
        <w:numPr>
          <w:ilvl w:val="12"/>
          <w:numId w:val="0"/>
        </w:numPr>
        <w:rPr>
          <w:rFonts w:cstheme="minorHAnsi"/>
        </w:rPr>
      </w:pPr>
      <w:r w:rsidRPr="00F80ED4">
        <w:rPr>
          <w:rFonts w:cstheme="minorHAnsi"/>
        </w:rPr>
        <w:t>Ponudba ne sme vsebovati nobenih sprememb in dodatkov, ki niso v skladu z razpisno dokumentacijo ali potrebni zaradi odprave napak ponudnika. Popravljene napake morajo biti označene z inicialkami osebe, ki podpiše ponudbo.</w:t>
      </w:r>
    </w:p>
    <w:p w:rsidR="00D53B81" w:rsidRPr="00F80ED4" w:rsidRDefault="00D53B81" w:rsidP="00D53B81">
      <w:pPr>
        <w:rPr>
          <w:rFonts w:cstheme="minorHAnsi"/>
        </w:rPr>
      </w:pPr>
    </w:p>
    <w:p w:rsidR="00D53B81" w:rsidRPr="00F80ED4" w:rsidRDefault="00D53B81" w:rsidP="00D53B81">
      <w:pPr>
        <w:pStyle w:val="Telobesedila"/>
        <w:rPr>
          <w:rFonts w:ascii="Palatino Linotype" w:hAnsi="Palatino Linotype" w:cstheme="minorHAnsi"/>
        </w:rPr>
      </w:pPr>
      <w:r w:rsidRPr="00F80ED4">
        <w:rPr>
          <w:rFonts w:ascii="Palatino Linotype" w:hAnsi="Palatino Linotype" w:cstheme="minorHAnsi"/>
        </w:rPr>
        <w:t xml:space="preserve">Ponudnik mora priložen vzorec okvirnega sporazuma na zadnji strani parafirati in žigosati. </w:t>
      </w:r>
    </w:p>
    <w:p w:rsidR="00E26843" w:rsidRPr="00F80ED4" w:rsidRDefault="00E26843" w:rsidP="00D53B81">
      <w:pPr>
        <w:rPr>
          <w:rFonts w:cstheme="minorHAnsi"/>
        </w:rPr>
      </w:pPr>
    </w:p>
    <w:p w:rsidR="00D53B81" w:rsidRPr="00F80ED4" w:rsidRDefault="00D53B81" w:rsidP="00C151B3">
      <w:pPr>
        <w:numPr>
          <w:ilvl w:val="0"/>
          <w:numId w:val="3"/>
        </w:numPr>
        <w:ind w:left="567" w:hanging="567"/>
        <w:jc w:val="center"/>
        <w:rPr>
          <w:rFonts w:cstheme="minorHAnsi"/>
        </w:rPr>
      </w:pPr>
      <w:r w:rsidRPr="00F80ED4">
        <w:rPr>
          <w:rFonts w:cstheme="minorHAnsi"/>
        </w:rPr>
        <w:t>točka</w:t>
      </w:r>
    </w:p>
    <w:p w:rsidR="00D53B81" w:rsidRPr="00F80ED4" w:rsidRDefault="00D53B81" w:rsidP="00D53B81">
      <w:pPr>
        <w:rPr>
          <w:rFonts w:cstheme="minorHAnsi"/>
        </w:rPr>
      </w:pPr>
      <w:r w:rsidRPr="00F80ED4">
        <w:rPr>
          <w:rFonts w:cstheme="minorHAnsi"/>
        </w:rPr>
        <w:t>Naročnik bo izločil iz postopka izbire ponudnika v primeru, da obstaja utemeljen sum, da je ponudnik ali kdo drug v njegovem imenu, delavcu naročnika ali drugi osebi, ki lahko vpliva na odločitev naročnika v postopku oddaje javnega naročila, obljubil, ponudil ali dal kakršnokoli korist z namenom, da bi tako vplival na vsebino, dejanje ali odločitev naročnika glede ponudbe pred, med ali po izbiri ponudnika.</w:t>
      </w:r>
    </w:p>
    <w:p w:rsidR="00D53B81" w:rsidRDefault="00D53B81" w:rsidP="00D53B81">
      <w:pPr>
        <w:rPr>
          <w:rFonts w:cstheme="minorHAnsi"/>
        </w:rPr>
      </w:pPr>
    </w:p>
    <w:p w:rsidR="00CA748C" w:rsidRPr="00F80ED4" w:rsidRDefault="00CA748C" w:rsidP="00D53B81">
      <w:pPr>
        <w:rPr>
          <w:rFonts w:cstheme="minorHAnsi"/>
        </w:rPr>
      </w:pPr>
    </w:p>
    <w:p w:rsidR="00D53B81" w:rsidRPr="00F80ED4" w:rsidRDefault="00D53B81" w:rsidP="00D53B81">
      <w:pPr>
        <w:numPr>
          <w:ilvl w:val="12"/>
          <w:numId w:val="0"/>
        </w:numPr>
        <w:rPr>
          <w:rFonts w:cstheme="minorHAnsi"/>
        </w:rPr>
      </w:pPr>
      <w:r w:rsidRPr="00F80ED4">
        <w:rPr>
          <w:rFonts w:cstheme="minorHAnsi"/>
        </w:rPr>
        <w:t>V primeru ustavitve postopka ne sme nobena stran pričenjati in izvajati postopkov, ki bi onemogočali razveljavitev ali spremembo odločitve o izbiri izvajalca ali ki bi vplivali na nepristranskost revizijske komisije.</w:t>
      </w:r>
    </w:p>
    <w:p w:rsidR="00D53B81" w:rsidRDefault="00D53B81" w:rsidP="00D53B81">
      <w:pPr>
        <w:rPr>
          <w:rFonts w:cstheme="minorHAnsi"/>
        </w:rPr>
      </w:pPr>
    </w:p>
    <w:p w:rsidR="00E26843" w:rsidRPr="00F80ED4" w:rsidRDefault="00E26843" w:rsidP="00D53B81">
      <w:pPr>
        <w:rPr>
          <w:rFonts w:cstheme="minorHAnsi"/>
        </w:rPr>
      </w:pPr>
    </w:p>
    <w:p w:rsidR="00D53B81" w:rsidRPr="00F80ED4" w:rsidRDefault="00D53B81" w:rsidP="00D53B81">
      <w:pPr>
        <w:pStyle w:val="Naslov2"/>
        <w:pBdr>
          <w:top w:val="none" w:sz="0" w:space="0" w:color="auto"/>
          <w:left w:val="none" w:sz="0" w:space="0" w:color="auto"/>
          <w:bottom w:val="none" w:sz="0" w:space="0" w:color="auto"/>
          <w:right w:val="none" w:sz="0" w:space="0" w:color="auto"/>
        </w:pBdr>
        <w:jc w:val="left"/>
        <w:rPr>
          <w:rFonts w:ascii="Palatino Linotype" w:hAnsi="Palatino Linotype" w:cstheme="minorHAnsi"/>
        </w:rPr>
      </w:pPr>
      <w:bookmarkStart w:id="31" w:name="_Toc438457595"/>
      <w:r w:rsidRPr="00F80ED4">
        <w:rPr>
          <w:rFonts w:ascii="Palatino Linotype" w:hAnsi="Palatino Linotype" w:cstheme="minorHAnsi"/>
        </w:rPr>
        <w:t>G. Sprememba in umik ponudbe</w:t>
      </w:r>
      <w:bookmarkEnd w:id="31"/>
    </w:p>
    <w:p w:rsidR="00D53B81" w:rsidRPr="00F80ED4" w:rsidRDefault="00D53B81" w:rsidP="00D53B81">
      <w:pPr>
        <w:rPr>
          <w:rFonts w:cstheme="minorHAnsi"/>
        </w:rPr>
      </w:pPr>
    </w:p>
    <w:p w:rsidR="00D53B81" w:rsidRPr="00F80ED4" w:rsidRDefault="00D53B81" w:rsidP="00C151B3">
      <w:pPr>
        <w:numPr>
          <w:ilvl w:val="0"/>
          <w:numId w:val="3"/>
        </w:numPr>
        <w:ind w:left="567" w:hanging="567"/>
        <w:jc w:val="center"/>
        <w:rPr>
          <w:rFonts w:cstheme="minorHAnsi"/>
        </w:rPr>
      </w:pPr>
      <w:r w:rsidRPr="00F80ED4">
        <w:rPr>
          <w:rFonts w:cstheme="minorHAnsi"/>
        </w:rPr>
        <w:t>točka</w:t>
      </w:r>
    </w:p>
    <w:p w:rsidR="00D53B81" w:rsidRPr="00F80ED4" w:rsidRDefault="00D53B81" w:rsidP="00D53B81">
      <w:pPr>
        <w:numPr>
          <w:ilvl w:val="12"/>
          <w:numId w:val="0"/>
        </w:numPr>
        <w:rPr>
          <w:rFonts w:cstheme="minorHAnsi"/>
        </w:rPr>
      </w:pPr>
      <w:r w:rsidRPr="00F80ED4">
        <w:rPr>
          <w:rFonts w:cstheme="minorHAnsi"/>
        </w:rPr>
        <w:t>Ponudnik lahko umakne ponudbo, jo dopolni ali zamenja do poteka roka za oddajo ponudb. Po preteku roka, ponudnik ne more več spremeniti oddane ponudbe, je dopolniti ali nadomestiti z novo, naročnik pa je ne sme prevzeti.</w:t>
      </w:r>
    </w:p>
    <w:p w:rsidR="00D53B81" w:rsidRPr="00F80ED4" w:rsidRDefault="00D53B81" w:rsidP="00D53B81">
      <w:pPr>
        <w:rPr>
          <w:rFonts w:cstheme="minorHAnsi"/>
        </w:rPr>
      </w:pPr>
    </w:p>
    <w:p w:rsidR="00D53B81" w:rsidRPr="00F80ED4" w:rsidRDefault="00D53B81" w:rsidP="00D53B81">
      <w:pPr>
        <w:rPr>
          <w:rFonts w:cstheme="minorHAnsi"/>
        </w:rPr>
      </w:pPr>
      <w:r w:rsidRPr="00F80ED4">
        <w:rPr>
          <w:rFonts w:cstheme="minorHAnsi"/>
        </w:rPr>
        <w:t>Vsako spremembo ali umik je potrebno napisati, zapečatiti in dostaviti v skladu z določili V. točke Navodil. V primeru, da ponudnik umakne ponudbo po preteku roka za oddajo ponudb in veljavnosti ponudbe, bo naročnik unovčil finančno zavarovanje za resnost ponudbe.</w:t>
      </w:r>
    </w:p>
    <w:p w:rsidR="00D53B81" w:rsidRPr="00F80ED4" w:rsidRDefault="00D53B81" w:rsidP="00D53B81">
      <w:pPr>
        <w:rPr>
          <w:rFonts w:cstheme="minorHAnsi"/>
        </w:rPr>
      </w:pPr>
    </w:p>
    <w:p w:rsidR="00D53B81" w:rsidRPr="00F80ED4" w:rsidRDefault="00D53B81" w:rsidP="00D53B81">
      <w:pPr>
        <w:rPr>
          <w:rFonts w:cstheme="minorHAnsi"/>
        </w:rPr>
      </w:pPr>
      <w:r w:rsidRPr="00F80ED4">
        <w:rPr>
          <w:rFonts w:cstheme="minorHAnsi"/>
        </w:rPr>
        <w:t>Popusti ali spremembe cene so možne le, če so vsebovane v originalno predloženi ponudbi ali pa na podlagi predložitve spremenjene ponudbe do datuma in ure določene za oddajo ponudb.</w:t>
      </w:r>
    </w:p>
    <w:p w:rsidR="00D53B81" w:rsidRPr="00F80ED4" w:rsidRDefault="00D53B81" w:rsidP="00D53B81">
      <w:pPr>
        <w:rPr>
          <w:rFonts w:cstheme="minorHAnsi"/>
        </w:rPr>
      </w:pPr>
    </w:p>
    <w:p w:rsidR="00D53B81" w:rsidRPr="00F80ED4" w:rsidRDefault="00D53B81" w:rsidP="00D53B81">
      <w:pPr>
        <w:rPr>
          <w:rFonts w:cstheme="minorHAnsi"/>
        </w:rPr>
      </w:pPr>
      <w:r w:rsidRPr="00F80ED4">
        <w:rPr>
          <w:rFonts w:cstheme="minorHAnsi"/>
        </w:rPr>
        <w:t>Spremembe ali umiki ponudb bodo odprti na javnem odpiranju pred ponudbo samo.</w:t>
      </w:r>
    </w:p>
    <w:p w:rsidR="00D53B81" w:rsidRDefault="00D53B81" w:rsidP="00D53B81">
      <w:pPr>
        <w:rPr>
          <w:rFonts w:cstheme="minorHAnsi"/>
        </w:rPr>
      </w:pPr>
    </w:p>
    <w:p w:rsidR="00E26843" w:rsidRPr="00BC5DD2" w:rsidRDefault="00E26843" w:rsidP="00D53B81">
      <w:pPr>
        <w:rPr>
          <w:rFonts w:cstheme="minorHAnsi"/>
        </w:rPr>
      </w:pPr>
    </w:p>
    <w:p w:rsidR="00D53B81" w:rsidRPr="00BC5DD2" w:rsidRDefault="00D53B81" w:rsidP="00D53B81">
      <w:pPr>
        <w:pStyle w:val="Naslov2"/>
        <w:pBdr>
          <w:top w:val="none" w:sz="0" w:space="0" w:color="auto"/>
          <w:left w:val="none" w:sz="0" w:space="0" w:color="auto"/>
          <w:bottom w:val="none" w:sz="0" w:space="0" w:color="auto"/>
          <w:right w:val="none" w:sz="0" w:space="0" w:color="auto"/>
        </w:pBdr>
        <w:jc w:val="left"/>
        <w:rPr>
          <w:rFonts w:ascii="Palatino Linotype" w:hAnsi="Palatino Linotype" w:cstheme="minorHAnsi"/>
        </w:rPr>
      </w:pPr>
      <w:bookmarkStart w:id="32" w:name="_Toc438457596"/>
      <w:r w:rsidRPr="00BC5DD2">
        <w:rPr>
          <w:rFonts w:ascii="Palatino Linotype" w:hAnsi="Palatino Linotype" w:cstheme="minorHAnsi"/>
        </w:rPr>
        <w:t>H. Pouk o pravnem sredstvu</w:t>
      </w:r>
      <w:bookmarkEnd w:id="32"/>
    </w:p>
    <w:p w:rsidR="00D53B81" w:rsidRPr="00BC5DD2" w:rsidRDefault="00D53B81" w:rsidP="00D53B81">
      <w:pPr>
        <w:rPr>
          <w:rFonts w:cstheme="minorHAnsi"/>
        </w:rPr>
      </w:pPr>
    </w:p>
    <w:p w:rsidR="00D53B81" w:rsidRPr="00BC5DD2" w:rsidRDefault="00D53B81" w:rsidP="00C151B3">
      <w:pPr>
        <w:numPr>
          <w:ilvl w:val="0"/>
          <w:numId w:val="3"/>
        </w:numPr>
        <w:ind w:left="567" w:hanging="567"/>
        <w:jc w:val="center"/>
        <w:rPr>
          <w:rFonts w:cstheme="minorHAnsi"/>
        </w:rPr>
      </w:pPr>
      <w:r w:rsidRPr="00BC5DD2">
        <w:rPr>
          <w:rFonts w:cstheme="minorHAnsi"/>
        </w:rPr>
        <w:t>točka</w:t>
      </w:r>
    </w:p>
    <w:p w:rsidR="00BC5DD2" w:rsidRPr="00BC5DD2" w:rsidRDefault="00BC5DD2" w:rsidP="00BC5DD2">
      <w:pPr>
        <w:numPr>
          <w:ilvl w:val="12"/>
          <w:numId w:val="0"/>
        </w:numPr>
        <w:rPr>
          <w:rFonts w:cstheme="minorHAnsi"/>
        </w:rPr>
      </w:pPr>
      <w:r w:rsidRPr="00BC5DD2">
        <w:rPr>
          <w:rFonts w:cstheme="minorHAnsi"/>
        </w:rPr>
        <w:t>Zahtevek za predrevizijski postopek lahko v skladu z Zakonom o pravnem varstvu v postopkih javnega naročanja (</w:t>
      </w:r>
      <w:r w:rsidRPr="00BC5DD2">
        <w:rPr>
          <w:rFonts w:cs="Arial"/>
          <w:bCs/>
          <w:shd w:val="clear" w:color="auto" w:fill="FFFFFF"/>
        </w:rPr>
        <w:t>Uradni list RS, št. 43/11, 60/11 - ZTP-D, 63/13 in 90/14 - ZDU-1I</w:t>
      </w:r>
      <w:r w:rsidRPr="00BC5DD2">
        <w:rPr>
          <w:rFonts w:cstheme="minorHAnsi"/>
        </w:rPr>
        <w:t>; v nadaljevanju ZPVPJN)</w:t>
      </w:r>
      <w:r w:rsidRPr="00BC5DD2">
        <w:t xml:space="preserve"> vloži vsaka oseba, ki ima ali je imela interes za dodelitev naročila in ki verjetno izkaže, da ji je bila ali bi ji lahko bila povzročena škoda zaradi ravnanja naročnika, ki se v zahtevku za predrevizijski postopek navaja kot kršitev naročnika v postopku oddaje javnega naročanja.</w:t>
      </w:r>
    </w:p>
    <w:p w:rsidR="00BC5DD2" w:rsidRPr="00BC5DD2" w:rsidRDefault="00BC5DD2" w:rsidP="00BC5DD2">
      <w:pPr>
        <w:pStyle w:val="Naslov"/>
        <w:jc w:val="both"/>
        <w:rPr>
          <w:rFonts w:ascii="Palatino Linotype" w:hAnsi="Palatino Linotype" w:cstheme="minorHAnsi"/>
          <w:sz w:val="24"/>
        </w:rPr>
      </w:pPr>
    </w:p>
    <w:p w:rsidR="00BC5DD2" w:rsidRPr="00BC5DD2" w:rsidRDefault="00BC5DD2" w:rsidP="00BC5DD2">
      <w:pPr>
        <w:autoSpaceDE w:val="0"/>
        <w:autoSpaceDN w:val="0"/>
        <w:adjustRightInd w:val="0"/>
      </w:pPr>
      <w:r w:rsidRPr="00BC5DD2">
        <w:t>Vlagatelj mora ob vložitvi predrevizijskega zahtevka, ki se nanaša na vsebino objave ali razpisno dokumentacijo vplačati takso v znesku 3.500,00 EUR na TRR pri Ministrstvu za finance, št. 01100-1000358802 – izvrševanje proračuna RS, v skladu z 71. členom ZPVPJN, sklic 11 16110-7111290-________ ter priložiti potrdilo o njenem plačilu.</w:t>
      </w:r>
    </w:p>
    <w:p w:rsidR="00BC5DD2" w:rsidRPr="00BC5DD2" w:rsidRDefault="00BC5DD2" w:rsidP="00BC5DD2">
      <w:pPr>
        <w:autoSpaceDE w:val="0"/>
        <w:autoSpaceDN w:val="0"/>
        <w:adjustRightInd w:val="0"/>
      </w:pPr>
    </w:p>
    <w:p w:rsidR="00BC5DD2" w:rsidRPr="00BC5DD2" w:rsidRDefault="00BC5DD2" w:rsidP="00BC5DD2">
      <w:pPr>
        <w:numPr>
          <w:ilvl w:val="12"/>
          <w:numId w:val="0"/>
        </w:numPr>
      </w:pPr>
      <w:r w:rsidRPr="00BC5DD2">
        <w:t>Zoper vsebino objave ali razpisno dokumentacijo lah</w:t>
      </w:r>
      <w:r w:rsidR="00F629C9">
        <w:t>k</w:t>
      </w:r>
      <w:r w:rsidRPr="00BC5DD2">
        <w:t>o ponudnik vloži zahtevo za predrevizijski postopek v osmih delovnih dneh od dneva objave obvestila o javnem naročilu.</w:t>
      </w:r>
    </w:p>
    <w:p w:rsidR="00BC5DD2" w:rsidRPr="00BC5DD2" w:rsidRDefault="00BC5DD2" w:rsidP="00BC5DD2">
      <w:pPr>
        <w:numPr>
          <w:ilvl w:val="12"/>
          <w:numId w:val="0"/>
        </w:numPr>
      </w:pPr>
    </w:p>
    <w:p w:rsidR="00BC5DD2" w:rsidRPr="00BC5DD2" w:rsidRDefault="00BC5DD2" w:rsidP="00BC5DD2">
      <w:r w:rsidRPr="00BC5DD2">
        <w:t>Zahtevek za predrevizijskih postopek se vloži v dveh izvodih pri naročniku. S kopijo zahtevka za predrevizijski postopek vlagatelj obvesti tudi Ministrstvo za finance, sektor za javna naročila in koncesije.</w:t>
      </w:r>
    </w:p>
    <w:p w:rsidR="00BC5DD2" w:rsidRPr="00BC5DD2" w:rsidRDefault="00BC5DD2" w:rsidP="00BC5DD2"/>
    <w:p w:rsidR="00BC5DD2" w:rsidRPr="00BC5DD2" w:rsidRDefault="00BC5DD2" w:rsidP="00BC5DD2">
      <w:pPr>
        <w:pStyle w:val="Telobesedila2"/>
        <w:spacing w:after="0" w:line="240" w:lineRule="auto"/>
        <w:jc w:val="both"/>
        <w:rPr>
          <w:rFonts w:ascii="Palatino Linotype" w:hAnsi="Palatino Linotype"/>
          <w:b/>
          <w:sz w:val="24"/>
          <w:szCs w:val="24"/>
        </w:rPr>
      </w:pPr>
      <w:r w:rsidRPr="00BC5DD2">
        <w:rPr>
          <w:rFonts w:ascii="Palatino Linotype" w:hAnsi="Palatino Linotype"/>
          <w:sz w:val="24"/>
          <w:szCs w:val="24"/>
        </w:rPr>
        <w:t>Zahtevek za predrevizijski postopek se vloži pisno neposredno pri naročniku, po pošti priporočeno ali priporočeno s povratnico ali z elektronskimi sredstvi, če je zahtevek za revizijo podpisan z varnim elektronskim podpisom, overjenim s kvalificiranim potrdilom.</w:t>
      </w:r>
    </w:p>
    <w:p w:rsidR="00D53B81" w:rsidRPr="00BC5DD2" w:rsidRDefault="00D53B81" w:rsidP="00D53B81">
      <w:pPr>
        <w:rPr>
          <w:rFonts w:cstheme="minorHAnsi"/>
        </w:rPr>
      </w:pPr>
    </w:p>
    <w:p w:rsidR="00BC5DD2" w:rsidRPr="00BC5DD2" w:rsidRDefault="00BC5DD2" w:rsidP="00D53B81">
      <w:pPr>
        <w:rPr>
          <w:rFonts w:cstheme="minorHAnsi"/>
        </w:rPr>
      </w:pPr>
    </w:p>
    <w:p w:rsidR="00D53B81" w:rsidRPr="00BC5DD2" w:rsidRDefault="00603CF7" w:rsidP="00D53B81">
      <w:pPr>
        <w:rPr>
          <w:rFonts w:cstheme="minorHAnsi"/>
        </w:rPr>
      </w:pPr>
      <w:bookmarkStart w:id="33" w:name="_Toc286396264"/>
      <w:bookmarkStart w:id="34" w:name="_Toc286402561"/>
      <w:r>
        <w:rPr>
          <w:rFonts w:cstheme="minorHAnsi"/>
          <w:noProof/>
          <w:lang w:eastAsia="sl-SI" w:bidi="ar-SA"/>
        </w:rPr>
        <w:drawing>
          <wp:anchor distT="0" distB="0" distL="114300" distR="114300" simplePos="0" relativeHeight="251664384" behindDoc="0" locked="0" layoutInCell="1" allowOverlap="1" wp14:anchorId="5EC015C4" wp14:editId="0A0FE4FC">
            <wp:simplePos x="0" y="0"/>
            <wp:positionH relativeFrom="page">
              <wp:posOffset>0</wp:posOffset>
            </wp:positionH>
            <wp:positionV relativeFrom="paragraph">
              <wp:posOffset>207010</wp:posOffset>
            </wp:positionV>
            <wp:extent cx="7843081" cy="1693628"/>
            <wp:effectExtent l="0" t="0" r="5715" b="190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dpi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3081" cy="1693628"/>
                    </a:xfrm>
                    <a:prstGeom prst="rect">
                      <a:avLst/>
                    </a:prstGeom>
                  </pic:spPr>
                </pic:pic>
              </a:graphicData>
            </a:graphic>
            <wp14:sizeRelH relativeFrom="page">
              <wp14:pctWidth>0</wp14:pctWidth>
            </wp14:sizeRelH>
            <wp14:sizeRelV relativeFrom="page">
              <wp14:pctHeight>0</wp14:pctHeight>
            </wp14:sizeRelV>
          </wp:anchor>
        </w:drawing>
      </w:r>
    </w:p>
    <w:p w:rsidR="00D53B81" w:rsidRDefault="00D53B81" w:rsidP="00D53B81">
      <w:pPr>
        <w:rPr>
          <w:rFonts w:cstheme="minorHAnsi"/>
        </w:rPr>
      </w:pPr>
    </w:p>
    <w:p w:rsidR="00E26843" w:rsidRDefault="00E26843" w:rsidP="00D53B81">
      <w:pPr>
        <w:rPr>
          <w:rFonts w:cstheme="minorHAnsi"/>
        </w:rPr>
      </w:pPr>
    </w:p>
    <w:p w:rsidR="00E26843" w:rsidRDefault="00E26843" w:rsidP="00D53B81">
      <w:pPr>
        <w:rPr>
          <w:rFonts w:cstheme="minorHAnsi"/>
        </w:rPr>
      </w:pPr>
    </w:p>
    <w:p w:rsidR="00E26843" w:rsidRDefault="00E26843" w:rsidP="00D53B81">
      <w:pPr>
        <w:rPr>
          <w:rFonts w:cstheme="minorHAnsi"/>
        </w:rPr>
      </w:pPr>
    </w:p>
    <w:p w:rsidR="00E26843" w:rsidRDefault="00E26843" w:rsidP="00D53B81">
      <w:pPr>
        <w:rPr>
          <w:rFonts w:cstheme="minorHAnsi"/>
        </w:rPr>
      </w:pPr>
    </w:p>
    <w:p w:rsidR="00E26843" w:rsidRDefault="00E26843" w:rsidP="00D53B81">
      <w:pPr>
        <w:rPr>
          <w:rFonts w:cstheme="minorHAnsi"/>
        </w:rPr>
      </w:pPr>
    </w:p>
    <w:p w:rsidR="00E26843" w:rsidRDefault="00E26843" w:rsidP="00D53B81">
      <w:pPr>
        <w:rPr>
          <w:rFonts w:cstheme="minorHAnsi"/>
        </w:rPr>
      </w:pPr>
    </w:p>
    <w:p w:rsidR="00E26843" w:rsidRDefault="00E26843" w:rsidP="00D53B81">
      <w:pPr>
        <w:rPr>
          <w:rFonts w:cstheme="minorHAnsi"/>
        </w:rPr>
      </w:pPr>
    </w:p>
    <w:p w:rsidR="00E26843" w:rsidRDefault="00E26843" w:rsidP="00D53B81">
      <w:pPr>
        <w:rPr>
          <w:rFonts w:cstheme="minorHAnsi"/>
        </w:rPr>
      </w:pPr>
    </w:p>
    <w:p w:rsidR="00E26843" w:rsidRDefault="00E26843" w:rsidP="00D53B81">
      <w:pPr>
        <w:rPr>
          <w:rFonts w:cstheme="minorHAnsi"/>
        </w:rPr>
      </w:pPr>
    </w:p>
    <w:p w:rsidR="00CA748C" w:rsidRDefault="00CA748C" w:rsidP="00D53B81">
      <w:pPr>
        <w:rPr>
          <w:rFonts w:cstheme="minorHAnsi"/>
        </w:rPr>
      </w:pPr>
    </w:p>
    <w:p w:rsidR="00CA748C" w:rsidRDefault="00CA748C" w:rsidP="00D53B81">
      <w:pPr>
        <w:rPr>
          <w:rFonts w:cstheme="minorHAnsi"/>
        </w:rPr>
      </w:pPr>
    </w:p>
    <w:p w:rsidR="00CA748C" w:rsidRDefault="00CA748C" w:rsidP="00D53B81">
      <w:pPr>
        <w:rPr>
          <w:rFonts w:cstheme="minorHAnsi"/>
        </w:rPr>
      </w:pPr>
    </w:p>
    <w:p w:rsidR="00CA748C" w:rsidRDefault="00CA748C" w:rsidP="00D53B81">
      <w:pPr>
        <w:rPr>
          <w:rFonts w:cstheme="minorHAnsi"/>
        </w:rPr>
      </w:pPr>
    </w:p>
    <w:p w:rsidR="00CA748C" w:rsidRDefault="00CA748C" w:rsidP="00D53B81">
      <w:pPr>
        <w:rPr>
          <w:rFonts w:cstheme="minorHAnsi"/>
        </w:rPr>
      </w:pPr>
    </w:p>
    <w:p w:rsidR="00CA748C" w:rsidRDefault="00CA748C" w:rsidP="00D53B81">
      <w:pPr>
        <w:rPr>
          <w:rFonts w:cstheme="minorHAnsi"/>
        </w:rPr>
      </w:pPr>
    </w:p>
    <w:p w:rsidR="00E26843" w:rsidRPr="00CA748C" w:rsidRDefault="00E26843" w:rsidP="00D53B81">
      <w:pPr>
        <w:rPr>
          <w:rFonts w:cstheme="minorHAnsi"/>
        </w:rPr>
      </w:pPr>
    </w:p>
    <w:p w:rsidR="00D53B81" w:rsidRPr="00CA748C" w:rsidRDefault="00D53B81" w:rsidP="00C151B3">
      <w:pPr>
        <w:pStyle w:val="Odstavekseznama"/>
        <w:numPr>
          <w:ilvl w:val="0"/>
          <w:numId w:val="11"/>
        </w:numPr>
        <w:outlineLvl w:val="0"/>
        <w:rPr>
          <w:rFonts w:ascii="Palatino Linotype" w:hAnsi="Palatino Linotype" w:cstheme="minorHAnsi"/>
          <w:b/>
          <w:sz w:val="32"/>
          <w:szCs w:val="32"/>
        </w:rPr>
      </w:pPr>
      <w:bookmarkStart w:id="35" w:name="_Toc438457597"/>
      <w:r w:rsidRPr="00CA748C">
        <w:rPr>
          <w:rFonts w:ascii="Palatino Linotype" w:hAnsi="Palatino Linotype" w:cstheme="minorHAnsi"/>
          <w:b/>
          <w:sz w:val="32"/>
          <w:szCs w:val="32"/>
        </w:rPr>
        <w:t>OBRAZCI ZA PRIPRAVO PONUDBE</w:t>
      </w:r>
      <w:bookmarkEnd w:id="35"/>
    </w:p>
    <w:p w:rsidR="00D53B81" w:rsidRPr="00CA748C" w:rsidRDefault="00D53B81" w:rsidP="00D53B81">
      <w:pPr>
        <w:jc w:val="right"/>
        <w:rPr>
          <w:rFonts w:cstheme="minorHAnsi"/>
        </w:rPr>
      </w:pPr>
      <w:r w:rsidRPr="00CA748C">
        <w:rPr>
          <w:rFonts w:cstheme="minorHAnsi"/>
          <w:bdr w:val="single" w:sz="4" w:space="0" w:color="auto"/>
        </w:rPr>
        <w:t>Obrazec - 3</w:t>
      </w:r>
    </w:p>
    <w:bookmarkEnd w:id="33"/>
    <w:bookmarkEnd w:id="34"/>
    <w:p w:rsidR="00D53B81" w:rsidRPr="00CA748C" w:rsidRDefault="00D53B81" w:rsidP="00D53B81">
      <w:pPr>
        <w:rPr>
          <w:rFonts w:cstheme="minorHAnsi"/>
          <w:b/>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68"/>
        <w:gridCol w:w="6874"/>
      </w:tblGrid>
      <w:tr w:rsidR="00D53B81" w:rsidRPr="00CA748C" w:rsidTr="00D53B81">
        <w:tc>
          <w:tcPr>
            <w:tcW w:w="9164" w:type="dxa"/>
            <w:gridSpan w:val="2"/>
            <w:tcBorders>
              <w:top w:val="double" w:sz="4" w:space="0" w:color="auto"/>
              <w:bottom w:val="double" w:sz="4" w:space="0" w:color="auto"/>
            </w:tcBorders>
          </w:tcPr>
          <w:p w:rsidR="00D53B81" w:rsidRPr="00CA748C" w:rsidRDefault="00D53B81" w:rsidP="00D53B81">
            <w:pPr>
              <w:jc w:val="center"/>
              <w:rPr>
                <w:rFonts w:cstheme="minorHAnsi"/>
                <w:b/>
              </w:rPr>
            </w:pPr>
            <w:r w:rsidRPr="00CA748C">
              <w:rPr>
                <w:rFonts w:cstheme="minorHAnsi"/>
                <w:b/>
              </w:rPr>
              <w:t>Ponudnik</w:t>
            </w:r>
          </w:p>
        </w:tc>
      </w:tr>
      <w:tr w:rsidR="00D53B81" w:rsidRPr="00CA748C" w:rsidTr="00D53B81">
        <w:tc>
          <w:tcPr>
            <w:tcW w:w="2187" w:type="dxa"/>
            <w:tcBorders>
              <w:top w:val="double" w:sz="4" w:space="0" w:color="auto"/>
            </w:tcBorders>
          </w:tcPr>
          <w:p w:rsidR="00D53B81" w:rsidRPr="00CA748C" w:rsidRDefault="00D53B81" w:rsidP="00D53B81">
            <w:pPr>
              <w:rPr>
                <w:rFonts w:cstheme="minorHAnsi"/>
              </w:rPr>
            </w:pPr>
            <w:r w:rsidRPr="00CA748C">
              <w:rPr>
                <w:rFonts w:cstheme="minorHAnsi"/>
              </w:rPr>
              <w:t>Polni naziv:</w:t>
            </w:r>
          </w:p>
        </w:tc>
        <w:tc>
          <w:tcPr>
            <w:tcW w:w="6977" w:type="dxa"/>
            <w:tcBorders>
              <w:top w:val="double" w:sz="4" w:space="0" w:color="auto"/>
            </w:tcBorders>
          </w:tcPr>
          <w:p w:rsidR="00D53B81" w:rsidRPr="00CA748C" w:rsidRDefault="00D53B81" w:rsidP="00D53B81">
            <w:pPr>
              <w:rPr>
                <w:rFonts w:cstheme="minorHAnsi"/>
                <w:b/>
              </w:rPr>
            </w:pPr>
            <w:r w:rsidRPr="00CA748C">
              <w:rPr>
                <w:rFonts w:cstheme="minorHAnsi"/>
                <w:b/>
              </w:rPr>
              <w:fldChar w:fldCharType="begin">
                <w:ffData>
                  <w:name w:val="Besedilo5"/>
                  <w:enabled/>
                  <w:calcOnExit w:val="0"/>
                  <w:textInput/>
                </w:ffData>
              </w:fldChar>
            </w:r>
            <w:r w:rsidRPr="00CA748C">
              <w:rPr>
                <w:rFonts w:cstheme="minorHAnsi"/>
                <w:b/>
              </w:rPr>
              <w:instrText xml:space="preserve"> FORMTEXT </w:instrText>
            </w:r>
            <w:r w:rsidRPr="00CA748C">
              <w:rPr>
                <w:rFonts w:cstheme="minorHAnsi"/>
                <w:b/>
              </w:rPr>
            </w:r>
            <w:r w:rsidRPr="00CA748C">
              <w:rPr>
                <w:rFonts w:cstheme="minorHAnsi"/>
                <w:b/>
              </w:rPr>
              <w:fldChar w:fldCharType="separate"/>
            </w:r>
            <w:r w:rsidRPr="00CA748C">
              <w:rPr>
                <w:rFonts w:cstheme="minorHAnsi"/>
                <w:b/>
                <w:noProof/>
              </w:rPr>
              <w:fldChar w:fldCharType="begin">
                <w:ffData>
                  <w:name w:val="Besedilo14"/>
                  <w:enabled/>
                  <w:calcOnExit w:val="0"/>
                  <w:textInput/>
                </w:ffData>
              </w:fldChar>
            </w:r>
            <w:r w:rsidRPr="00CA748C">
              <w:rPr>
                <w:rFonts w:cstheme="minorHAnsi"/>
                <w:b/>
                <w:noProof/>
              </w:rPr>
              <w:instrText xml:space="preserve"> FORMTEXT </w:instrText>
            </w:r>
            <w:r w:rsidRPr="00CA748C">
              <w:rPr>
                <w:rFonts w:cstheme="minorHAnsi"/>
                <w:b/>
                <w:noProof/>
              </w:rPr>
            </w:r>
            <w:r w:rsidRPr="00CA748C">
              <w:rPr>
                <w:rFonts w:cstheme="minorHAnsi"/>
                <w:b/>
                <w:noProof/>
              </w:rPr>
              <w:fldChar w:fldCharType="separate"/>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fldChar w:fldCharType="end"/>
            </w:r>
            <w:r w:rsidRPr="00CA748C">
              <w:rPr>
                <w:rFonts w:cstheme="minorHAnsi"/>
                <w:b/>
              </w:rPr>
              <w:fldChar w:fldCharType="end"/>
            </w:r>
          </w:p>
        </w:tc>
      </w:tr>
      <w:tr w:rsidR="00D53B81" w:rsidRPr="00CA748C" w:rsidTr="00D53B81">
        <w:tc>
          <w:tcPr>
            <w:tcW w:w="2187" w:type="dxa"/>
          </w:tcPr>
          <w:p w:rsidR="00D53B81" w:rsidRPr="00CA748C" w:rsidRDefault="00D53B81" w:rsidP="00D53B81">
            <w:pPr>
              <w:rPr>
                <w:rFonts w:cstheme="minorHAnsi"/>
              </w:rPr>
            </w:pPr>
            <w:r w:rsidRPr="00CA748C">
              <w:rPr>
                <w:rFonts w:cstheme="minorHAnsi"/>
              </w:rPr>
              <w:t>Naslov:</w:t>
            </w:r>
          </w:p>
        </w:tc>
        <w:tc>
          <w:tcPr>
            <w:tcW w:w="6977" w:type="dxa"/>
          </w:tcPr>
          <w:p w:rsidR="00D53B81" w:rsidRPr="00CA748C" w:rsidRDefault="00D53B81" w:rsidP="00D53B81">
            <w:pPr>
              <w:rPr>
                <w:rFonts w:cstheme="minorHAnsi"/>
                <w:b/>
              </w:rPr>
            </w:pPr>
            <w:r w:rsidRPr="00CA748C">
              <w:rPr>
                <w:rFonts w:cstheme="minorHAnsi"/>
                <w:b/>
              </w:rPr>
              <w:fldChar w:fldCharType="begin">
                <w:ffData>
                  <w:name w:val="Besedilo5"/>
                  <w:enabled/>
                  <w:calcOnExit w:val="0"/>
                  <w:textInput/>
                </w:ffData>
              </w:fldChar>
            </w:r>
            <w:r w:rsidRPr="00CA748C">
              <w:rPr>
                <w:rFonts w:cstheme="minorHAnsi"/>
                <w:b/>
              </w:rPr>
              <w:instrText xml:space="preserve"> FORMTEXT </w:instrText>
            </w:r>
            <w:r w:rsidRPr="00CA748C">
              <w:rPr>
                <w:rFonts w:cstheme="minorHAnsi"/>
                <w:b/>
              </w:rPr>
            </w:r>
            <w:r w:rsidRPr="00CA748C">
              <w:rPr>
                <w:rFonts w:cstheme="minorHAnsi"/>
                <w:b/>
              </w:rPr>
              <w:fldChar w:fldCharType="separate"/>
            </w:r>
            <w:r w:rsidRPr="00CA748C">
              <w:rPr>
                <w:rFonts w:cstheme="minorHAnsi"/>
                <w:b/>
                <w:noProof/>
              </w:rPr>
              <w:fldChar w:fldCharType="begin">
                <w:ffData>
                  <w:name w:val="Besedilo14"/>
                  <w:enabled/>
                  <w:calcOnExit w:val="0"/>
                  <w:textInput/>
                </w:ffData>
              </w:fldChar>
            </w:r>
            <w:r w:rsidRPr="00CA748C">
              <w:rPr>
                <w:rFonts w:cstheme="minorHAnsi"/>
                <w:b/>
                <w:noProof/>
              </w:rPr>
              <w:instrText xml:space="preserve"> FORMTEXT </w:instrText>
            </w:r>
            <w:r w:rsidRPr="00CA748C">
              <w:rPr>
                <w:rFonts w:cstheme="minorHAnsi"/>
                <w:b/>
                <w:noProof/>
              </w:rPr>
            </w:r>
            <w:r w:rsidRPr="00CA748C">
              <w:rPr>
                <w:rFonts w:cstheme="minorHAnsi"/>
                <w:b/>
                <w:noProof/>
              </w:rPr>
              <w:fldChar w:fldCharType="separate"/>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fldChar w:fldCharType="end"/>
            </w:r>
            <w:r w:rsidRPr="00CA748C">
              <w:rPr>
                <w:rFonts w:cstheme="minorHAnsi"/>
                <w:b/>
              </w:rPr>
              <w:fldChar w:fldCharType="end"/>
            </w:r>
          </w:p>
        </w:tc>
      </w:tr>
      <w:tr w:rsidR="00D53B81" w:rsidRPr="00CA748C" w:rsidTr="00D53B81">
        <w:tc>
          <w:tcPr>
            <w:tcW w:w="2187" w:type="dxa"/>
          </w:tcPr>
          <w:p w:rsidR="00D53B81" w:rsidRPr="00CA748C" w:rsidRDefault="00D53B81" w:rsidP="00D53B81">
            <w:pPr>
              <w:rPr>
                <w:rFonts w:cstheme="minorHAnsi"/>
              </w:rPr>
            </w:pPr>
            <w:r w:rsidRPr="00CA748C">
              <w:rPr>
                <w:rFonts w:cstheme="minorHAnsi"/>
              </w:rPr>
              <w:t>Poštna št. in pošta:</w:t>
            </w:r>
          </w:p>
        </w:tc>
        <w:tc>
          <w:tcPr>
            <w:tcW w:w="6977" w:type="dxa"/>
          </w:tcPr>
          <w:p w:rsidR="00D53B81" w:rsidRPr="00CA748C" w:rsidRDefault="00D53B81" w:rsidP="00D53B81">
            <w:pPr>
              <w:rPr>
                <w:rFonts w:cstheme="minorHAnsi"/>
                <w:b/>
              </w:rPr>
            </w:pPr>
            <w:r w:rsidRPr="00CA748C">
              <w:rPr>
                <w:rFonts w:cstheme="minorHAnsi"/>
                <w:b/>
              </w:rPr>
              <w:fldChar w:fldCharType="begin">
                <w:ffData>
                  <w:name w:val=""/>
                  <w:enabled/>
                  <w:calcOnExit w:val="0"/>
                  <w:textInput/>
                </w:ffData>
              </w:fldChar>
            </w:r>
            <w:r w:rsidRPr="00CA748C">
              <w:rPr>
                <w:rFonts w:cstheme="minorHAnsi"/>
                <w:b/>
              </w:rPr>
              <w:instrText xml:space="preserve"> FORMTEXT </w:instrText>
            </w:r>
            <w:r w:rsidRPr="00CA748C">
              <w:rPr>
                <w:rFonts w:cstheme="minorHAnsi"/>
                <w:b/>
              </w:rPr>
            </w:r>
            <w:r w:rsidRPr="00CA748C">
              <w:rPr>
                <w:rFonts w:cstheme="minorHAnsi"/>
                <w:b/>
              </w:rPr>
              <w:fldChar w:fldCharType="separate"/>
            </w:r>
            <w:r w:rsidRPr="00CA748C">
              <w:rPr>
                <w:rFonts w:cstheme="minorHAnsi"/>
                <w:b/>
                <w:noProof/>
              </w:rPr>
              <w:fldChar w:fldCharType="begin">
                <w:ffData>
                  <w:name w:val="Besedilo14"/>
                  <w:enabled/>
                  <w:calcOnExit w:val="0"/>
                  <w:textInput/>
                </w:ffData>
              </w:fldChar>
            </w:r>
            <w:r w:rsidRPr="00CA748C">
              <w:rPr>
                <w:rFonts w:cstheme="minorHAnsi"/>
                <w:b/>
                <w:noProof/>
              </w:rPr>
              <w:instrText xml:space="preserve"> FORMTEXT </w:instrText>
            </w:r>
            <w:r w:rsidRPr="00CA748C">
              <w:rPr>
                <w:rFonts w:cstheme="minorHAnsi"/>
                <w:b/>
                <w:noProof/>
              </w:rPr>
            </w:r>
            <w:r w:rsidRPr="00CA748C">
              <w:rPr>
                <w:rFonts w:cstheme="minorHAnsi"/>
                <w:b/>
                <w:noProof/>
              </w:rPr>
              <w:fldChar w:fldCharType="separate"/>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fldChar w:fldCharType="end"/>
            </w:r>
            <w:r w:rsidRPr="00CA748C">
              <w:rPr>
                <w:rFonts w:cstheme="minorHAnsi"/>
                <w:b/>
              </w:rPr>
              <w:fldChar w:fldCharType="end"/>
            </w:r>
          </w:p>
        </w:tc>
      </w:tr>
    </w:tbl>
    <w:p w:rsidR="00D53B81" w:rsidRPr="00CA748C" w:rsidRDefault="00D53B81" w:rsidP="00D53B81">
      <w:pPr>
        <w:rPr>
          <w:rFonts w:cstheme="minorHAnsi"/>
          <w:b/>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65"/>
        <w:gridCol w:w="6877"/>
      </w:tblGrid>
      <w:tr w:rsidR="00D53B81" w:rsidRPr="00CA748C" w:rsidTr="00D53B81">
        <w:tc>
          <w:tcPr>
            <w:tcW w:w="9164" w:type="dxa"/>
            <w:gridSpan w:val="2"/>
            <w:tcBorders>
              <w:top w:val="double" w:sz="4" w:space="0" w:color="auto"/>
              <w:bottom w:val="double" w:sz="4" w:space="0" w:color="auto"/>
            </w:tcBorders>
          </w:tcPr>
          <w:p w:rsidR="00D53B81" w:rsidRPr="00CA748C" w:rsidRDefault="00D53B81" w:rsidP="00D53B81">
            <w:pPr>
              <w:jc w:val="center"/>
              <w:rPr>
                <w:rFonts w:cstheme="minorHAnsi"/>
                <w:b/>
              </w:rPr>
            </w:pPr>
            <w:r w:rsidRPr="00CA748C">
              <w:rPr>
                <w:rFonts w:cstheme="minorHAnsi"/>
                <w:b/>
              </w:rPr>
              <w:t>Naročnik</w:t>
            </w:r>
          </w:p>
        </w:tc>
      </w:tr>
      <w:tr w:rsidR="00D53B81" w:rsidRPr="00CA748C" w:rsidTr="00D53B81">
        <w:tc>
          <w:tcPr>
            <w:tcW w:w="2187" w:type="dxa"/>
            <w:tcBorders>
              <w:top w:val="double" w:sz="4" w:space="0" w:color="auto"/>
            </w:tcBorders>
          </w:tcPr>
          <w:p w:rsidR="00D53B81" w:rsidRPr="00CA748C" w:rsidRDefault="00D53B81" w:rsidP="00D53B81">
            <w:pPr>
              <w:rPr>
                <w:rFonts w:cstheme="minorHAnsi"/>
              </w:rPr>
            </w:pPr>
            <w:r w:rsidRPr="00CA748C">
              <w:rPr>
                <w:rFonts w:cstheme="minorHAnsi"/>
              </w:rPr>
              <w:t>Naziv:</w:t>
            </w:r>
          </w:p>
        </w:tc>
        <w:tc>
          <w:tcPr>
            <w:tcW w:w="6977" w:type="dxa"/>
            <w:tcBorders>
              <w:top w:val="double" w:sz="4" w:space="0" w:color="auto"/>
            </w:tcBorders>
          </w:tcPr>
          <w:p w:rsidR="00D53B81" w:rsidRPr="00CA748C" w:rsidRDefault="002253AB" w:rsidP="00D53B81">
            <w:pPr>
              <w:rPr>
                <w:rFonts w:cstheme="minorHAnsi"/>
                <w:b/>
              </w:rPr>
            </w:pPr>
            <w:r w:rsidRPr="00CA748C">
              <w:rPr>
                <w:rFonts w:cstheme="minorHAnsi"/>
                <w:b/>
              </w:rPr>
              <w:t>Srednja šola Izola</w:t>
            </w:r>
          </w:p>
        </w:tc>
      </w:tr>
      <w:tr w:rsidR="00D53B81" w:rsidRPr="00CA748C" w:rsidTr="00D53B81">
        <w:tc>
          <w:tcPr>
            <w:tcW w:w="2187" w:type="dxa"/>
          </w:tcPr>
          <w:p w:rsidR="00D53B81" w:rsidRPr="00CA748C" w:rsidRDefault="00D53B81" w:rsidP="00D53B81">
            <w:pPr>
              <w:rPr>
                <w:rFonts w:cstheme="minorHAnsi"/>
              </w:rPr>
            </w:pPr>
            <w:r w:rsidRPr="00CA748C">
              <w:rPr>
                <w:rFonts w:cstheme="minorHAnsi"/>
              </w:rPr>
              <w:t>Naslov:</w:t>
            </w:r>
          </w:p>
        </w:tc>
        <w:tc>
          <w:tcPr>
            <w:tcW w:w="6977" w:type="dxa"/>
          </w:tcPr>
          <w:p w:rsidR="00D53B81" w:rsidRPr="00CA748C" w:rsidRDefault="00D53B81" w:rsidP="00D53B81">
            <w:pPr>
              <w:rPr>
                <w:rFonts w:cstheme="minorHAnsi"/>
                <w:b/>
              </w:rPr>
            </w:pPr>
            <w:r w:rsidRPr="00CA748C">
              <w:rPr>
                <w:rFonts w:cstheme="minorHAnsi"/>
                <w:b/>
              </w:rPr>
              <w:t>Prekomorskih brigad 7</w:t>
            </w:r>
          </w:p>
        </w:tc>
      </w:tr>
      <w:tr w:rsidR="00D53B81" w:rsidRPr="00CA748C" w:rsidTr="00D53B81">
        <w:tc>
          <w:tcPr>
            <w:tcW w:w="2187" w:type="dxa"/>
          </w:tcPr>
          <w:p w:rsidR="00D53B81" w:rsidRPr="00CA748C" w:rsidRDefault="00D53B81" w:rsidP="00D53B81">
            <w:pPr>
              <w:rPr>
                <w:rFonts w:cstheme="minorHAnsi"/>
              </w:rPr>
            </w:pPr>
            <w:r w:rsidRPr="00CA748C">
              <w:rPr>
                <w:rFonts w:cstheme="minorHAnsi"/>
              </w:rPr>
              <w:t>Poštna št. in pošta:</w:t>
            </w:r>
          </w:p>
        </w:tc>
        <w:tc>
          <w:tcPr>
            <w:tcW w:w="6977" w:type="dxa"/>
          </w:tcPr>
          <w:p w:rsidR="00D53B81" w:rsidRPr="00CA748C" w:rsidRDefault="00D53B81" w:rsidP="00D53B81">
            <w:pPr>
              <w:rPr>
                <w:rFonts w:cstheme="minorHAnsi"/>
                <w:b/>
              </w:rPr>
            </w:pPr>
            <w:r w:rsidRPr="00CA748C">
              <w:rPr>
                <w:rFonts w:cstheme="minorHAnsi"/>
                <w:b/>
              </w:rPr>
              <w:t>6310 Izola</w:t>
            </w:r>
          </w:p>
        </w:tc>
      </w:tr>
    </w:tbl>
    <w:p w:rsidR="00D53B81" w:rsidRPr="00CA748C" w:rsidRDefault="00D53B81" w:rsidP="00D53B81">
      <w:pPr>
        <w:rPr>
          <w:rFonts w:cstheme="minorHAnsi"/>
        </w:rPr>
      </w:pPr>
    </w:p>
    <w:p w:rsidR="00D53B81" w:rsidRPr="00CA748C" w:rsidRDefault="00D53B81" w:rsidP="00D53B81">
      <w:pPr>
        <w:rPr>
          <w:rFonts w:cstheme="minorHAnsi"/>
        </w:rPr>
      </w:pPr>
    </w:p>
    <w:tbl>
      <w:tblPr>
        <w:tblW w:w="0" w:type="auto"/>
        <w:jc w:val="center"/>
        <w:tblLook w:val="04A0" w:firstRow="1" w:lastRow="0" w:firstColumn="1" w:lastColumn="0" w:noHBand="0" w:noVBand="1"/>
      </w:tblPr>
      <w:tblGrid>
        <w:gridCol w:w="2695"/>
        <w:gridCol w:w="2280"/>
      </w:tblGrid>
      <w:tr w:rsidR="00D53B81" w:rsidRPr="00CA748C" w:rsidTr="002253AB">
        <w:trPr>
          <w:jc w:val="center"/>
        </w:trPr>
        <w:tc>
          <w:tcPr>
            <w:tcW w:w="2695" w:type="dxa"/>
          </w:tcPr>
          <w:p w:rsidR="00D53B81" w:rsidRPr="00CA748C" w:rsidRDefault="00D53B81" w:rsidP="00D53B81">
            <w:pPr>
              <w:rPr>
                <w:rFonts w:cstheme="minorHAnsi"/>
                <w:b/>
                <w:sz w:val="28"/>
                <w:szCs w:val="28"/>
              </w:rPr>
            </w:pPr>
            <w:r w:rsidRPr="00CA748C">
              <w:rPr>
                <w:rFonts w:cstheme="minorHAnsi"/>
                <w:b/>
                <w:sz w:val="28"/>
              </w:rPr>
              <w:t>P O N U D B A, št.</w:t>
            </w:r>
          </w:p>
        </w:tc>
        <w:tc>
          <w:tcPr>
            <w:tcW w:w="2280" w:type="dxa"/>
            <w:tcBorders>
              <w:bottom w:val="single" w:sz="4" w:space="0" w:color="auto"/>
            </w:tcBorders>
          </w:tcPr>
          <w:p w:rsidR="00D53B81" w:rsidRPr="00CA748C" w:rsidRDefault="00D53B81" w:rsidP="00D53B81">
            <w:pPr>
              <w:rPr>
                <w:rFonts w:cstheme="minorHAnsi"/>
                <w:b/>
                <w:sz w:val="28"/>
                <w:szCs w:val="28"/>
              </w:rPr>
            </w:pPr>
            <w:r w:rsidRPr="00CA748C">
              <w:rPr>
                <w:rFonts w:cstheme="minorHAnsi"/>
                <w:b/>
              </w:rPr>
              <w:fldChar w:fldCharType="begin">
                <w:ffData>
                  <w:name w:val="Besedilo5"/>
                  <w:enabled/>
                  <w:calcOnExit w:val="0"/>
                  <w:textInput/>
                </w:ffData>
              </w:fldChar>
            </w:r>
            <w:r w:rsidRPr="00CA748C">
              <w:rPr>
                <w:rFonts w:cstheme="minorHAnsi"/>
                <w:b/>
              </w:rPr>
              <w:instrText xml:space="preserve"> FORMTEXT </w:instrText>
            </w:r>
            <w:r w:rsidRPr="00CA748C">
              <w:rPr>
                <w:rFonts w:cstheme="minorHAnsi"/>
                <w:b/>
              </w:rPr>
            </w:r>
            <w:r w:rsidRPr="00CA748C">
              <w:rPr>
                <w:rFonts w:cstheme="minorHAnsi"/>
                <w:b/>
              </w:rPr>
              <w:fldChar w:fldCharType="separate"/>
            </w:r>
            <w:r w:rsidRPr="00CA748C">
              <w:rPr>
                <w:rFonts w:cstheme="minorHAnsi"/>
                <w:b/>
                <w:noProof/>
              </w:rPr>
              <w:fldChar w:fldCharType="begin">
                <w:ffData>
                  <w:name w:val="Besedilo14"/>
                  <w:enabled/>
                  <w:calcOnExit w:val="0"/>
                  <w:textInput/>
                </w:ffData>
              </w:fldChar>
            </w:r>
            <w:r w:rsidRPr="00CA748C">
              <w:rPr>
                <w:rFonts w:cstheme="minorHAnsi"/>
                <w:b/>
                <w:noProof/>
              </w:rPr>
              <w:instrText xml:space="preserve"> FORMTEXT </w:instrText>
            </w:r>
            <w:r w:rsidRPr="00CA748C">
              <w:rPr>
                <w:rFonts w:cstheme="minorHAnsi"/>
                <w:b/>
                <w:noProof/>
              </w:rPr>
            </w:r>
            <w:r w:rsidRPr="00CA748C">
              <w:rPr>
                <w:rFonts w:cstheme="minorHAnsi"/>
                <w:b/>
                <w:noProof/>
              </w:rPr>
              <w:fldChar w:fldCharType="separate"/>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fldChar w:fldCharType="end"/>
            </w:r>
            <w:r w:rsidRPr="00CA748C">
              <w:rPr>
                <w:rFonts w:cstheme="minorHAnsi"/>
                <w:b/>
              </w:rPr>
              <w:fldChar w:fldCharType="end"/>
            </w:r>
          </w:p>
        </w:tc>
      </w:tr>
    </w:tbl>
    <w:p w:rsidR="00D53B81" w:rsidRPr="00CA748C" w:rsidRDefault="00D53B81" w:rsidP="00D53B81">
      <w:pPr>
        <w:rPr>
          <w:rFonts w:cstheme="minorHAnsi"/>
        </w:rPr>
      </w:pPr>
    </w:p>
    <w:p w:rsidR="00D53B81" w:rsidRPr="00CA748C" w:rsidRDefault="00D53B81" w:rsidP="00D53B81">
      <w:pPr>
        <w:rPr>
          <w:rFonts w:cstheme="minorHAnsi"/>
        </w:rPr>
      </w:pPr>
      <w:r w:rsidRPr="00CA748C">
        <w:rPr>
          <w:rFonts w:cstheme="minorHAnsi"/>
        </w:rPr>
        <w:t xml:space="preserve">Na podlagi javnega razpisa, objavljenega na Portalu javnih naročil, dne </w:t>
      </w:r>
      <w:r w:rsidR="00CA748C" w:rsidRPr="00CA748C">
        <w:rPr>
          <w:rFonts w:cstheme="minorHAnsi"/>
          <w:b/>
        </w:rPr>
        <w:fldChar w:fldCharType="begin">
          <w:ffData>
            <w:name w:val=""/>
            <w:enabled/>
            <w:calcOnExit w:val="0"/>
            <w:textInput/>
          </w:ffData>
        </w:fldChar>
      </w:r>
      <w:r w:rsidR="00CA748C" w:rsidRPr="00CA748C">
        <w:rPr>
          <w:rFonts w:cstheme="minorHAnsi"/>
          <w:b/>
        </w:rPr>
        <w:instrText xml:space="preserve"> FORMTEXT </w:instrText>
      </w:r>
      <w:r w:rsidR="00CA748C" w:rsidRPr="00CA748C">
        <w:rPr>
          <w:rFonts w:cstheme="minorHAnsi"/>
          <w:b/>
        </w:rPr>
      </w:r>
      <w:r w:rsidR="00CA748C" w:rsidRPr="00CA748C">
        <w:rPr>
          <w:rFonts w:cstheme="minorHAnsi"/>
          <w:b/>
        </w:rPr>
        <w:fldChar w:fldCharType="separate"/>
      </w:r>
      <w:r w:rsidR="00CA748C" w:rsidRPr="00CA748C">
        <w:rPr>
          <w:rFonts w:cstheme="minorHAnsi"/>
          <w:b/>
          <w:noProof/>
        </w:rPr>
        <w:fldChar w:fldCharType="begin">
          <w:ffData>
            <w:name w:val="Besedilo14"/>
            <w:enabled/>
            <w:calcOnExit w:val="0"/>
            <w:textInput/>
          </w:ffData>
        </w:fldChar>
      </w:r>
      <w:r w:rsidR="00CA748C" w:rsidRPr="00CA748C">
        <w:rPr>
          <w:rFonts w:cstheme="minorHAnsi"/>
          <w:b/>
          <w:noProof/>
        </w:rPr>
        <w:instrText xml:space="preserve"> FORMTEXT </w:instrText>
      </w:r>
      <w:r w:rsidR="00CA748C" w:rsidRPr="00CA748C">
        <w:rPr>
          <w:rFonts w:cstheme="minorHAnsi"/>
          <w:b/>
          <w:noProof/>
        </w:rPr>
      </w:r>
      <w:r w:rsidR="00CA748C" w:rsidRPr="00CA748C">
        <w:rPr>
          <w:rFonts w:cstheme="minorHAnsi"/>
          <w:b/>
          <w:noProof/>
        </w:rPr>
        <w:fldChar w:fldCharType="separate"/>
      </w:r>
      <w:r w:rsidR="00CA748C" w:rsidRPr="00CA748C">
        <w:rPr>
          <w:rFonts w:cstheme="minorHAnsi"/>
          <w:b/>
          <w:noProof/>
        </w:rPr>
        <w:t> </w:t>
      </w:r>
      <w:r w:rsidR="00CA748C" w:rsidRPr="00CA748C">
        <w:rPr>
          <w:rFonts w:cstheme="minorHAnsi"/>
          <w:b/>
          <w:noProof/>
        </w:rPr>
        <w:t> </w:t>
      </w:r>
      <w:r w:rsidR="00CA748C" w:rsidRPr="00CA748C">
        <w:rPr>
          <w:rFonts w:cstheme="minorHAnsi"/>
          <w:b/>
          <w:noProof/>
        </w:rPr>
        <w:t> </w:t>
      </w:r>
      <w:r w:rsidR="00CA748C" w:rsidRPr="00CA748C">
        <w:rPr>
          <w:rFonts w:cstheme="minorHAnsi"/>
          <w:b/>
          <w:noProof/>
        </w:rPr>
        <w:t> </w:t>
      </w:r>
      <w:r w:rsidR="00CA748C" w:rsidRPr="00CA748C">
        <w:rPr>
          <w:rFonts w:cstheme="minorHAnsi"/>
          <w:b/>
          <w:noProof/>
        </w:rPr>
        <w:t> </w:t>
      </w:r>
      <w:r w:rsidR="00CA748C" w:rsidRPr="00CA748C">
        <w:rPr>
          <w:rFonts w:cstheme="minorHAnsi"/>
          <w:b/>
          <w:noProof/>
        </w:rPr>
        <w:fldChar w:fldCharType="end"/>
      </w:r>
      <w:r w:rsidR="00CA748C" w:rsidRPr="00CA748C">
        <w:rPr>
          <w:rFonts w:cstheme="minorHAnsi"/>
          <w:b/>
        </w:rPr>
        <w:fldChar w:fldCharType="end"/>
      </w:r>
      <w:r w:rsidRPr="00CA748C">
        <w:rPr>
          <w:rFonts w:cstheme="minorHAnsi"/>
        </w:rPr>
        <w:t xml:space="preserve">, pod številko objave </w:t>
      </w:r>
      <w:r w:rsidRPr="00CA748C">
        <w:rPr>
          <w:rFonts w:cstheme="minorHAnsi"/>
          <w:b/>
        </w:rPr>
        <w:fldChar w:fldCharType="begin">
          <w:ffData>
            <w:name w:val=""/>
            <w:enabled/>
            <w:calcOnExit w:val="0"/>
            <w:textInput/>
          </w:ffData>
        </w:fldChar>
      </w:r>
      <w:r w:rsidRPr="00CA748C">
        <w:rPr>
          <w:rFonts w:cstheme="minorHAnsi"/>
          <w:b/>
        </w:rPr>
        <w:instrText xml:space="preserve"> FORMTEXT </w:instrText>
      </w:r>
      <w:r w:rsidRPr="00CA748C">
        <w:rPr>
          <w:rFonts w:cstheme="minorHAnsi"/>
          <w:b/>
        </w:rPr>
      </w:r>
      <w:r w:rsidRPr="00CA748C">
        <w:rPr>
          <w:rFonts w:cstheme="minorHAnsi"/>
          <w:b/>
        </w:rPr>
        <w:fldChar w:fldCharType="separate"/>
      </w:r>
      <w:r w:rsidRPr="00CA748C">
        <w:rPr>
          <w:rFonts w:cstheme="minorHAnsi"/>
          <w:b/>
          <w:noProof/>
        </w:rPr>
        <w:fldChar w:fldCharType="begin">
          <w:ffData>
            <w:name w:val="Besedilo14"/>
            <w:enabled/>
            <w:calcOnExit w:val="0"/>
            <w:textInput/>
          </w:ffData>
        </w:fldChar>
      </w:r>
      <w:r w:rsidRPr="00CA748C">
        <w:rPr>
          <w:rFonts w:cstheme="minorHAnsi"/>
          <w:b/>
          <w:noProof/>
        </w:rPr>
        <w:instrText xml:space="preserve"> FORMTEXT </w:instrText>
      </w:r>
      <w:r w:rsidRPr="00CA748C">
        <w:rPr>
          <w:rFonts w:cstheme="minorHAnsi"/>
          <w:b/>
          <w:noProof/>
        </w:rPr>
      </w:r>
      <w:r w:rsidRPr="00CA748C">
        <w:rPr>
          <w:rFonts w:cstheme="minorHAnsi"/>
          <w:b/>
          <w:noProof/>
        </w:rPr>
        <w:fldChar w:fldCharType="separate"/>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fldChar w:fldCharType="end"/>
      </w:r>
      <w:r w:rsidRPr="00CA748C">
        <w:rPr>
          <w:rFonts w:cstheme="minorHAnsi"/>
          <w:b/>
        </w:rPr>
        <w:fldChar w:fldCharType="end"/>
      </w:r>
      <w:r w:rsidRPr="00CA748C">
        <w:rPr>
          <w:rFonts w:cstheme="minorHAnsi"/>
        </w:rPr>
        <w:t>, ter v U</w:t>
      </w:r>
      <w:r w:rsidR="00C718D4">
        <w:rPr>
          <w:rFonts w:cstheme="minorHAnsi"/>
        </w:rPr>
        <w:t>r</w:t>
      </w:r>
      <w:r w:rsidRPr="00CA748C">
        <w:rPr>
          <w:rFonts w:cstheme="minorHAnsi"/>
        </w:rPr>
        <w:t xml:space="preserve">adnem listu EU, dne </w:t>
      </w:r>
      <w:r w:rsidRPr="00CA748C">
        <w:rPr>
          <w:rFonts w:cstheme="minorHAnsi"/>
          <w:b/>
        </w:rPr>
        <w:fldChar w:fldCharType="begin">
          <w:ffData>
            <w:name w:val=""/>
            <w:enabled/>
            <w:calcOnExit w:val="0"/>
            <w:textInput/>
          </w:ffData>
        </w:fldChar>
      </w:r>
      <w:r w:rsidRPr="00CA748C">
        <w:rPr>
          <w:rFonts w:cstheme="minorHAnsi"/>
          <w:b/>
        </w:rPr>
        <w:instrText xml:space="preserve"> FORMTEXT </w:instrText>
      </w:r>
      <w:r w:rsidRPr="00CA748C">
        <w:rPr>
          <w:rFonts w:cstheme="minorHAnsi"/>
          <w:b/>
        </w:rPr>
      </w:r>
      <w:r w:rsidRPr="00CA748C">
        <w:rPr>
          <w:rFonts w:cstheme="minorHAnsi"/>
          <w:b/>
        </w:rPr>
        <w:fldChar w:fldCharType="separate"/>
      </w:r>
      <w:r w:rsidRPr="00CA748C">
        <w:rPr>
          <w:rFonts w:cstheme="minorHAnsi"/>
          <w:b/>
          <w:noProof/>
        </w:rPr>
        <w:fldChar w:fldCharType="begin">
          <w:ffData>
            <w:name w:val="Besedilo14"/>
            <w:enabled/>
            <w:calcOnExit w:val="0"/>
            <w:textInput/>
          </w:ffData>
        </w:fldChar>
      </w:r>
      <w:r w:rsidRPr="00CA748C">
        <w:rPr>
          <w:rFonts w:cstheme="minorHAnsi"/>
          <w:b/>
          <w:noProof/>
        </w:rPr>
        <w:instrText xml:space="preserve"> FORMTEXT </w:instrText>
      </w:r>
      <w:r w:rsidRPr="00CA748C">
        <w:rPr>
          <w:rFonts w:cstheme="minorHAnsi"/>
          <w:b/>
          <w:noProof/>
        </w:rPr>
      </w:r>
      <w:r w:rsidRPr="00CA748C">
        <w:rPr>
          <w:rFonts w:cstheme="minorHAnsi"/>
          <w:b/>
          <w:noProof/>
        </w:rPr>
        <w:fldChar w:fldCharType="separate"/>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fldChar w:fldCharType="end"/>
      </w:r>
      <w:r w:rsidRPr="00CA748C">
        <w:rPr>
          <w:rFonts w:cstheme="minorHAnsi"/>
          <w:b/>
        </w:rPr>
        <w:fldChar w:fldCharType="end"/>
      </w:r>
      <w:r w:rsidRPr="00CA748C">
        <w:rPr>
          <w:rFonts w:cstheme="minorHAnsi"/>
        </w:rPr>
        <w:t xml:space="preserve">, Dokument </w:t>
      </w:r>
      <w:r w:rsidRPr="00CA748C">
        <w:rPr>
          <w:rFonts w:cstheme="minorHAnsi"/>
          <w:b/>
        </w:rPr>
        <w:fldChar w:fldCharType="begin">
          <w:ffData>
            <w:name w:val=""/>
            <w:enabled/>
            <w:calcOnExit w:val="0"/>
            <w:textInput/>
          </w:ffData>
        </w:fldChar>
      </w:r>
      <w:r w:rsidRPr="00CA748C">
        <w:rPr>
          <w:rFonts w:cstheme="minorHAnsi"/>
          <w:b/>
        </w:rPr>
        <w:instrText xml:space="preserve"> FORMTEXT </w:instrText>
      </w:r>
      <w:r w:rsidRPr="00CA748C">
        <w:rPr>
          <w:rFonts w:cstheme="minorHAnsi"/>
          <w:b/>
        </w:rPr>
      </w:r>
      <w:r w:rsidRPr="00CA748C">
        <w:rPr>
          <w:rFonts w:cstheme="minorHAnsi"/>
          <w:b/>
        </w:rPr>
        <w:fldChar w:fldCharType="separate"/>
      </w:r>
      <w:r w:rsidRPr="00CA748C">
        <w:rPr>
          <w:rFonts w:cstheme="minorHAnsi"/>
          <w:b/>
          <w:noProof/>
        </w:rPr>
        <w:fldChar w:fldCharType="begin">
          <w:ffData>
            <w:name w:val="Besedilo14"/>
            <w:enabled/>
            <w:calcOnExit w:val="0"/>
            <w:textInput/>
          </w:ffData>
        </w:fldChar>
      </w:r>
      <w:r w:rsidRPr="00CA748C">
        <w:rPr>
          <w:rFonts w:cstheme="minorHAnsi"/>
          <w:b/>
          <w:noProof/>
        </w:rPr>
        <w:instrText xml:space="preserve"> FORMTEXT </w:instrText>
      </w:r>
      <w:r w:rsidRPr="00CA748C">
        <w:rPr>
          <w:rFonts w:cstheme="minorHAnsi"/>
          <w:b/>
          <w:noProof/>
        </w:rPr>
      </w:r>
      <w:r w:rsidRPr="00CA748C">
        <w:rPr>
          <w:rFonts w:cstheme="minorHAnsi"/>
          <w:b/>
          <w:noProof/>
        </w:rPr>
        <w:fldChar w:fldCharType="separate"/>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fldChar w:fldCharType="end"/>
      </w:r>
      <w:r w:rsidRPr="00CA748C">
        <w:rPr>
          <w:rFonts w:cstheme="minorHAnsi"/>
          <w:b/>
        </w:rPr>
        <w:fldChar w:fldCharType="end"/>
      </w:r>
      <w:r w:rsidRPr="00CA748C">
        <w:rPr>
          <w:rFonts w:cstheme="minorHAnsi"/>
          <w:i/>
        </w:rPr>
        <w:t>,</w:t>
      </w:r>
      <w:r w:rsidRPr="00CA748C">
        <w:rPr>
          <w:rFonts w:cstheme="minorHAnsi"/>
        </w:rPr>
        <w:t xml:space="preserve"> se prijavljamo na vaš javni razpis in prilagamo našo ponudbeno dokumentacijo v skladu z Navodili za izdelavo ponudbe za naslednje razpisane sklope:</w:t>
      </w:r>
    </w:p>
    <w:p w:rsidR="00D53B81" w:rsidRPr="00CA748C" w:rsidRDefault="00D53B81" w:rsidP="00D53B81">
      <w:pPr>
        <w:rPr>
          <w:rFonts w:cstheme="minorHAnsi"/>
        </w:rPr>
      </w:pPr>
    </w:p>
    <w:p w:rsidR="00D53B81" w:rsidRPr="00CA748C" w:rsidRDefault="00D53B81" w:rsidP="00D53B81">
      <w:pPr>
        <w:rPr>
          <w:rFonts w:cstheme="minorHAnsi"/>
        </w:rPr>
      </w:pPr>
      <w:r w:rsidRPr="00CA748C">
        <w:rPr>
          <w:rFonts w:cstheme="minorHAnsi"/>
        </w:rPr>
        <w:t>Ponudnik vpiše končno ponudbeno ceno za posamezni sklop, na katerega se prijavlja, v EUR z DDV</w:t>
      </w:r>
      <w:r w:rsidR="003D2BCB">
        <w:rPr>
          <w:rFonts w:cstheme="minorHAnsi"/>
        </w:rPr>
        <w:t xml:space="preserve"> in izpolni polja za dosego točk po merilu, kjer je to primerno</w:t>
      </w:r>
      <w:r w:rsidRPr="00CA748C">
        <w:rPr>
          <w:rFonts w:cstheme="minorHAnsi"/>
        </w:rPr>
        <w:t>:</w:t>
      </w:r>
    </w:p>
    <w:tbl>
      <w:tblPr>
        <w:tblW w:w="9797"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703"/>
        <w:gridCol w:w="3414"/>
        <w:gridCol w:w="2389"/>
        <w:gridCol w:w="1721"/>
        <w:gridCol w:w="1570"/>
      </w:tblGrid>
      <w:tr w:rsidR="003D2BCB" w:rsidRPr="00CA748C" w:rsidTr="003D2BCB">
        <w:trPr>
          <w:jc w:val="center"/>
        </w:trPr>
        <w:tc>
          <w:tcPr>
            <w:tcW w:w="703" w:type="dxa"/>
            <w:tcBorders>
              <w:top w:val="double" w:sz="4" w:space="0" w:color="auto"/>
              <w:bottom w:val="double" w:sz="4" w:space="0" w:color="auto"/>
            </w:tcBorders>
            <w:shd w:val="clear" w:color="auto" w:fill="FFFFFF" w:themeFill="background1"/>
            <w:vAlign w:val="center"/>
          </w:tcPr>
          <w:p w:rsidR="003D2BCB" w:rsidRPr="00CA748C" w:rsidRDefault="003D2BCB" w:rsidP="00D53B81">
            <w:pPr>
              <w:jc w:val="center"/>
              <w:rPr>
                <w:rFonts w:cstheme="minorHAnsi"/>
                <w:b/>
              </w:rPr>
            </w:pPr>
            <w:r w:rsidRPr="00CA748C">
              <w:rPr>
                <w:rFonts w:cstheme="minorHAnsi"/>
                <w:b/>
              </w:rPr>
              <w:t>Zap. št.</w:t>
            </w:r>
          </w:p>
        </w:tc>
        <w:tc>
          <w:tcPr>
            <w:tcW w:w="3414" w:type="dxa"/>
            <w:tcBorders>
              <w:top w:val="double" w:sz="4" w:space="0" w:color="auto"/>
              <w:bottom w:val="double" w:sz="4" w:space="0" w:color="auto"/>
            </w:tcBorders>
            <w:shd w:val="clear" w:color="auto" w:fill="FFFFFF" w:themeFill="background1"/>
            <w:vAlign w:val="center"/>
          </w:tcPr>
          <w:p w:rsidR="003D2BCB" w:rsidRPr="00CA748C" w:rsidRDefault="003D2BCB" w:rsidP="00D53B81">
            <w:pPr>
              <w:jc w:val="center"/>
              <w:rPr>
                <w:rFonts w:cstheme="minorHAnsi"/>
                <w:b/>
              </w:rPr>
            </w:pPr>
            <w:r w:rsidRPr="00CA748C">
              <w:rPr>
                <w:rFonts w:cstheme="minorHAnsi"/>
                <w:b/>
              </w:rPr>
              <w:t>Ime sklopa</w:t>
            </w:r>
          </w:p>
        </w:tc>
        <w:tc>
          <w:tcPr>
            <w:tcW w:w="2389" w:type="dxa"/>
            <w:tcBorders>
              <w:top w:val="double" w:sz="4" w:space="0" w:color="auto"/>
              <w:bottom w:val="double" w:sz="4" w:space="0" w:color="auto"/>
            </w:tcBorders>
            <w:shd w:val="clear" w:color="auto" w:fill="FFFFFF" w:themeFill="background1"/>
            <w:vAlign w:val="center"/>
          </w:tcPr>
          <w:p w:rsidR="003D2BCB" w:rsidRPr="00CA748C" w:rsidRDefault="003D2BCB" w:rsidP="00D53B81">
            <w:pPr>
              <w:jc w:val="center"/>
              <w:rPr>
                <w:rFonts w:cstheme="minorHAnsi"/>
                <w:b/>
              </w:rPr>
            </w:pPr>
            <w:r w:rsidRPr="00CA748C">
              <w:rPr>
                <w:rFonts w:cstheme="minorHAnsi"/>
                <w:b/>
              </w:rPr>
              <w:t>Končna ponudbena cena v EUR z DDV</w:t>
            </w:r>
          </w:p>
        </w:tc>
        <w:tc>
          <w:tcPr>
            <w:tcW w:w="1721" w:type="dxa"/>
            <w:tcBorders>
              <w:top w:val="double" w:sz="4" w:space="0" w:color="auto"/>
              <w:bottom w:val="double" w:sz="4" w:space="0" w:color="auto"/>
            </w:tcBorders>
            <w:shd w:val="clear" w:color="auto" w:fill="FFFFFF" w:themeFill="background1"/>
          </w:tcPr>
          <w:p w:rsidR="003D2BCB" w:rsidRPr="00CA748C" w:rsidRDefault="003D2BCB" w:rsidP="00D53B81">
            <w:pPr>
              <w:jc w:val="center"/>
              <w:rPr>
                <w:rFonts w:cstheme="minorHAnsi"/>
                <w:b/>
              </w:rPr>
            </w:pPr>
            <w:r>
              <w:rPr>
                <w:rFonts w:cstheme="minorHAnsi"/>
                <w:b/>
              </w:rPr>
              <w:t>Št. živil v okviru merila »ekološka živila«</w:t>
            </w:r>
          </w:p>
        </w:tc>
        <w:tc>
          <w:tcPr>
            <w:tcW w:w="1570" w:type="dxa"/>
            <w:tcBorders>
              <w:top w:val="double" w:sz="4" w:space="0" w:color="auto"/>
              <w:bottom w:val="double" w:sz="4" w:space="0" w:color="auto"/>
            </w:tcBorders>
            <w:shd w:val="clear" w:color="auto" w:fill="FFFFFF" w:themeFill="background1"/>
          </w:tcPr>
          <w:p w:rsidR="003D2BCB" w:rsidRDefault="003D2BCB" w:rsidP="00D53B81">
            <w:pPr>
              <w:jc w:val="center"/>
              <w:rPr>
                <w:rFonts w:cstheme="minorHAnsi"/>
                <w:b/>
              </w:rPr>
            </w:pPr>
            <w:r>
              <w:rPr>
                <w:rFonts w:cstheme="minorHAnsi"/>
                <w:b/>
              </w:rPr>
              <w:t>Št. živil v okviru merila »embalaža«</w:t>
            </w:r>
          </w:p>
        </w:tc>
      </w:tr>
      <w:tr w:rsidR="003D2BCB" w:rsidRPr="00CA748C" w:rsidTr="003D2BCB">
        <w:trPr>
          <w:trHeight w:hRule="exact" w:val="425"/>
          <w:jc w:val="center"/>
        </w:trPr>
        <w:tc>
          <w:tcPr>
            <w:tcW w:w="703" w:type="dxa"/>
            <w:tcBorders>
              <w:top w:val="double" w:sz="4" w:space="0" w:color="auto"/>
            </w:tcBorders>
            <w:vAlign w:val="center"/>
          </w:tcPr>
          <w:p w:rsidR="003D2BCB" w:rsidRPr="00CA748C" w:rsidRDefault="003D2BCB" w:rsidP="00CA748C">
            <w:pPr>
              <w:jc w:val="center"/>
              <w:rPr>
                <w:rFonts w:cstheme="minorHAnsi"/>
              </w:rPr>
            </w:pPr>
            <w:r w:rsidRPr="00CA748C">
              <w:rPr>
                <w:rFonts w:cstheme="minorHAnsi"/>
              </w:rPr>
              <w:t>1.</w:t>
            </w:r>
          </w:p>
        </w:tc>
        <w:tc>
          <w:tcPr>
            <w:tcW w:w="3414" w:type="dxa"/>
            <w:tcBorders>
              <w:top w:val="double" w:sz="4" w:space="0" w:color="auto"/>
            </w:tcBorders>
          </w:tcPr>
          <w:p w:rsidR="003D2BCB" w:rsidRPr="00CA748C" w:rsidRDefault="003D2BCB" w:rsidP="00CA748C">
            <w:pPr>
              <w:rPr>
                <w:rFonts w:cstheme="minorHAnsi"/>
              </w:rPr>
            </w:pPr>
            <w:r w:rsidRPr="00CA748C">
              <w:rPr>
                <w:rFonts w:cstheme="minorHAnsi"/>
              </w:rPr>
              <w:t>Sveže meso</w:t>
            </w:r>
          </w:p>
        </w:tc>
        <w:tc>
          <w:tcPr>
            <w:tcW w:w="2389" w:type="dxa"/>
            <w:tcBorders>
              <w:top w:val="double" w:sz="4" w:space="0" w:color="auto"/>
            </w:tcBorders>
            <w:vAlign w:val="center"/>
          </w:tcPr>
          <w:p w:rsidR="003D2BCB" w:rsidRPr="00CA748C" w:rsidRDefault="003D2BCB" w:rsidP="00CA748C">
            <w:pPr>
              <w:jc w:val="center"/>
              <w:rPr>
                <w:rFonts w:cstheme="minorHAnsi"/>
              </w:rPr>
            </w:pPr>
            <w:r w:rsidRPr="00CA748C">
              <w:rPr>
                <w:rFonts w:cstheme="minorHAnsi"/>
                <w:b/>
              </w:rPr>
              <w:fldChar w:fldCharType="begin">
                <w:ffData>
                  <w:name w:val="Besedilo5"/>
                  <w:enabled/>
                  <w:calcOnExit w:val="0"/>
                  <w:textInput/>
                </w:ffData>
              </w:fldChar>
            </w:r>
            <w:r w:rsidRPr="00CA748C">
              <w:rPr>
                <w:rFonts w:cstheme="minorHAnsi"/>
                <w:b/>
              </w:rPr>
              <w:instrText xml:space="preserve"> FORMTEXT </w:instrText>
            </w:r>
            <w:r w:rsidRPr="00CA748C">
              <w:rPr>
                <w:rFonts w:cstheme="minorHAnsi"/>
                <w:b/>
              </w:rPr>
            </w:r>
            <w:r w:rsidRPr="00CA748C">
              <w:rPr>
                <w:rFonts w:cstheme="minorHAnsi"/>
                <w:b/>
              </w:rPr>
              <w:fldChar w:fldCharType="separate"/>
            </w:r>
            <w:r w:rsidRPr="00CA748C">
              <w:rPr>
                <w:rFonts w:cstheme="minorHAnsi"/>
                <w:b/>
                <w:noProof/>
              </w:rPr>
              <w:fldChar w:fldCharType="begin">
                <w:ffData>
                  <w:name w:val="Besedilo14"/>
                  <w:enabled/>
                  <w:calcOnExit w:val="0"/>
                  <w:textInput/>
                </w:ffData>
              </w:fldChar>
            </w:r>
            <w:r w:rsidRPr="00CA748C">
              <w:rPr>
                <w:rFonts w:cstheme="minorHAnsi"/>
                <w:b/>
                <w:noProof/>
              </w:rPr>
              <w:instrText xml:space="preserve"> FORMTEXT </w:instrText>
            </w:r>
            <w:r w:rsidRPr="00CA748C">
              <w:rPr>
                <w:rFonts w:cstheme="minorHAnsi"/>
                <w:b/>
                <w:noProof/>
              </w:rPr>
            </w:r>
            <w:r w:rsidRPr="00CA748C">
              <w:rPr>
                <w:rFonts w:cstheme="minorHAnsi"/>
                <w:b/>
                <w:noProof/>
              </w:rPr>
              <w:fldChar w:fldCharType="separate"/>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fldChar w:fldCharType="end"/>
            </w:r>
            <w:r w:rsidRPr="00CA748C">
              <w:rPr>
                <w:rFonts w:cstheme="minorHAnsi"/>
                <w:b/>
              </w:rPr>
              <w:fldChar w:fldCharType="end"/>
            </w:r>
          </w:p>
        </w:tc>
        <w:tc>
          <w:tcPr>
            <w:tcW w:w="1721" w:type="dxa"/>
            <w:tcBorders>
              <w:top w:val="double" w:sz="4" w:space="0" w:color="auto"/>
            </w:tcBorders>
          </w:tcPr>
          <w:p w:rsidR="003D2BCB" w:rsidRPr="00CA748C" w:rsidRDefault="003D2BCB" w:rsidP="00CA748C">
            <w:pPr>
              <w:jc w:val="center"/>
              <w:rPr>
                <w:rFonts w:cstheme="minorHAnsi"/>
                <w:b/>
              </w:rPr>
            </w:pPr>
            <w:r w:rsidRPr="00CA748C">
              <w:rPr>
                <w:rFonts w:cstheme="minorHAnsi"/>
                <w:b/>
              </w:rPr>
              <w:fldChar w:fldCharType="begin">
                <w:ffData>
                  <w:name w:val="Besedilo5"/>
                  <w:enabled/>
                  <w:calcOnExit w:val="0"/>
                  <w:textInput/>
                </w:ffData>
              </w:fldChar>
            </w:r>
            <w:r w:rsidRPr="00CA748C">
              <w:rPr>
                <w:rFonts w:cstheme="minorHAnsi"/>
                <w:b/>
              </w:rPr>
              <w:instrText xml:space="preserve"> FORMTEXT </w:instrText>
            </w:r>
            <w:r w:rsidRPr="00CA748C">
              <w:rPr>
                <w:rFonts w:cstheme="minorHAnsi"/>
                <w:b/>
              </w:rPr>
            </w:r>
            <w:r w:rsidRPr="00CA748C">
              <w:rPr>
                <w:rFonts w:cstheme="minorHAnsi"/>
                <w:b/>
              </w:rPr>
              <w:fldChar w:fldCharType="separate"/>
            </w:r>
            <w:r w:rsidRPr="00CA748C">
              <w:rPr>
                <w:rFonts w:cstheme="minorHAnsi"/>
                <w:b/>
                <w:noProof/>
              </w:rPr>
              <w:fldChar w:fldCharType="begin">
                <w:ffData>
                  <w:name w:val="Besedilo14"/>
                  <w:enabled/>
                  <w:calcOnExit w:val="0"/>
                  <w:textInput/>
                </w:ffData>
              </w:fldChar>
            </w:r>
            <w:r w:rsidRPr="00CA748C">
              <w:rPr>
                <w:rFonts w:cstheme="minorHAnsi"/>
                <w:b/>
                <w:noProof/>
              </w:rPr>
              <w:instrText xml:space="preserve"> FORMTEXT </w:instrText>
            </w:r>
            <w:r w:rsidRPr="00CA748C">
              <w:rPr>
                <w:rFonts w:cstheme="minorHAnsi"/>
                <w:b/>
                <w:noProof/>
              </w:rPr>
            </w:r>
            <w:r w:rsidRPr="00CA748C">
              <w:rPr>
                <w:rFonts w:cstheme="minorHAnsi"/>
                <w:b/>
                <w:noProof/>
              </w:rPr>
              <w:fldChar w:fldCharType="separate"/>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fldChar w:fldCharType="end"/>
            </w:r>
            <w:r w:rsidRPr="00CA748C">
              <w:rPr>
                <w:rFonts w:cstheme="minorHAnsi"/>
                <w:b/>
              </w:rPr>
              <w:fldChar w:fldCharType="end"/>
            </w:r>
          </w:p>
        </w:tc>
        <w:tc>
          <w:tcPr>
            <w:tcW w:w="1570" w:type="dxa"/>
            <w:tcBorders>
              <w:top w:val="double" w:sz="4" w:space="0" w:color="auto"/>
            </w:tcBorders>
          </w:tcPr>
          <w:p w:rsidR="003D2BCB" w:rsidRPr="00CA748C" w:rsidRDefault="003D2BCB" w:rsidP="00CA748C">
            <w:pPr>
              <w:jc w:val="center"/>
              <w:rPr>
                <w:rFonts w:cstheme="minorHAnsi"/>
                <w:b/>
              </w:rPr>
            </w:pPr>
            <w:r w:rsidRPr="00CA748C">
              <w:rPr>
                <w:rFonts w:cstheme="minorHAnsi"/>
                <w:b/>
              </w:rPr>
              <w:fldChar w:fldCharType="begin">
                <w:ffData>
                  <w:name w:val="Besedilo5"/>
                  <w:enabled/>
                  <w:calcOnExit w:val="0"/>
                  <w:textInput/>
                </w:ffData>
              </w:fldChar>
            </w:r>
            <w:r w:rsidRPr="00CA748C">
              <w:rPr>
                <w:rFonts w:cstheme="minorHAnsi"/>
                <w:b/>
              </w:rPr>
              <w:instrText xml:space="preserve"> FORMTEXT </w:instrText>
            </w:r>
            <w:r w:rsidRPr="00CA748C">
              <w:rPr>
                <w:rFonts w:cstheme="minorHAnsi"/>
                <w:b/>
              </w:rPr>
            </w:r>
            <w:r w:rsidRPr="00CA748C">
              <w:rPr>
                <w:rFonts w:cstheme="minorHAnsi"/>
                <w:b/>
              </w:rPr>
              <w:fldChar w:fldCharType="separate"/>
            </w:r>
            <w:r w:rsidRPr="00CA748C">
              <w:rPr>
                <w:rFonts w:cstheme="minorHAnsi"/>
                <w:b/>
                <w:noProof/>
              </w:rPr>
              <w:fldChar w:fldCharType="begin">
                <w:ffData>
                  <w:name w:val="Besedilo14"/>
                  <w:enabled/>
                  <w:calcOnExit w:val="0"/>
                  <w:textInput/>
                </w:ffData>
              </w:fldChar>
            </w:r>
            <w:r w:rsidRPr="00CA748C">
              <w:rPr>
                <w:rFonts w:cstheme="minorHAnsi"/>
                <w:b/>
                <w:noProof/>
              </w:rPr>
              <w:instrText xml:space="preserve"> FORMTEXT </w:instrText>
            </w:r>
            <w:r w:rsidRPr="00CA748C">
              <w:rPr>
                <w:rFonts w:cstheme="minorHAnsi"/>
                <w:b/>
                <w:noProof/>
              </w:rPr>
            </w:r>
            <w:r w:rsidRPr="00CA748C">
              <w:rPr>
                <w:rFonts w:cstheme="minorHAnsi"/>
                <w:b/>
                <w:noProof/>
              </w:rPr>
              <w:fldChar w:fldCharType="separate"/>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fldChar w:fldCharType="end"/>
            </w:r>
            <w:r w:rsidRPr="00CA748C">
              <w:rPr>
                <w:rFonts w:cstheme="minorHAnsi"/>
                <w:b/>
              </w:rPr>
              <w:fldChar w:fldCharType="end"/>
            </w:r>
          </w:p>
        </w:tc>
      </w:tr>
      <w:tr w:rsidR="003D2BCB" w:rsidRPr="00CA748C" w:rsidTr="003D2BCB">
        <w:trPr>
          <w:trHeight w:hRule="exact" w:val="425"/>
          <w:jc w:val="center"/>
        </w:trPr>
        <w:tc>
          <w:tcPr>
            <w:tcW w:w="703" w:type="dxa"/>
            <w:vAlign w:val="center"/>
          </w:tcPr>
          <w:p w:rsidR="003D2BCB" w:rsidRPr="00CA748C" w:rsidRDefault="003D2BCB" w:rsidP="00CA748C">
            <w:pPr>
              <w:jc w:val="center"/>
              <w:rPr>
                <w:rFonts w:cstheme="minorHAnsi"/>
              </w:rPr>
            </w:pPr>
            <w:r w:rsidRPr="00CA748C">
              <w:rPr>
                <w:rFonts w:cstheme="minorHAnsi"/>
              </w:rPr>
              <w:t>2.</w:t>
            </w:r>
          </w:p>
        </w:tc>
        <w:tc>
          <w:tcPr>
            <w:tcW w:w="3414" w:type="dxa"/>
          </w:tcPr>
          <w:p w:rsidR="003D2BCB" w:rsidRPr="00CA748C" w:rsidRDefault="003D2BCB" w:rsidP="00CA748C">
            <w:pPr>
              <w:rPr>
                <w:rFonts w:cstheme="minorHAnsi"/>
              </w:rPr>
            </w:pPr>
            <w:r w:rsidRPr="00CA748C">
              <w:rPr>
                <w:rFonts w:cstheme="minorHAnsi"/>
              </w:rPr>
              <w:t>Perutnina</w:t>
            </w:r>
          </w:p>
        </w:tc>
        <w:tc>
          <w:tcPr>
            <w:tcW w:w="2389" w:type="dxa"/>
            <w:vAlign w:val="center"/>
          </w:tcPr>
          <w:p w:rsidR="003D2BCB" w:rsidRPr="00CA748C" w:rsidRDefault="003D2BCB" w:rsidP="00CA748C">
            <w:pPr>
              <w:jc w:val="center"/>
              <w:rPr>
                <w:rFonts w:cstheme="minorHAnsi"/>
              </w:rPr>
            </w:pPr>
            <w:r w:rsidRPr="00CA748C">
              <w:rPr>
                <w:rFonts w:cstheme="minorHAnsi"/>
                <w:b/>
              </w:rPr>
              <w:fldChar w:fldCharType="begin">
                <w:ffData>
                  <w:name w:val="Besedilo5"/>
                  <w:enabled/>
                  <w:calcOnExit w:val="0"/>
                  <w:textInput/>
                </w:ffData>
              </w:fldChar>
            </w:r>
            <w:r w:rsidRPr="00CA748C">
              <w:rPr>
                <w:rFonts w:cstheme="minorHAnsi"/>
                <w:b/>
              </w:rPr>
              <w:instrText xml:space="preserve"> FORMTEXT </w:instrText>
            </w:r>
            <w:r w:rsidRPr="00CA748C">
              <w:rPr>
                <w:rFonts w:cstheme="minorHAnsi"/>
                <w:b/>
              </w:rPr>
            </w:r>
            <w:r w:rsidRPr="00CA748C">
              <w:rPr>
                <w:rFonts w:cstheme="minorHAnsi"/>
                <w:b/>
              </w:rPr>
              <w:fldChar w:fldCharType="separate"/>
            </w:r>
            <w:r w:rsidRPr="00CA748C">
              <w:rPr>
                <w:rFonts w:cstheme="minorHAnsi"/>
                <w:b/>
                <w:noProof/>
              </w:rPr>
              <w:fldChar w:fldCharType="begin">
                <w:ffData>
                  <w:name w:val="Besedilo14"/>
                  <w:enabled/>
                  <w:calcOnExit w:val="0"/>
                  <w:textInput/>
                </w:ffData>
              </w:fldChar>
            </w:r>
            <w:r w:rsidRPr="00CA748C">
              <w:rPr>
                <w:rFonts w:cstheme="minorHAnsi"/>
                <w:b/>
                <w:noProof/>
              </w:rPr>
              <w:instrText xml:space="preserve"> FORMTEXT </w:instrText>
            </w:r>
            <w:r w:rsidRPr="00CA748C">
              <w:rPr>
                <w:rFonts w:cstheme="minorHAnsi"/>
                <w:b/>
                <w:noProof/>
              </w:rPr>
            </w:r>
            <w:r w:rsidRPr="00CA748C">
              <w:rPr>
                <w:rFonts w:cstheme="minorHAnsi"/>
                <w:b/>
                <w:noProof/>
              </w:rPr>
              <w:fldChar w:fldCharType="separate"/>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fldChar w:fldCharType="end"/>
            </w:r>
            <w:r w:rsidRPr="00CA748C">
              <w:rPr>
                <w:rFonts w:cstheme="minorHAnsi"/>
                <w:b/>
              </w:rPr>
              <w:fldChar w:fldCharType="end"/>
            </w:r>
          </w:p>
        </w:tc>
        <w:tc>
          <w:tcPr>
            <w:tcW w:w="1721" w:type="dxa"/>
          </w:tcPr>
          <w:p w:rsidR="003D2BCB" w:rsidRPr="00CA748C" w:rsidRDefault="003D2BCB" w:rsidP="00CA748C">
            <w:pPr>
              <w:jc w:val="center"/>
              <w:rPr>
                <w:rFonts w:cstheme="minorHAnsi"/>
                <w:b/>
              </w:rPr>
            </w:pPr>
            <w:r w:rsidRPr="00CA748C">
              <w:rPr>
                <w:rFonts w:cstheme="minorHAnsi"/>
                <w:b/>
              </w:rPr>
              <w:fldChar w:fldCharType="begin">
                <w:ffData>
                  <w:name w:val="Besedilo5"/>
                  <w:enabled/>
                  <w:calcOnExit w:val="0"/>
                  <w:textInput/>
                </w:ffData>
              </w:fldChar>
            </w:r>
            <w:r w:rsidRPr="00CA748C">
              <w:rPr>
                <w:rFonts w:cstheme="minorHAnsi"/>
                <w:b/>
              </w:rPr>
              <w:instrText xml:space="preserve"> FORMTEXT </w:instrText>
            </w:r>
            <w:r w:rsidRPr="00CA748C">
              <w:rPr>
                <w:rFonts w:cstheme="minorHAnsi"/>
                <w:b/>
              </w:rPr>
            </w:r>
            <w:r w:rsidRPr="00CA748C">
              <w:rPr>
                <w:rFonts w:cstheme="minorHAnsi"/>
                <w:b/>
              </w:rPr>
              <w:fldChar w:fldCharType="separate"/>
            </w:r>
            <w:r w:rsidRPr="00CA748C">
              <w:rPr>
                <w:rFonts w:cstheme="minorHAnsi"/>
                <w:b/>
                <w:noProof/>
              </w:rPr>
              <w:fldChar w:fldCharType="begin">
                <w:ffData>
                  <w:name w:val="Besedilo14"/>
                  <w:enabled/>
                  <w:calcOnExit w:val="0"/>
                  <w:textInput/>
                </w:ffData>
              </w:fldChar>
            </w:r>
            <w:r w:rsidRPr="00CA748C">
              <w:rPr>
                <w:rFonts w:cstheme="minorHAnsi"/>
                <w:b/>
                <w:noProof/>
              </w:rPr>
              <w:instrText xml:space="preserve"> FORMTEXT </w:instrText>
            </w:r>
            <w:r w:rsidRPr="00CA748C">
              <w:rPr>
                <w:rFonts w:cstheme="minorHAnsi"/>
                <w:b/>
                <w:noProof/>
              </w:rPr>
            </w:r>
            <w:r w:rsidRPr="00CA748C">
              <w:rPr>
                <w:rFonts w:cstheme="minorHAnsi"/>
                <w:b/>
                <w:noProof/>
              </w:rPr>
              <w:fldChar w:fldCharType="separate"/>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fldChar w:fldCharType="end"/>
            </w:r>
            <w:r w:rsidRPr="00CA748C">
              <w:rPr>
                <w:rFonts w:cstheme="minorHAnsi"/>
                <w:b/>
              </w:rPr>
              <w:fldChar w:fldCharType="end"/>
            </w:r>
          </w:p>
        </w:tc>
        <w:tc>
          <w:tcPr>
            <w:tcW w:w="1570" w:type="dxa"/>
          </w:tcPr>
          <w:p w:rsidR="003D2BCB" w:rsidRPr="00CA748C" w:rsidRDefault="003D2BCB" w:rsidP="00CA748C">
            <w:pPr>
              <w:jc w:val="center"/>
              <w:rPr>
                <w:rFonts w:cstheme="minorHAnsi"/>
                <w:b/>
              </w:rPr>
            </w:pPr>
            <w:r w:rsidRPr="00CA748C">
              <w:rPr>
                <w:rFonts w:cstheme="minorHAnsi"/>
                <w:b/>
              </w:rPr>
              <w:fldChar w:fldCharType="begin">
                <w:ffData>
                  <w:name w:val="Besedilo5"/>
                  <w:enabled/>
                  <w:calcOnExit w:val="0"/>
                  <w:textInput/>
                </w:ffData>
              </w:fldChar>
            </w:r>
            <w:r w:rsidRPr="00CA748C">
              <w:rPr>
                <w:rFonts w:cstheme="minorHAnsi"/>
                <w:b/>
              </w:rPr>
              <w:instrText xml:space="preserve"> FORMTEXT </w:instrText>
            </w:r>
            <w:r w:rsidRPr="00CA748C">
              <w:rPr>
                <w:rFonts w:cstheme="minorHAnsi"/>
                <w:b/>
              </w:rPr>
            </w:r>
            <w:r w:rsidRPr="00CA748C">
              <w:rPr>
                <w:rFonts w:cstheme="minorHAnsi"/>
                <w:b/>
              </w:rPr>
              <w:fldChar w:fldCharType="separate"/>
            </w:r>
            <w:r w:rsidRPr="00CA748C">
              <w:rPr>
                <w:rFonts w:cstheme="minorHAnsi"/>
                <w:b/>
                <w:noProof/>
              </w:rPr>
              <w:fldChar w:fldCharType="begin">
                <w:ffData>
                  <w:name w:val="Besedilo14"/>
                  <w:enabled/>
                  <w:calcOnExit w:val="0"/>
                  <w:textInput/>
                </w:ffData>
              </w:fldChar>
            </w:r>
            <w:r w:rsidRPr="00CA748C">
              <w:rPr>
                <w:rFonts w:cstheme="minorHAnsi"/>
                <w:b/>
                <w:noProof/>
              </w:rPr>
              <w:instrText xml:space="preserve"> FORMTEXT </w:instrText>
            </w:r>
            <w:r w:rsidRPr="00CA748C">
              <w:rPr>
                <w:rFonts w:cstheme="minorHAnsi"/>
                <w:b/>
                <w:noProof/>
              </w:rPr>
            </w:r>
            <w:r w:rsidRPr="00CA748C">
              <w:rPr>
                <w:rFonts w:cstheme="minorHAnsi"/>
                <w:b/>
                <w:noProof/>
              </w:rPr>
              <w:fldChar w:fldCharType="separate"/>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fldChar w:fldCharType="end"/>
            </w:r>
            <w:r w:rsidRPr="00CA748C">
              <w:rPr>
                <w:rFonts w:cstheme="minorHAnsi"/>
                <w:b/>
              </w:rPr>
              <w:fldChar w:fldCharType="end"/>
            </w:r>
          </w:p>
        </w:tc>
      </w:tr>
      <w:tr w:rsidR="003D2BCB" w:rsidRPr="00CA748C" w:rsidTr="003D2BCB">
        <w:trPr>
          <w:trHeight w:hRule="exact" w:val="425"/>
          <w:jc w:val="center"/>
        </w:trPr>
        <w:tc>
          <w:tcPr>
            <w:tcW w:w="703" w:type="dxa"/>
            <w:vAlign w:val="center"/>
          </w:tcPr>
          <w:p w:rsidR="003D2BCB" w:rsidRPr="00CA748C" w:rsidRDefault="003D2BCB" w:rsidP="00CA748C">
            <w:pPr>
              <w:jc w:val="center"/>
              <w:rPr>
                <w:rFonts w:cstheme="minorHAnsi"/>
              </w:rPr>
            </w:pPr>
            <w:r w:rsidRPr="00CA748C">
              <w:rPr>
                <w:rFonts w:cstheme="minorHAnsi"/>
              </w:rPr>
              <w:t>3.</w:t>
            </w:r>
          </w:p>
        </w:tc>
        <w:tc>
          <w:tcPr>
            <w:tcW w:w="3414" w:type="dxa"/>
          </w:tcPr>
          <w:p w:rsidR="003D2BCB" w:rsidRPr="00CA748C" w:rsidRDefault="003D2BCB" w:rsidP="00CA748C">
            <w:pPr>
              <w:rPr>
                <w:rFonts w:cstheme="minorHAnsi"/>
              </w:rPr>
            </w:pPr>
            <w:r w:rsidRPr="00CA748C">
              <w:rPr>
                <w:rFonts w:cstheme="minorHAnsi"/>
              </w:rPr>
              <w:t>Suhomesnati izdelki</w:t>
            </w:r>
          </w:p>
        </w:tc>
        <w:tc>
          <w:tcPr>
            <w:tcW w:w="2389" w:type="dxa"/>
            <w:vAlign w:val="center"/>
          </w:tcPr>
          <w:p w:rsidR="003D2BCB" w:rsidRPr="00CA748C" w:rsidRDefault="003D2BCB" w:rsidP="00CA748C">
            <w:pPr>
              <w:jc w:val="center"/>
              <w:rPr>
                <w:rFonts w:cstheme="minorHAnsi"/>
              </w:rPr>
            </w:pPr>
            <w:r w:rsidRPr="00CA748C">
              <w:rPr>
                <w:rFonts w:cstheme="minorHAnsi"/>
                <w:b/>
              </w:rPr>
              <w:fldChar w:fldCharType="begin">
                <w:ffData>
                  <w:name w:val="Besedilo5"/>
                  <w:enabled/>
                  <w:calcOnExit w:val="0"/>
                  <w:textInput/>
                </w:ffData>
              </w:fldChar>
            </w:r>
            <w:r w:rsidRPr="00CA748C">
              <w:rPr>
                <w:rFonts w:cstheme="minorHAnsi"/>
                <w:b/>
              </w:rPr>
              <w:instrText xml:space="preserve"> FORMTEXT </w:instrText>
            </w:r>
            <w:r w:rsidRPr="00CA748C">
              <w:rPr>
                <w:rFonts w:cstheme="minorHAnsi"/>
                <w:b/>
              </w:rPr>
            </w:r>
            <w:r w:rsidRPr="00CA748C">
              <w:rPr>
                <w:rFonts w:cstheme="minorHAnsi"/>
                <w:b/>
              </w:rPr>
              <w:fldChar w:fldCharType="separate"/>
            </w:r>
            <w:r w:rsidRPr="00CA748C">
              <w:rPr>
                <w:rFonts w:cstheme="minorHAnsi"/>
                <w:b/>
                <w:noProof/>
              </w:rPr>
              <w:fldChar w:fldCharType="begin">
                <w:ffData>
                  <w:name w:val="Besedilo14"/>
                  <w:enabled/>
                  <w:calcOnExit w:val="0"/>
                  <w:textInput/>
                </w:ffData>
              </w:fldChar>
            </w:r>
            <w:r w:rsidRPr="00CA748C">
              <w:rPr>
                <w:rFonts w:cstheme="minorHAnsi"/>
                <w:b/>
                <w:noProof/>
              </w:rPr>
              <w:instrText xml:space="preserve"> FORMTEXT </w:instrText>
            </w:r>
            <w:r w:rsidRPr="00CA748C">
              <w:rPr>
                <w:rFonts w:cstheme="minorHAnsi"/>
                <w:b/>
                <w:noProof/>
              </w:rPr>
            </w:r>
            <w:r w:rsidRPr="00CA748C">
              <w:rPr>
                <w:rFonts w:cstheme="minorHAnsi"/>
                <w:b/>
                <w:noProof/>
              </w:rPr>
              <w:fldChar w:fldCharType="separate"/>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fldChar w:fldCharType="end"/>
            </w:r>
            <w:r w:rsidRPr="00CA748C">
              <w:rPr>
                <w:rFonts w:cstheme="minorHAnsi"/>
                <w:b/>
              </w:rPr>
              <w:fldChar w:fldCharType="end"/>
            </w:r>
          </w:p>
        </w:tc>
        <w:tc>
          <w:tcPr>
            <w:tcW w:w="1721" w:type="dxa"/>
          </w:tcPr>
          <w:p w:rsidR="003D2BCB" w:rsidRPr="00CA748C" w:rsidRDefault="003D2BCB" w:rsidP="00CA748C">
            <w:pPr>
              <w:jc w:val="center"/>
              <w:rPr>
                <w:rFonts w:cstheme="minorHAnsi"/>
                <w:b/>
              </w:rPr>
            </w:pPr>
            <w:r w:rsidRPr="00CA748C">
              <w:rPr>
                <w:rFonts w:cstheme="minorHAnsi"/>
                <w:b/>
              </w:rPr>
              <w:fldChar w:fldCharType="begin">
                <w:ffData>
                  <w:name w:val="Besedilo5"/>
                  <w:enabled/>
                  <w:calcOnExit w:val="0"/>
                  <w:textInput/>
                </w:ffData>
              </w:fldChar>
            </w:r>
            <w:r w:rsidRPr="00CA748C">
              <w:rPr>
                <w:rFonts w:cstheme="minorHAnsi"/>
                <w:b/>
              </w:rPr>
              <w:instrText xml:space="preserve"> FORMTEXT </w:instrText>
            </w:r>
            <w:r w:rsidRPr="00CA748C">
              <w:rPr>
                <w:rFonts w:cstheme="minorHAnsi"/>
                <w:b/>
              </w:rPr>
            </w:r>
            <w:r w:rsidRPr="00CA748C">
              <w:rPr>
                <w:rFonts w:cstheme="minorHAnsi"/>
                <w:b/>
              </w:rPr>
              <w:fldChar w:fldCharType="separate"/>
            </w:r>
            <w:r w:rsidRPr="00CA748C">
              <w:rPr>
                <w:rFonts w:cstheme="minorHAnsi"/>
                <w:b/>
                <w:noProof/>
              </w:rPr>
              <w:fldChar w:fldCharType="begin">
                <w:ffData>
                  <w:name w:val="Besedilo14"/>
                  <w:enabled/>
                  <w:calcOnExit w:val="0"/>
                  <w:textInput/>
                </w:ffData>
              </w:fldChar>
            </w:r>
            <w:r w:rsidRPr="00CA748C">
              <w:rPr>
                <w:rFonts w:cstheme="minorHAnsi"/>
                <w:b/>
                <w:noProof/>
              </w:rPr>
              <w:instrText xml:space="preserve"> FORMTEXT </w:instrText>
            </w:r>
            <w:r w:rsidRPr="00CA748C">
              <w:rPr>
                <w:rFonts w:cstheme="minorHAnsi"/>
                <w:b/>
                <w:noProof/>
              </w:rPr>
            </w:r>
            <w:r w:rsidRPr="00CA748C">
              <w:rPr>
                <w:rFonts w:cstheme="minorHAnsi"/>
                <w:b/>
                <w:noProof/>
              </w:rPr>
              <w:fldChar w:fldCharType="separate"/>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fldChar w:fldCharType="end"/>
            </w:r>
            <w:r w:rsidRPr="00CA748C">
              <w:rPr>
                <w:rFonts w:cstheme="minorHAnsi"/>
                <w:b/>
              </w:rPr>
              <w:fldChar w:fldCharType="end"/>
            </w:r>
          </w:p>
        </w:tc>
        <w:tc>
          <w:tcPr>
            <w:tcW w:w="1570" w:type="dxa"/>
          </w:tcPr>
          <w:p w:rsidR="003D2BCB" w:rsidRPr="00CA748C" w:rsidRDefault="003D2BCB" w:rsidP="00CA748C">
            <w:pPr>
              <w:jc w:val="center"/>
              <w:rPr>
                <w:rFonts w:cstheme="minorHAnsi"/>
                <w:b/>
              </w:rPr>
            </w:pPr>
            <w:r w:rsidRPr="00CA748C">
              <w:rPr>
                <w:rFonts w:cstheme="minorHAnsi"/>
                <w:b/>
              </w:rPr>
              <w:fldChar w:fldCharType="begin">
                <w:ffData>
                  <w:name w:val="Besedilo5"/>
                  <w:enabled/>
                  <w:calcOnExit w:val="0"/>
                  <w:textInput/>
                </w:ffData>
              </w:fldChar>
            </w:r>
            <w:r w:rsidRPr="00CA748C">
              <w:rPr>
                <w:rFonts w:cstheme="minorHAnsi"/>
                <w:b/>
              </w:rPr>
              <w:instrText xml:space="preserve"> FORMTEXT </w:instrText>
            </w:r>
            <w:r w:rsidRPr="00CA748C">
              <w:rPr>
                <w:rFonts w:cstheme="minorHAnsi"/>
                <w:b/>
              </w:rPr>
            </w:r>
            <w:r w:rsidRPr="00CA748C">
              <w:rPr>
                <w:rFonts w:cstheme="minorHAnsi"/>
                <w:b/>
              </w:rPr>
              <w:fldChar w:fldCharType="separate"/>
            </w:r>
            <w:r w:rsidRPr="00CA748C">
              <w:rPr>
                <w:rFonts w:cstheme="minorHAnsi"/>
                <w:b/>
                <w:noProof/>
              </w:rPr>
              <w:fldChar w:fldCharType="begin">
                <w:ffData>
                  <w:name w:val="Besedilo14"/>
                  <w:enabled/>
                  <w:calcOnExit w:val="0"/>
                  <w:textInput/>
                </w:ffData>
              </w:fldChar>
            </w:r>
            <w:r w:rsidRPr="00CA748C">
              <w:rPr>
                <w:rFonts w:cstheme="minorHAnsi"/>
                <w:b/>
                <w:noProof/>
              </w:rPr>
              <w:instrText xml:space="preserve"> FORMTEXT </w:instrText>
            </w:r>
            <w:r w:rsidRPr="00CA748C">
              <w:rPr>
                <w:rFonts w:cstheme="minorHAnsi"/>
                <w:b/>
                <w:noProof/>
              </w:rPr>
            </w:r>
            <w:r w:rsidRPr="00CA748C">
              <w:rPr>
                <w:rFonts w:cstheme="minorHAnsi"/>
                <w:b/>
                <w:noProof/>
              </w:rPr>
              <w:fldChar w:fldCharType="separate"/>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fldChar w:fldCharType="end"/>
            </w:r>
            <w:r w:rsidRPr="00CA748C">
              <w:rPr>
                <w:rFonts w:cstheme="minorHAnsi"/>
                <w:b/>
              </w:rPr>
              <w:fldChar w:fldCharType="end"/>
            </w:r>
          </w:p>
        </w:tc>
      </w:tr>
      <w:tr w:rsidR="003D2BCB" w:rsidRPr="00CA748C" w:rsidTr="00AE0AE5">
        <w:trPr>
          <w:trHeight w:hRule="exact" w:val="425"/>
          <w:jc w:val="center"/>
        </w:trPr>
        <w:tc>
          <w:tcPr>
            <w:tcW w:w="703" w:type="dxa"/>
            <w:vAlign w:val="center"/>
          </w:tcPr>
          <w:p w:rsidR="003D2BCB" w:rsidRPr="00CA748C" w:rsidRDefault="003D2BCB" w:rsidP="00CA748C">
            <w:pPr>
              <w:jc w:val="center"/>
              <w:rPr>
                <w:rFonts w:cstheme="minorHAnsi"/>
              </w:rPr>
            </w:pPr>
            <w:r w:rsidRPr="00CA748C">
              <w:rPr>
                <w:rFonts w:cstheme="minorHAnsi"/>
              </w:rPr>
              <w:t>4.</w:t>
            </w:r>
          </w:p>
        </w:tc>
        <w:tc>
          <w:tcPr>
            <w:tcW w:w="3414" w:type="dxa"/>
          </w:tcPr>
          <w:p w:rsidR="003D2BCB" w:rsidRPr="00CA748C" w:rsidRDefault="003D2BCB" w:rsidP="00CA748C">
            <w:pPr>
              <w:rPr>
                <w:rFonts w:cstheme="minorHAnsi"/>
              </w:rPr>
            </w:pPr>
            <w:r w:rsidRPr="00CA748C">
              <w:rPr>
                <w:rFonts w:cstheme="minorHAnsi"/>
              </w:rPr>
              <w:t>Slaščičarski izdelki</w:t>
            </w:r>
          </w:p>
        </w:tc>
        <w:tc>
          <w:tcPr>
            <w:tcW w:w="2389" w:type="dxa"/>
            <w:vAlign w:val="center"/>
          </w:tcPr>
          <w:p w:rsidR="003D2BCB" w:rsidRPr="00CA748C" w:rsidRDefault="003D2BCB" w:rsidP="00CA748C">
            <w:pPr>
              <w:jc w:val="center"/>
              <w:rPr>
                <w:rFonts w:cstheme="minorHAnsi"/>
              </w:rPr>
            </w:pPr>
            <w:r w:rsidRPr="00CA748C">
              <w:rPr>
                <w:rFonts w:cstheme="minorHAnsi"/>
                <w:b/>
              </w:rPr>
              <w:fldChar w:fldCharType="begin">
                <w:ffData>
                  <w:name w:val="Besedilo5"/>
                  <w:enabled/>
                  <w:calcOnExit w:val="0"/>
                  <w:textInput/>
                </w:ffData>
              </w:fldChar>
            </w:r>
            <w:r w:rsidRPr="00CA748C">
              <w:rPr>
                <w:rFonts w:cstheme="minorHAnsi"/>
                <w:b/>
              </w:rPr>
              <w:instrText xml:space="preserve"> FORMTEXT </w:instrText>
            </w:r>
            <w:r w:rsidRPr="00CA748C">
              <w:rPr>
                <w:rFonts w:cstheme="minorHAnsi"/>
                <w:b/>
              </w:rPr>
            </w:r>
            <w:r w:rsidRPr="00CA748C">
              <w:rPr>
                <w:rFonts w:cstheme="minorHAnsi"/>
                <w:b/>
              </w:rPr>
              <w:fldChar w:fldCharType="separate"/>
            </w:r>
            <w:r w:rsidRPr="00CA748C">
              <w:rPr>
                <w:rFonts w:cstheme="minorHAnsi"/>
                <w:b/>
                <w:noProof/>
              </w:rPr>
              <w:fldChar w:fldCharType="begin">
                <w:ffData>
                  <w:name w:val="Besedilo14"/>
                  <w:enabled/>
                  <w:calcOnExit w:val="0"/>
                  <w:textInput/>
                </w:ffData>
              </w:fldChar>
            </w:r>
            <w:r w:rsidRPr="00CA748C">
              <w:rPr>
                <w:rFonts w:cstheme="minorHAnsi"/>
                <w:b/>
                <w:noProof/>
              </w:rPr>
              <w:instrText xml:space="preserve"> FORMTEXT </w:instrText>
            </w:r>
            <w:r w:rsidRPr="00CA748C">
              <w:rPr>
                <w:rFonts w:cstheme="minorHAnsi"/>
                <w:b/>
                <w:noProof/>
              </w:rPr>
            </w:r>
            <w:r w:rsidRPr="00CA748C">
              <w:rPr>
                <w:rFonts w:cstheme="minorHAnsi"/>
                <w:b/>
                <w:noProof/>
              </w:rPr>
              <w:fldChar w:fldCharType="separate"/>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fldChar w:fldCharType="end"/>
            </w:r>
            <w:r w:rsidRPr="00CA748C">
              <w:rPr>
                <w:rFonts w:cstheme="minorHAnsi"/>
                <w:b/>
              </w:rPr>
              <w:fldChar w:fldCharType="end"/>
            </w:r>
          </w:p>
        </w:tc>
        <w:tc>
          <w:tcPr>
            <w:tcW w:w="1721" w:type="dxa"/>
            <w:tcBorders>
              <w:bottom w:val="single" w:sz="4" w:space="0" w:color="000000"/>
            </w:tcBorders>
          </w:tcPr>
          <w:p w:rsidR="003D2BCB" w:rsidRPr="00CA748C" w:rsidRDefault="003D2BCB" w:rsidP="00CA748C">
            <w:pPr>
              <w:jc w:val="center"/>
              <w:rPr>
                <w:rFonts w:cstheme="minorHAnsi"/>
                <w:b/>
              </w:rPr>
            </w:pPr>
            <w:r w:rsidRPr="00CA748C">
              <w:rPr>
                <w:rFonts w:cstheme="minorHAnsi"/>
                <w:b/>
              </w:rPr>
              <w:fldChar w:fldCharType="begin">
                <w:ffData>
                  <w:name w:val="Besedilo5"/>
                  <w:enabled/>
                  <w:calcOnExit w:val="0"/>
                  <w:textInput/>
                </w:ffData>
              </w:fldChar>
            </w:r>
            <w:r w:rsidRPr="00CA748C">
              <w:rPr>
                <w:rFonts w:cstheme="minorHAnsi"/>
                <w:b/>
              </w:rPr>
              <w:instrText xml:space="preserve"> FORMTEXT </w:instrText>
            </w:r>
            <w:r w:rsidRPr="00CA748C">
              <w:rPr>
                <w:rFonts w:cstheme="minorHAnsi"/>
                <w:b/>
              </w:rPr>
            </w:r>
            <w:r w:rsidRPr="00CA748C">
              <w:rPr>
                <w:rFonts w:cstheme="minorHAnsi"/>
                <w:b/>
              </w:rPr>
              <w:fldChar w:fldCharType="separate"/>
            </w:r>
            <w:r w:rsidRPr="00CA748C">
              <w:rPr>
                <w:rFonts w:cstheme="minorHAnsi"/>
                <w:b/>
                <w:noProof/>
              </w:rPr>
              <w:fldChar w:fldCharType="begin">
                <w:ffData>
                  <w:name w:val="Besedilo14"/>
                  <w:enabled/>
                  <w:calcOnExit w:val="0"/>
                  <w:textInput/>
                </w:ffData>
              </w:fldChar>
            </w:r>
            <w:r w:rsidRPr="00CA748C">
              <w:rPr>
                <w:rFonts w:cstheme="minorHAnsi"/>
                <w:b/>
                <w:noProof/>
              </w:rPr>
              <w:instrText xml:space="preserve"> FORMTEXT </w:instrText>
            </w:r>
            <w:r w:rsidRPr="00CA748C">
              <w:rPr>
                <w:rFonts w:cstheme="minorHAnsi"/>
                <w:b/>
                <w:noProof/>
              </w:rPr>
            </w:r>
            <w:r w:rsidRPr="00CA748C">
              <w:rPr>
                <w:rFonts w:cstheme="minorHAnsi"/>
                <w:b/>
                <w:noProof/>
              </w:rPr>
              <w:fldChar w:fldCharType="separate"/>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fldChar w:fldCharType="end"/>
            </w:r>
            <w:r w:rsidRPr="00CA748C">
              <w:rPr>
                <w:rFonts w:cstheme="minorHAnsi"/>
                <w:b/>
              </w:rPr>
              <w:fldChar w:fldCharType="end"/>
            </w:r>
          </w:p>
        </w:tc>
        <w:tc>
          <w:tcPr>
            <w:tcW w:w="1570" w:type="dxa"/>
          </w:tcPr>
          <w:p w:rsidR="003D2BCB" w:rsidRPr="00CA748C" w:rsidRDefault="003D2BCB" w:rsidP="00CA748C">
            <w:pPr>
              <w:jc w:val="center"/>
              <w:rPr>
                <w:rFonts w:cstheme="minorHAnsi"/>
                <w:b/>
              </w:rPr>
            </w:pPr>
            <w:r w:rsidRPr="00CA748C">
              <w:rPr>
                <w:rFonts w:cstheme="minorHAnsi"/>
                <w:b/>
              </w:rPr>
              <w:fldChar w:fldCharType="begin">
                <w:ffData>
                  <w:name w:val="Besedilo5"/>
                  <w:enabled/>
                  <w:calcOnExit w:val="0"/>
                  <w:textInput/>
                </w:ffData>
              </w:fldChar>
            </w:r>
            <w:r w:rsidRPr="00CA748C">
              <w:rPr>
                <w:rFonts w:cstheme="minorHAnsi"/>
                <w:b/>
              </w:rPr>
              <w:instrText xml:space="preserve"> FORMTEXT </w:instrText>
            </w:r>
            <w:r w:rsidRPr="00CA748C">
              <w:rPr>
                <w:rFonts w:cstheme="minorHAnsi"/>
                <w:b/>
              </w:rPr>
            </w:r>
            <w:r w:rsidRPr="00CA748C">
              <w:rPr>
                <w:rFonts w:cstheme="minorHAnsi"/>
                <w:b/>
              </w:rPr>
              <w:fldChar w:fldCharType="separate"/>
            </w:r>
            <w:r w:rsidRPr="00CA748C">
              <w:rPr>
                <w:rFonts w:cstheme="minorHAnsi"/>
                <w:b/>
                <w:noProof/>
              </w:rPr>
              <w:fldChar w:fldCharType="begin">
                <w:ffData>
                  <w:name w:val="Besedilo14"/>
                  <w:enabled/>
                  <w:calcOnExit w:val="0"/>
                  <w:textInput/>
                </w:ffData>
              </w:fldChar>
            </w:r>
            <w:r w:rsidRPr="00CA748C">
              <w:rPr>
                <w:rFonts w:cstheme="minorHAnsi"/>
                <w:b/>
                <w:noProof/>
              </w:rPr>
              <w:instrText xml:space="preserve"> FORMTEXT </w:instrText>
            </w:r>
            <w:r w:rsidRPr="00CA748C">
              <w:rPr>
                <w:rFonts w:cstheme="minorHAnsi"/>
                <w:b/>
                <w:noProof/>
              </w:rPr>
            </w:r>
            <w:r w:rsidRPr="00CA748C">
              <w:rPr>
                <w:rFonts w:cstheme="minorHAnsi"/>
                <w:b/>
                <w:noProof/>
              </w:rPr>
              <w:fldChar w:fldCharType="separate"/>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fldChar w:fldCharType="end"/>
            </w:r>
            <w:r w:rsidRPr="00CA748C">
              <w:rPr>
                <w:rFonts w:cstheme="minorHAnsi"/>
                <w:b/>
              </w:rPr>
              <w:fldChar w:fldCharType="end"/>
            </w:r>
          </w:p>
        </w:tc>
      </w:tr>
      <w:tr w:rsidR="003D2BCB" w:rsidRPr="00CA748C" w:rsidTr="00AE0AE5">
        <w:trPr>
          <w:trHeight w:hRule="exact" w:val="425"/>
          <w:jc w:val="center"/>
        </w:trPr>
        <w:tc>
          <w:tcPr>
            <w:tcW w:w="703" w:type="dxa"/>
            <w:vAlign w:val="center"/>
          </w:tcPr>
          <w:p w:rsidR="003D2BCB" w:rsidRPr="00CA748C" w:rsidRDefault="003D2BCB" w:rsidP="00CA748C">
            <w:pPr>
              <w:jc w:val="center"/>
              <w:rPr>
                <w:rFonts w:cstheme="minorHAnsi"/>
              </w:rPr>
            </w:pPr>
            <w:r w:rsidRPr="00CA748C">
              <w:rPr>
                <w:rFonts w:cstheme="minorHAnsi"/>
              </w:rPr>
              <w:t>5.</w:t>
            </w:r>
          </w:p>
        </w:tc>
        <w:tc>
          <w:tcPr>
            <w:tcW w:w="3414" w:type="dxa"/>
          </w:tcPr>
          <w:p w:rsidR="003D2BCB" w:rsidRPr="00CA748C" w:rsidRDefault="003D2BCB" w:rsidP="00CA748C">
            <w:pPr>
              <w:rPr>
                <w:rFonts w:cstheme="minorHAnsi"/>
              </w:rPr>
            </w:pPr>
            <w:r w:rsidRPr="00CA748C">
              <w:rPr>
                <w:rFonts w:cstheme="minorHAnsi"/>
              </w:rPr>
              <w:t>Mleko in mlečni izdelki</w:t>
            </w:r>
          </w:p>
        </w:tc>
        <w:tc>
          <w:tcPr>
            <w:tcW w:w="2389" w:type="dxa"/>
            <w:vAlign w:val="center"/>
          </w:tcPr>
          <w:p w:rsidR="003D2BCB" w:rsidRPr="00CA748C" w:rsidRDefault="003D2BCB" w:rsidP="00CA748C">
            <w:pPr>
              <w:jc w:val="center"/>
              <w:rPr>
                <w:rFonts w:cstheme="minorHAnsi"/>
              </w:rPr>
            </w:pPr>
            <w:r w:rsidRPr="00CA748C">
              <w:rPr>
                <w:rFonts w:cstheme="minorHAnsi"/>
                <w:b/>
              </w:rPr>
              <w:fldChar w:fldCharType="begin">
                <w:ffData>
                  <w:name w:val="Besedilo5"/>
                  <w:enabled/>
                  <w:calcOnExit w:val="0"/>
                  <w:textInput/>
                </w:ffData>
              </w:fldChar>
            </w:r>
            <w:r w:rsidRPr="00CA748C">
              <w:rPr>
                <w:rFonts w:cstheme="minorHAnsi"/>
                <w:b/>
              </w:rPr>
              <w:instrText xml:space="preserve"> FORMTEXT </w:instrText>
            </w:r>
            <w:r w:rsidRPr="00CA748C">
              <w:rPr>
                <w:rFonts w:cstheme="minorHAnsi"/>
                <w:b/>
              </w:rPr>
            </w:r>
            <w:r w:rsidRPr="00CA748C">
              <w:rPr>
                <w:rFonts w:cstheme="minorHAnsi"/>
                <w:b/>
              </w:rPr>
              <w:fldChar w:fldCharType="separate"/>
            </w:r>
            <w:r w:rsidRPr="00CA748C">
              <w:rPr>
                <w:rFonts w:cstheme="minorHAnsi"/>
                <w:b/>
                <w:noProof/>
              </w:rPr>
              <w:fldChar w:fldCharType="begin">
                <w:ffData>
                  <w:name w:val="Besedilo14"/>
                  <w:enabled/>
                  <w:calcOnExit w:val="0"/>
                  <w:textInput/>
                </w:ffData>
              </w:fldChar>
            </w:r>
            <w:r w:rsidRPr="00CA748C">
              <w:rPr>
                <w:rFonts w:cstheme="minorHAnsi"/>
                <w:b/>
                <w:noProof/>
              </w:rPr>
              <w:instrText xml:space="preserve"> FORMTEXT </w:instrText>
            </w:r>
            <w:r w:rsidRPr="00CA748C">
              <w:rPr>
                <w:rFonts w:cstheme="minorHAnsi"/>
                <w:b/>
                <w:noProof/>
              </w:rPr>
            </w:r>
            <w:r w:rsidRPr="00CA748C">
              <w:rPr>
                <w:rFonts w:cstheme="minorHAnsi"/>
                <w:b/>
                <w:noProof/>
              </w:rPr>
              <w:fldChar w:fldCharType="separate"/>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fldChar w:fldCharType="end"/>
            </w:r>
            <w:r w:rsidRPr="00CA748C">
              <w:rPr>
                <w:rFonts w:cstheme="minorHAnsi"/>
                <w:b/>
              </w:rPr>
              <w:fldChar w:fldCharType="end"/>
            </w:r>
          </w:p>
        </w:tc>
        <w:tc>
          <w:tcPr>
            <w:tcW w:w="1721" w:type="dxa"/>
            <w:tcBorders>
              <w:top w:val="single" w:sz="4" w:space="0" w:color="000000"/>
              <w:bottom w:val="single" w:sz="4" w:space="0" w:color="000000"/>
              <w:tl2br w:val="single" w:sz="4" w:space="0" w:color="auto"/>
              <w:tr2bl w:val="single" w:sz="4" w:space="0" w:color="auto"/>
            </w:tcBorders>
          </w:tcPr>
          <w:p w:rsidR="003D2BCB" w:rsidRPr="00CA748C" w:rsidRDefault="003D2BCB" w:rsidP="00CA748C">
            <w:pPr>
              <w:jc w:val="center"/>
              <w:rPr>
                <w:rFonts w:cstheme="minorHAnsi"/>
                <w:b/>
              </w:rPr>
            </w:pPr>
          </w:p>
        </w:tc>
        <w:tc>
          <w:tcPr>
            <w:tcW w:w="1570" w:type="dxa"/>
          </w:tcPr>
          <w:p w:rsidR="003D2BCB" w:rsidRPr="00CA748C" w:rsidRDefault="003D2BCB" w:rsidP="00CA748C">
            <w:pPr>
              <w:jc w:val="center"/>
              <w:rPr>
                <w:rFonts w:cstheme="minorHAnsi"/>
                <w:b/>
              </w:rPr>
            </w:pPr>
            <w:r w:rsidRPr="00CA748C">
              <w:rPr>
                <w:rFonts w:cstheme="minorHAnsi"/>
                <w:b/>
              </w:rPr>
              <w:fldChar w:fldCharType="begin">
                <w:ffData>
                  <w:name w:val="Besedilo5"/>
                  <w:enabled/>
                  <w:calcOnExit w:val="0"/>
                  <w:textInput/>
                </w:ffData>
              </w:fldChar>
            </w:r>
            <w:r w:rsidRPr="00CA748C">
              <w:rPr>
                <w:rFonts w:cstheme="minorHAnsi"/>
                <w:b/>
              </w:rPr>
              <w:instrText xml:space="preserve"> FORMTEXT </w:instrText>
            </w:r>
            <w:r w:rsidRPr="00CA748C">
              <w:rPr>
                <w:rFonts w:cstheme="minorHAnsi"/>
                <w:b/>
              </w:rPr>
            </w:r>
            <w:r w:rsidRPr="00CA748C">
              <w:rPr>
                <w:rFonts w:cstheme="minorHAnsi"/>
                <w:b/>
              </w:rPr>
              <w:fldChar w:fldCharType="separate"/>
            </w:r>
            <w:r w:rsidRPr="00CA748C">
              <w:rPr>
                <w:rFonts w:cstheme="minorHAnsi"/>
                <w:b/>
                <w:noProof/>
              </w:rPr>
              <w:fldChar w:fldCharType="begin">
                <w:ffData>
                  <w:name w:val="Besedilo14"/>
                  <w:enabled/>
                  <w:calcOnExit w:val="0"/>
                  <w:textInput/>
                </w:ffData>
              </w:fldChar>
            </w:r>
            <w:r w:rsidRPr="00CA748C">
              <w:rPr>
                <w:rFonts w:cstheme="minorHAnsi"/>
                <w:b/>
                <w:noProof/>
              </w:rPr>
              <w:instrText xml:space="preserve"> FORMTEXT </w:instrText>
            </w:r>
            <w:r w:rsidRPr="00CA748C">
              <w:rPr>
                <w:rFonts w:cstheme="minorHAnsi"/>
                <w:b/>
                <w:noProof/>
              </w:rPr>
            </w:r>
            <w:r w:rsidRPr="00CA748C">
              <w:rPr>
                <w:rFonts w:cstheme="minorHAnsi"/>
                <w:b/>
                <w:noProof/>
              </w:rPr>
              <w:fldChar w:fldCharType="separate"/>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fldChar w:fldCharType="end"/>
            </w:r>
            <w:r w:rsidRPr="00CA748C">
              <w:rPr>
                <w:rFonts w:cstheme="minorHAnsi"/>
                <w:b/>
              </w:rPr>
              <w:fldChar w:fldCharType="end"/>
            </w:r>
          </w:p>
        </w:tc>
      </w:tr>
      <w:tr w:rsidR="003D2BCB" w:rsidRPr="00CA748C" w:rsidTr="00AE0AE5">
        <w:trPr>
          <w:trHeight w:hRule="exact" w:val="425"/>
          <w:jc w:val="center"/>
        </w:trPr>
        <w:tc>
          <w:tcPr>
            <w:tcW w:w="703" w:type="dxa"/>
            <w:vAlign w:val="center"/>
          </w:tcPr>
          <w:p w:rsidR="003D2BCB" w:rsidRPr="00CA748C" w:rsidRDefault="003D2BCB" w:rsidP="00CA748C">
            <w:pPr>
              <w:jc w:val="center"/>
              <w:rPr>
                <w:rFonts w:cstheme="minorHAnsi"/>
              </w:rPr>
            </w:pPr>
            <w:r w:rsidRPr="00CA748C">
              <w:rPr>
                <w:rFonts w:cstheme="minorHAnsi"/>
              </w:rPr>
              <w:t>6.</w:t>
            </w:r>
          </w:p>
        </w:tc>
        <w:tc>
          <w:tcPr>
            <w:tcW w:w="3414" w:type="dxa"/>
          </w:tcPr>
          <w:p w:rsidR="003D2BCB" w:rsidRPr="00CA748C" w:rsidRDefault="003D2BCB" w:rsidP="00CA748C">
            <w:pPr>
              <w:rPr>
                <w:rFonts w:cstheme="minorHAnsi"/>
              </w:rPr>
            </w:pPr>
            <w:r w:rsidRPr="00CA748C">
              <w:rPr>
                <w:rFonts w:cstheme="minorHAnsi"/>
              </w:rPr>
              <w:t>Splošno prehrambeno blago</w:t>
            </w:r>
          </w:p>
        </w:tc>
        <w:tc>
          <w:tcPr>
            <w:tcW w:w="2389" w:type="dxa"/>
            <w:vAlign w:val="center"/>
          </w:tcPr>
          <w:p w:rsidR="003D2BCB" w:rsidRPr="00CA748C" w:rsidRDefault="003D2BCB" w:rsidP="00CA748C">
            <w:pPr>
              <w:jc w:val="center"/>
              <w:rPr>
                <w:rFonts w:cstheme="minorHAnsi"/>
              </w:rPr>
            </w:pPr>
            <w:r w:rsidRPr="00CA748C">
              <w:rPr>
                <w:rFonts w:cstheme="minorHAnsi"/>
                <w:b/>
              </w:rPr>
              <w:fldChar w:fldCharType="begin">
                <w:ffData>
                  <w:name w:val="Besedilo5"/>
                  <w:enabled/>
                  <w:calcOnExit w:val="0"/>
                  <w:textInput/>
                </w:ffData>
              </w:fldChar>
            </w:r>
            <w:r w:rsidRPr="00CA748C">
              <w:rPr>
                <w:rFonts w:cstheme="minorHAnsi"/>
                <w:b/>
              </w:rPr>
              <w:instrText xml:space="preserve"> FORMTEXT </w:instrText>
            </w:r>
            <w:r w:rsidRPr="00CA748C">
              <w:rPr>
                <w:rFonts w:cstheme="minorHAnsi"/>
                <w:b/>
              </w:rPr>
            </w:r>
            <w:r w:rsidRPr="00CA748C">
              <w:rPr>
                <w:rFonts w:cstheme="minorHAnsi"/>
                <w:b/>
              </w:rPr>
              <w:fldChar w:fldCharType="separate"/>
            </w:r>
            <w:r w:rsidRPr="00CA748C">
              <w:rPr>
                <w:rFonts w:cstheme="minorHAnsi"/>
                <w:b/>
                <w:noProof/>
              </w:rPr>
              <w:fldChar w:fldCharType="begin">
                <w:ffData>
                  <w:name w:val="Besedilo14"/>
                  <w:enabled/>
                  <w:calcOnExit w:val="0"/>
                  <w:textInput/>
                </w:ffData>
              </w:fldChar>
            </w:r>
            <w:r w:rsidRPr="00CA748C">
              <w:rPr>
                <w:rFonts w:cstheme="minorHAnsi"/>
                <w:b/>
                <w:noProof/>
              </w:rPr>
              <w:instrText xml:space="preserve"> FORMTEXT </w:instrText>
            </w:r>
            <w:r w:rsidRPr="00CA748C">
              <w:rPr>
                <w:rFonts w:cstheme="minorHAnsi"/>
                <w:b/>
                <w:noProof/>
              </w:rPr>
            </w:r>
            <w:r w:rsidRPr="00CA748C">
              <w:rPr>
                <w:rFonts w:cstheme="minorHAnsi"/>
                <w:b/>
                <w:noProof/>
              </w:rPr>
              <w:fldChar w:fldCharType="separate"/>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fldChar w:fldCharType="end"/>
            </w:r>
            <w:r w:rsidRPr="00CA748C">
              <w:rPr>
                <w:rFonts w:cstheme="minorHAnsi"/>
                <w:b/>
              </w:rPr>
              <w:fldChar w:fldCharType="end"/>
            </w:r>
          </w:p>
        </w:tc>
        <w:tc>
          <w:tcPr>
            <w:tcW w:w="1721" w:type="dxa"/>
            <w:tcBorders>
              <w:top w:val="single" w:sz="4" w:space="0" w:color="000000"/>
            </w:tcBorders>
          </w:tcPr>
          <w:p w:rsidR="003D2BCB" w:rsidRPr="00CA748C" w:rsidRDefault="003D2BCB" w:rsidP="00CA748C">
            <w:pPr>
              <w:jc w:val="center"/>
              <w:rPr>
                <w:rFonts w:cstheme="minorHAnsi"/>
                <w:b/>
              </w:rPr>
            </w:pPr>
            <w:r w:rsidRPr="00CA748C">
              <w:rPr>
                <w:rFonts w:cstheme="minorHAnsi"/>
                <w:b/>
              </w:rPr>
              <w:fldChar w:fldCharType="begin">
                <w:ffData>
                  <w:name w:val="Besedilo5"/>
                  <w:enabled/>
                  <w:calcOnExit w:val="0"/>
                  <w:textInput/>
                </w:ffData>
              </w:fldChar>
            </w:r>
            <w:r w:rsidRPr="00CA748C">
              <w:rPr>
                <w:rFonts w:cstheme="minorHAnsi"/>
                <w:b/>
              </w:rPr>
              <w:instrText xml:space="preserve"> FORMTEXT </w:instrText>
            </w:r>
            <w:r w:rsidRPr="00CA748C">
              <w:rPr>
                <w:rFonts w:cstheme="minorHAnsi"/>
                <w:b/>
              </w:rPr>
            </w:r>
            <w:r w:rsidRPr="00CA748C">
              <w:rPr>
                <w:rFonts w:cstheme="minorHAnsi"/>
                <w:b/>
              </w:rPr>
              <w:fldChar w:fldCharType="separate"/>
            </w:r>
            <w:r w:rsidRPr="00CA748C">
              <w:rPr>
                <w:rFonts w:cstheme="minorHAnsi"/>
                <w:b/>
                <w:noProof/>
              </w:rPr>
              <w:fldChar w:fldCharType="begin">
                <w:ffData>
                  <w:name w:val="Besedilo14"/>
                  <w:enabled/>
                  <w:calcOnExit w:val="0"/>
                  <w:textInput/>
                </w:ffData>
              </w:fldChar>
            </w:r>
            <w:r w:rsidRPr="00CA748C">
              <w:rPr>
                <w:rFonts w:cstheme="minorHAnsi"/>
                <w:b/>
                <w:noProof/>
              </w:rPr>
              <w:instrText xml:space="preserve"> FORMTEXT </w:instrText>
            </w:r>
            <w:r w:rsidRPr="00CA748C">
              <w:rPr>
                <w:rFonts w:cstheme="minorHAnsi"/>
                <w:b/>
                <w:noProof/>
              </w:rPr>
            </w:r>
            <w:r w:rsidRPr="00CA748C">
              <w:rPr>
                <w:rFonts w:cstheme="minorHAnsi"/>
                <w:b/>
                <w:noProof/>
              </w:rPr>
              <w:fldChar w:fldCharType="separate"/>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fldChar w:fldCharType="end"/>
            </w:r>
            <w:r w:rsidRPr="00CA748C">
              <w:rPr>
                <w:rFonts w:cstheme="minorHAnsi"/>
                <w:b/>
              </w:rPr>
              <w:fldChar w:fldCharType="end"/>
            </w:r>
          </w:p>
        </w:tc>
        <w:tc>
          <w:tcPr>
            <w:tcW w:w="1570" w:type="dxa"/>
          </w:tcPr>
          <w:p w:rsidR="003D2BCB" w:rsidRPr="00CA748C" w:rsidRDefault="003D2BCB" w:rsidP="00CA748C">
            <w:pPr>
              <w:jc w:val="center"/>
              <w:rPr>
                <w:rFonts w:cstheme="minorHAnsi"/>
                <w:b/>
              </w:rPr>
            </w:pPr>
            <w:r w:rsidRPr="00CA748C">
              <w:rPr>
                <w:rFonts w:cstheme="minorHAnsi"/>
                <w:b/>
              </w:rPr>
              <w:fldChar w:fldCharType="begin">
                <w:ffData>
                  <w:name w:val="Besedilo5"/>
                  <w:enabled/>
                  <w:calcOnExit w:val="0"/>
                  <w:textInput/>
                </w:ffData>
              </w:fldChar>
            </w:r>
            <w:r w:rsidRPr="00CA748C">
              <w:rPr>
                <w:rFonts w:cstheme="minorHAnsi"/>
                <w:b/>
              </w:rPr>
              <w:instrText xml:space="preserve"> FORMTEXT </w:instrText>
            </w:r>
            <w:r w:rsidRPr="00CA748C">
              <w:rPr>
                <w:rFonts w:cstheme="minorHAnsi"/>
                <w:b/>
              </w:rPr>
            </w:r>
            <w:r w:rsidRPr="00CA748C">
              <w:rPr>
                <w:rFonts w:cstheme="minorHAnsi"/>
                <w:b/>
              </w:rPr>
              <w:fldChar w:fldCharType="separate"/>
            </w:r>
            <w:r w:rsidRPr="00CA748C">
              <w:rPr>
                <w:rFonts w:cstheme="minorHAnsi"/>
                <w:b/>
                <w:noProof/>
              </w:rPr>
              <w:fldChar w:fldCharType="begin">
                <w:ffData>
                  <w:name w:val="Besedilo14"/>
                  <w:enabled/>
                  <w:calcOnExit w:val="0"/>
                  <w:textInput/>
                </w:ffData>
              </w:fldChar>
            </w:r>
            <w:r w:rsidRPr="00CA748C">
              <w:rPr>
                <w:rFonts w:cstheme="minorHAnsi"/>
                <w:b/>
                <w:noProof/>
              </w:rPr>
              <w:instrText xml:space="preserve"> FORMTEXT </w:instrText>
            </w:r>
            <w:r w:rsidRPr="00CA748C">
              <w:rPr>
                <w:rFonts w:cstheme="minorHAnsi"/>
                <w:b/>
                <w:noProof/>
              </w:rPr>
            </w:r>
            <w:r w:rsidRPr="00CA748C">
              <w:rPr>
                <w:rFonts w:cstheme="minorHAnsi"/>
                <w:b/>
                <w:noProof/>
              </w:rPr>
              <w:fldChar w:fldCharType="separate"/>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fldChar w:fldCharType="end"/>
            </w:r>
            <w:r w:rsidRPr="00CA748C">
              <w:rPr>
                <w:rFonts w:cstheme="minorHAnsi"/>
                <w:b/>
              </w:rPr>
              <w:fldChar w:fldCharType="end"/>
            </w:r>
          </w:p>
        </w:tc>
      </w:tr>
      <w:tr w:rsidR="003D2BCB" w:rsidRPr="00CA748C" w:rsidTr="003D2BCB">
        <w:trPr>
          <w:trHeight w:hRule="exact" w:val="425"/>
          <w:jc w:val="center"/>
        </w:trPr>
        <w:tc>
          <w:tcPr>
            <w:tcW w:w="703" w:type="dxa"/>
            <w:vAlign w:val="center"/>
          </w:tcPr>
          <w:p w:rsidR="003D2BCB" w:rsidRPr="00CA748C" w:rsidRDefault="003D2BCB" w:rsidP="00CA748C">
            <w:pPr>
              <w:jc w:val="center"/>
              <w:rPr>
                <w:rFonts w:cstheme="minorHAnsi"/>
              </w:rPr>
            </w:pPr>
            <w:r w:rsidRPr="00CA748C">
              <w:rPr>
                <w:rFonts w:cstheme="minorHAnsi"/>
              </w:rPr>
              <w:t>7.</w:t>
            </w:r>
          </w:p>
        </w:tc>
        <w:tc>
          <w:tcPr>
            <w:tcW w:w="3414" w:type="dxa"/>
          </w:tcPr>
          <w:p w:rsidR="003D2BCB" w:rsidRPr="00CA748C" w:rsidRDefault="003D2BCB" w:rsidP="00CA748C">
            <w:pPr>
              <w:rPr>
                <w:rFonts w:cstheme="minorHAnsi"/>
              </w:rPr>
            </w:pPr>
            <w:r w:rsidRPr="00CA748C">
              <w:rPr>
                <w:rFonts w:cstheme="minorHAnsi"/>
              </w:rPr>
              <w:t>Jajca</w:t>
            </w:r>
          </w:p>
        </w:tc>
        <w:tc>
          <w:tcPr>
            <w:tcW w:w="2389" w:type="dxa"/>
            <w:vAlign w:val="center"/>
          </w:tcPr>
          <w:p w:rsidR="003D2BCB" w:rsidRPr="00CA748C" w:rsidRDefault="003D2BCB" w:rsidP="00CA748C">
            <w:pPr>
              <w:jc w:val="center"/>
              <w:rPr>
                <w:rFonts w:cstheme="minorHAnsi"/>
              </w:rPr>
            </w:pPr>
            <w:r w:rsidRPr="00CA748C">
              <w:rPr>
                <w:rFonts w:cstheme="minorHAnsi"/>
                <w:b/>
              </w:rPr>
              <w:fldChar w:fldCharType="begin">
                <w:ffData>
                  <w:name w:val="Besedilo5"/>
                  <w:enabled/>
                  <w:calcOnExit w:val="0"/>
                  <w:textInput/>
                </w:ffData>
              </w:fldChar>
            </w:r>
            <w:r w:rsidRPr="00CA748C">
              <w:rPr>
                <w:rFonts w:cstheme="minorHAnsi"/>
                <w:b/>
              </w:rPr>
              <w:instrText xml:space="preserve"> FORMTEXT </w:instrText>
            </w:r>
            <w:r w:rsidRPr="00CA748C">
              <w:rPr>
                <w:rFonts w:cstheme="minorHAnsi"/>
                <w:b/>
              </w:rPr>
            </w:r>
            <w:r w:rsidRPr="00CA748C">
              <w:rPr>
                <w:rFonts w:cstheme="minorHAnsi"/>
                <w:b/>
              </w:rPr>
              <w:fldChar w:fldCharType="separate"/>
            </w:r>
            <w:r w:rsidRPr="00CA748C">
              <w:rPr>
                <w:rFonts w:cstheme="minorHAnsi"/>
                <w:b/>
                <w:noProof/>
              </w:rPr>
              <w:fldChar w:fldCharType="begin">
                <w:ffData>
                  <w:name w:val="Besedilo14"/>
                  <w:enabled/>
                  <w:calcOnExit w:val="0"/>
                  <w:textInput/>
                </w:ffData>
              </w:fldChar>
            </w:r>
            <w:r w:rsidRPr="00CA748C">
              <w:rPr>
                <w:rFonts w:cstheme="minorHAnsi"/>
                <w:b/>
                <w:noProof/>
              </w:rPr>
              <w:instrText xml:space="preserve"> FORMTEXT </w:instrText>
            </w:r>
            <w:r w:rsidRPr="00CA748C">
              <w:rPr>
                <w:rFonts w:cstheme="minorHAnsi"/>
                <w:b/>
                <w:noProof/>
              </w:rPr>
            </w:r>
            <w:r w:rsidRPr="00CA748C">
              <w:rPr>
                <w:rFonts w:cstheme="minorHAnsi"/>
                <w:b/>
                <w:noProof/>
              </w:rPr>
              <w:fldChar w:fldCharType="separate"/>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fldChar w:fldCharType="end"/>
            </w:r>
            <w:r w:rsidRPr="00CA748C">
              <w:rPr>
                <w:rFonts w:cstheme="minorHAnsi"/>
                <w:b/>
              </w:rPr>
              <w:fldChar w:fldCharType="end"/>
            </w:r>
          </w:p>
        </w:tc>
        <w:tc>
          <w:tcPr>
            <w:tcW w:w="1721" w:type="dxa"/>
          </w:tcPr>
          <w:p w:rsidR="003D2BCB" w:rsidRPr="00CA748C" w:rsidRDefault="003D2BCB" w:rsidP="00CA748C">
            <w:pPr>
              <w:jc w:val="center"/>
              <w:rPr>
                <w:rFonts w:cstheme="minorHAnsi"/>
                <w:b/>
              </w:rPr>
            </w:pPr>
            <w:r w:rsidRPr="00CA748C">
              <w:rPr>
                <w:rFonts w:cstheme="minorHAnsi"/>
                <w:b/>
              </w:rPr>
              <w:fldChar w:fldCharType="begin">
                <w:ffData>
                  <w:name w:val="Besedilo5"/>
                  <w:enabled/>
                  <w:calcOnExit w:val="0"/>
                  <w:textInput/>
                </w:ffData>
              </w:fldChar>
            </w:r>
            <w:r w:rsidRPr="00CA748C">
              <w:rPr>
                <w:rFonts w:cstheme="minorHAnsi"/>
                <w:b/>
              </w:rPr>
              <w:instrText xml:space="preserve"> FORMTEXT </w:instrText>
            </w:r>
            <w:r w:rsidRPr="00CA748C">
              <w:rPr>
                <w:rFonts w:cstheme="minorHAnsi"/>
                <w:b/>
              </w:rPr>
            </w:r>
            <w:r w:rsidRPr="00CA748C">
              <w:rPr>
                <w:rFonts w:cstheme="minorHAnsi"/>
                <w:b/>
              </w:rPr>
              <w:fldChar w:fldCharType="separate"/>
            </w:r>
            <w:r w:rsidRPr="00CA748C">
              <w:rPr>
                <w:rFonts w:cstheme="minorHAnsi"/>
                <w:b/>
                <w:noProof/>
              </w:rPr>
              <w:fldChar w:fldCharType="begin">
                <w:ffData>
                  <w:name w:val="Besedilo14"/>
                  <w:enabled/>
                  <w:calcOnExit w:val="0"/>
                  <w:textInput/>
                </w:ffData>
              </w:fldChar>
            </w:r>
            <w:r w:rsidRPr="00CA748C">
              <w:rPr>
                <w:rFonts w:cstheme="minorHAnsi"/>
                <w:b/>
                <w:noProof/>
              </w:rPr>
              <w:instrText xml:space="preserve"> FORMTEXT </w:instrText>
            </w:r>
            <w:r w:rsidRPr="00CA748C">
              <w:rPr>
                <w:rFonts w:cstheme="minorHAnsi"/>
                <w:b/>
                <w:noProof/>
              </w:rPr>
            </w:r>
            <w:r w:rsidRPr="00CA748C">
              <w:rPr>
                <w:rFonts w:cstheme="minorHAnsi"/>
                <w:b/>
                <w:noProof/>
              </w:rPr>
              <w:fldChar w:fldCharType="separate"/>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fldChar w:fldCharType="end"/>
            </w:r>
            <w:r w:rsidRPr="00CA748C">
              <w:rPr>
                <w:rFonts w:cstheme="minorHAnsi"/>
                <w:b/>
              </w:rPr>
              <w:fldChar w:fldCharType="end"/>
            </w:r>
          </w:p>
        </w:tc>
        <w:tc>
          <w:tcPr>
            <w:tcW w:w="1570" w:type="dxa"/>
          </w:tcPr>
          <w:p w:rsidR="003D2BCB" w:rsidRPr="00CA748C" w:rsidRDefault="003D2BCB" w:rsidP="00CA748C">
            <w:pPr>
              <w:jc w:val="center"/>
              <w:rPr>
                <w:rFonts w:cstheme="minorHAnsi"/>
                <w:b/>
              </w:rPr>
            </w:pPr>
            <w:r w:rsidRPr="00CA748C">
              <w:rPr>
                <w:rFonts w:cstheme="minorHAnsi"/>
                <w:b/>
              </w:rPr>
              <w:fldChar w:fldCharType="begin">
                <w:ffData>
                  <w:name w:val="Besedilo5"/>
                  <w:enabled/>
                  <w:calcOnExit w:val="0"/>
                  <w:textInput/>
                </w:ffData>
              </w:fldChar>
            </w:r>
            <w:r w:rsidRPr="00CA748C">
              <w:rPr>
                <w:rFonts w:cstheme="minorHAnsi"/>
                <w:b/>
              </w:rPr>
              <w:instrText xml:space="preserve"> FORMTEXT </w:instrText>
            </w:r>
            <w:r w:rsidRPr="00CA748C">
              <w:rPr>
                <w:rFonts w:cstheme="minorHAnsi"/>
                <w:b/>
              </w:rPr>
            </w:r>
            <w:r w:rsidRPr="00CA748C">
              <w:rPr>
                <w:rFonts w:cstheme="minorHAnsi"/>
                <w:b/>
              </w:rPr>
              <w:fldChar w:fldCharType="separate"/>
            </w:r>
            <w:r w:rsidRPr="00CA748C">
              <w:rPr>
                <w:rFonts w:cstheme="minorHAnsi"/>
                <w:b/>
                <w:noProof/>
              </w:rPr>
              <w:fldChar w:fldCharType="begin">
                <w:ffData>
                  <w:name w:val="Besedilo14"/>
                  <w:enabled/>
                  <w:calcOnExit w:val="0"/>
                  <w:textInput/>
                </w:ffData>
              </w:fldChar>
            </w:r>
            <w:r w:rsidRPr="00CA748C">
              <w:rPr>
                <w:rFonts w:cstheme="minorHAnsi"/>
                <w:b/>
                <w:noProof/>
              </w:rPr>
              <w:instrText xml:space="preserve"> FORMTEXT </w:instrText>
            </w:r>
            <w:r w:rsidRPr="00CA748C">
              <w:rPr>
                <w:rFonts w:cstheme="minorHAnsi"/>
                <w:b/>
                <w:noProof/>
              </w:rPr>
            </w:r>
            <w:r w:rsidRPr="00CA748C">
              <w:rPr>
                <w:rFonts w:cstheme="minorHAnsi"/>
                <w:b/>
                <w:noProof/>
              </w:rPr>
              <w:fldChar w:fldCharType="separate"/>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fldChar w:fldCharType="end"/>
            </w:r>
            <w:r w:rsidRPr="00CA748C">
              <w:rPr>
                <w:rFonts w:cstheme="minorHAnsi"/>
                <w:b/>
              </w:rPr>
              <w:fldChar w:fldCharType="end"/>
            </w:r>
          </w:p>
        </w:tc>
      </w:tr>
      <w:tr w:rsidR="003D2BCB" w:rsidRPr="00CA748C" w:rsidTr="00AE0AE5">
        <w:trPr>
          <w:trHeight w:hRule="exact" w:val="425"/>
          <w:jc w:val="center"/>
        </w:trPr>
        <w:tc>
          <w:tcPr>
            <w:tcW w:w="703" w:type="dxa"/>
            <w:vAlign w:val="center"/>
          </w:tcPr>
          <w:p w:rsidR="003D2BCB" w:rsidRPr="00CA748C" w:rsidRDefault="003D2BCB" w:rsidP="003D2BCB">
            <w:pPr>
              <w:jc w:val="center"/>
              <w:rPr>
                <w:rFonts w:cstheme="minorHAnsi"/>
              </w:rPr>
            </w:pPr>
            <w:r w:rsidRPr="00CA748C">
              <w:rPr>
                <w:rFonts w:cstheme="minorHAnsi"/>
              </w:rPr>
              <w:t>8.</w:t>
            </w:r>
          </w:p>
        </w:tc>
        <w:tc>
          <w:tcPr>
            <w:tcW w:w="3414" w:type="dxa"/>
          </w:tcPr>
          <w:p w:rsidR="003D2BCB" w:rsidRPr="00CA748C" w:rsidRDefault="003D2BCB" w:rsidP="003D2BCB">
            <w:pPr>
              <w:rPr>
                <w:rFonts w:cstheme="minorHAnsi"/>
              </w:rPr>
            </w:pPr>
            <w:r w:rsidRPr="00CA748C">
              <w:rPr>
                <w:rFonts w:cstheme="minorHAnsi"/>
              </w:rPr>
              <w:t>Jedilno olje</w:t>
            </w:r>
          </w:p>
        </w:tc>
        <w:tc>
          <w:tcPr>
            <w:tcW w:w="2389" w:type="dxa"/>
            <w:vAlign w:val="center"/>
          </w:tcPr>
          <w:p w:rsidR="003D2BCB" w:rsidRPr="00CA748C" w:rsidRDefault="003D2BCB" w:rsidP="003D2BCB">
            <w:pPr>
              <w:jc w:val="center"/>
              <w:rPr>
                <w:rFonts w:cstheme="minorHAnsi"/>
              </w:rPr>
            </w:pPr>
            <w:r w:rsidRPr="00CA748C">
              <w:rPr>
                <w:rFonts w:cstheme="minorHAnsi"/>
                <w:b/>
              </w:rPr>
              <w:fldChar w:fldCharType="begin">
                <w:ffData>
                  <w:name w:val="Besedilo5"/>
                  <w:enabled/>
                  <w:calcOnExit w:val="0"/>
                  <w:textInput/>
                </w:ffData>
              </w:fldChar>
            </w:r>
            <w:r w:rsidRPr="00CA748C">
              <w:rPr>
                <w:rFonts w:cstheme="minorHAnsi"/>
                <w:b/>
              </w:rPr>
              <w:instrText xml:space="preserve"> FORMTEXT </w:instrText>
            </w:r>
            <w:r w:rsidRPr="00CA748C">
              <w:rPr>
                <w:rFonts w:cstheme="minorHAnsi"/>
                <w:b/>
              </w:rPr>
            </w:r>
            <w:r w:rsidRPr="00CA748C">
              <w:rPr>
                <w:rFonts w:cstheme="minorHAnsi"/>
                <w:b/>
              </w:rPr>
              <w:fldChar w:fldCharType="separate"/>
            </w:r>
            <w:r w:rsidRPr="00CA748C">
              <w:rPr>
                <w:rFonts w:cstheme="minorHAnsi"/>
                <w:b/>
                <w:noProof/>
              </w:rPr>
              <w:fldChar w:fldCharType="begin">
                <w:ffData>
                  <w:name w:val="Besedilo14"/>
                  <w:enabled/>
                  <w:calcOnExit w:val="0"/>
                  <w:textInput/>
                </w:ffData>
              </w:fldChar>
            </w:r>
            <w:r w:rsidRPr="00CA748C">
              <w:rPr>
                <w:rFonts w:cstheme="minorHAnsi"/>
                <w:b/>
                <w:noProof/>
              </w:rPr>
              <w:instrText xml:space="preserve"> FORMTEXT </w:instrText>
            </w:r>
            <w:r w:rsidRPr="00CA748C">
              <w:rPr>
                <w:rFonts w:cstheme="minorHAnsi"/>
                <w:b/>
                <w:noProof/>
              </w:rPr>
            </w:r>
            <w:r w:rsidRPr="00CA748C">
              <w:rPr>
                <w:rFonts w:cstheme="minorHAnsi"/>
                <w:b/>
                <w:noProof/>
              </w:rPr>
              <w:fldChar w:fldCharType="separate"/>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fldChar w:fldCharType="end"/>
            </w:r>
            <w:r w:rsidRPr="00CA748C">
              <w:rPr>
                <w:rFonts w:cstheme="minorHAnsi"/>
                <w:b/>
              </w:rPr>
              <w:fldChar w:fldCharType="end"/>
            </w:r>
          </w:p>
        </w:tc>
        <w:tc>
          <w:tcPr>
            <w:tcW w:w="1721" w:type="dxa"/>
            <w:tcBorders>
              <w:bottom w:val="single" w:sz="4" w:space="0" w:color="000000"/>
            </w:tcBorders>
          </w:tcPr>
          <w:p w:rsidR="003D2BCB" w:rsidRDefault="003D2BCB" w:rsidP="003D2BCB">
            <w:pPr>
              <w:jc w:val="center"/>
            </w:pPr>
            <w:r w:rsidRPr="00182B46">
              <w:rPr>
                <w:rFonts w:cstheme="minorHAnsi"/>
                <w:b/>
              </w:rPr>
              <w:fldChar w:fldCharType="begin">
                <w:ffData>
                  <w:name w:val="Besedilo5"/>
                  <w:enabled/>
                  <w:calcOnExit w:val="0"/>
                  <w:textInput/>
                </w:ffData>
              </w:fldChar>
            </w:r>
            <w:r w:rsidRPr="00182B46">
              <w:rPr>
                <w:rFonts w:cstheme="minorHAnsi"/>
                <w:b/>
              </w:rPr>
              <w:instrText xml:space="preserve"> FORMTEXT </w:instrText>
            </w:r>
            <w:r w:rsidRPr="00182B46">
              <w:rPr>
                <w:rFonts w:cstheme="minorHAnsi"/>
                <w:b/>
              </w:rPr>
            </w:r>
            <w:r w:rsidRPr="00182B46">
              <w:rPr>
                <w:rFonts w:cstheme="minorHAnsi"/>
                <w:b/>
              </w:rPr>
              <w:fldChar w:fldCharType="separate"/>
            </w:r>
            <w:r w:rsidRPr="00182B46">
              <w:rPr>
                <w:rFonts w:cstheme="minorHAnsi"/>
                <w:b/>
                <w:noProof/>
              </w:rPr>
              <w:fldChar w:fldCharType="begin">
                <w:ffData>
                  <w:name w:val="Besedilo14"/>
                  <w:enabled/>
                  <w:calcOnExit w:val="0"/>
                  <w:textInput/>
                </w:ffData>
              </w:fldChar>
            </w:r>
            <w:r w:rsidRPr="00182B46">
              <w:rPr>
                <w:rFonts w:cstheme="minorHAnsi"/>
                <w:b/>
                <w:noProof/>
              </w:rPr>
              <w:instrText xml:space="preserve"> FORMTEXT </w:instrText>
            </w:r>
            <w:r w:rsidRPr="00182B46">
              <w:rPr>
                <w:rFonts w:cstheme="minorHAnsi"/>
                <w:b/>
                <w:noProof/>
              </w:rPr>
            </w:r>
            <w:r w:rsidRPr="00182B46">
              <w:rPr>
                <w:rFonts w:cstheme="minorHAnsi"/>
                <w:b/>
                <w:noProof/>
              </w:rPr>
              <w:fldChar w:fldCharType="separate"/>
            </w:r>
            <w:r w:rsidRPr="00182B46">
              <w:rPr>
                <w:rFonts w:cstheme="minorHAnsi"/>
                <w:b/>
                <w:noProof/>
              </w:rPr>
              <w:t> </w:t>
            </w:r>
            <w:r w:rsidRPr="00182B46">
              <w:rPr>
                <w:rFonts w:cstheme="minorHAnsi"/>
                <w:b/>
                <w:noProof/>
              </w:rPr>
              <w:t> </w:t>
            </w:r>
            <w:r w:rsidRPr="00182B46">
              <w:rPr>
                <w:rFonts w:cstheme="minorHAnsi"/>
                <w:b/>
                <w:noProof/>
              </w:rPr>
              <w:t> </w:t>
            </w:r>
            <w:r w:rsidRPr="00182B46">
              <w:rPr>
                <w:rFonts w:cstheme="minorHAnsi"/>
                <w:b/>
                <w:noProof/>
              </w:rPr>
              <w:t> </w:t>
            </w:r>
            <w:r w:rsidRPr="00182B46">
              <w:rPr>
                <w:rFonts w:cstheme="minorHAnsi"/>
                <w:b/>
                <w:noProof/>
              </w:rPr>
              <w:t> </w:t>
            </w:r>
            <w:r w:rsidRPr="00182B46">
              <w:rPr>
                <w:rFonts w:cstheme="minorHAnsi"/>
                <w:b/>
                <w:noProof/>
              </w:rPr>
              <w:fldChar w:fldCharType="end"/>
            </w:r>
            <w:r w:rsidRPr="00182B46">
              <w:rPr>
                <w:rFonts w:cstheme="minorHAnsi"/>
                <w:b/>
              </w:rPr>
              <w:fldChar w:fldCharType="end"/>
            </w:r>
          </w:p>
        </w:tc>
        <w:tc>
          <w:tcPr>
            <w:tcW w:w="1570" w:type="dxa"/>
          </w:tcPr>
          <w:p w:rsidR="003D2BCB" w:rsidRDefault="003D2BCB" w:rsidP="003D2BCB">
            <w:pPr>
              <w:jc w:val="center"/>
            </w:pPr>
            <w:r w:rsidRPr="00182B46">
              <w:rPr>
                <w:rFonts w:cstheme="minorHAnsi"/>
                <w:b/>
              </w:rPr>
              <w:fldChar w:fldCharType="begin">
                <w:ffData>
                  <w:name w:val="Besedilo5"/>
                  <w:enabled/>
                  <w:calcOnExit w:val="0"/>
                  <w:textInput/>
                </w:ffData>
              </w:fldChar>
            </w:r>
            <w:r w:rsidRPr="00182B46">
              <w:rPr>
                <w:rFonts w:cstheme="minorHAnsi"/>
                <w:b/>
              </w:rPr>
              <w:instrText xml:space="preserve"> FORMTEXT </w:instrText>
            </w:r>
            <w:r w:rsidRPr="00182B46">
              <w:rPr>
                <w:rFonts w:cstheme="minorHAnsi"/>
                <w:b/>
              </w:rPr>
            </w:r>
            <w:r w:rsidRPr="00182B46">
              <w:rPr>
                <w:rFonts w:cstheme="minorHAnsi"/>
                <w:b/>
              </w:rPr>
              <w:fldChar w:fldCharType="separate"/>
            </w:r>
            <w:r w:rsidRPr="00182B46">
              <w:rPr>
                <w:rFonts w:cstheme="minorHAnsi"/>
                <w:b/>
                <w:noProof/>
              </w:rPr>
              <w:fldChar w:fldCharType="begin">
                <w:ffData>
                  <w:name w:val="Besedilo14"/>
                  <w:enabled/>
                  <w:calcOnExit w:val="0"/>
                  <w:textInput/>
                </w:ffData>
              </w:fldChar>
            </w:r>
            <w:r w:rsidRPr="00182B46">
              <w:rPr>
                <w:rFonts w:cstheme="minorHAnsi"/>
                <w:b/>
                <w:noProof/>
              </w:rPr>
              <w:instrText xml:space="preserve"> FORMTEXT </w:instrText>
            </w:r>
            <w:r w:rsidRPr="00182B46">
              <w:rPr>
                <w:rFonts w:cstheme="minorHAnsi"/>
                <w:b/>
                <w:noProof/>
              </w:rPr>
            </w:r>
            <w:r w:rsidRPr="00182B46">
              <w:rPr>
                <w:rFonts w:cstheme="minorHAnsi"/>
                <w:b/>
                <w:noProof/>
              </w:rPr>
              <w:fldChar w:fldCharType="separate"/>
            </w:r>
            <w:r w:rsidRPr="00182B46">
              <w:rPr>
                <w:rFonts w:cstheme="minorHAnsi"/>
                <w:b/>
                <w:noProof/>
              </w:rPr>
              <w:t> </w:t>
            </w:r>
            <w:r w:rsidRPr="00182B46">
              <w:rPr>
                <w:rFonts w:cstheme="minorHAnsi"/>
                <w:b/>
                <w:noProof/>
              </w:rPr>
              <w:t> </w:t>
            </w:r>
            <w:r w:rsidRPr="00182B46">
              <w:rPr>
                <w:rFonts w:cstheme="minorHAnsi"/>
                <w:b/>
                <w:noProof/>
              </w:rPr>
              <w:t> </w:t>
            </w:r>
            <w:r w:rsidRPr="00182B46">
              <w:rPr>
                <w:rFonts w:cstheme="minorHAnsi"/>
                <w:b/>
                <w:noProof/>
              </w:rPr>
              <w:t> </w:t>
            </w:r>
            <w:r w:rsidRPr="00182B46">
              <w:rPr>
                <w:rFonts w:cstheme="minorHAnsi"/>
                <w:b/>
                <w:noProof/>
              </w:rPr>
              <w:t> </w:t>
            </w:r>
            <w:r w:rsidRPr="00182B46">
              <w:rPr>
                <w:rFonts w:cstheme="minorHAnsi"/>
                <w:b/>
                <w:noProof/>
              </w:rPr>
              <w:fldChar w:fldCharType="end"/>
            </w:r>
            <w:r w:rsidRPr="00182B46">
              <w:rPr>
                <w:rFonts w:cstheme="minorHAnsi"/>
                <w:b/>
              </w:rPr>
              <w:fldChar w:fldCharType="end"/>
            </w:r>
          </w:p>
        </w:tc>
      </w:tr>
      <w:tr w:rsidR="003D2BCB" w:rsidRPr="00CA748C" w:rsidTr="00AE0AE5">
        <w:trPr>
          <w:trHeight w:hRule="exact" w:val="425"/>
          <w:jc w:val="center"/>
        </w:trPr>
        <w:tc>
          <w:tcPr>
            <w:tcW w:w="703" w:type="dxa"/>
            <w:vAlign w:val="center"/>
          </w:tcPr>
          <w:p w:rsidR="003D2BCB" w:rsidRPr="00CA748C" w:rsidRDefault="003D2BCB" w:rsidP="003D2BCB">
            <w:pPr>
              <w:jc w:val="center"/>
              <w:rPr>
                <w:rFonts w:cstheme="minorHAnsi"/>
              </w:rPr>
            </w:pPr>
            <w:r w:rsidRPr="00CA748C">
              <w:rPr>
                <w:rFonts w:cstheme="minorHAnsi"/>
              </w:rPr>
              <w:lastRenderedPageBreak/>
              <w:t>9.</w:t>
            </w:r>
          </w:p>
        </w:tc>
        <w:tc>
          <w:tcPr>
            <w:tcW w:w="3414" w:type="dxa"/>
          </w:tcPr>
          <w:p w:rsidR="003D2BCB" w:rsidRPr="00CA748C" w:rsidRDefault="003D2BCB" w:rsidP="003D2BCB">
            <w:pPr>
              <w:rPr>
                <w:rFonts w:cstheme="minorHAnsi"/>
              </w:rPr>
            </w:pPr>
            <w:r w:rsidRPr="00CA748C">
              <w:rPr>
                <w:rFonts w:cstheme="minorHAnsi"/>
              </w:rPr>
              <w:t>Sveža zelenjava in sadje</w:t>
            </w:r>
          </w:p>
        </w:tc>
        <w:tc>
          <w:tcPr>
            <w:tcW w:w="2389" w:type="dxa"/>
            <w:vAlign w:val="center"/>
          </w:tcPr>
          <w:p w:rsidR="003D2BCB" w:rsidRPr="00CA748C" w:rsidRDefault="003D2BCB" w:rsidP="003D2BCB">
            <w:pPr>
              <w:jc w:val="center"/>
              <w:rPr>
                <w:rFonts w:cstheme="minorHAnsi"/>
              </w:rPr>
            </w:pPr>
            <w:r w:rsidRPr="00CA748C">
              <w:rPr>
                <w:rFonts w:cstheme="minorHAnsi"/>
                <w:b/>
              </w:rPr>
              <w:fldChar w:fldCharType="begin">
                <w:ffData>
                  <w:name w:val="Besedilo5"/>
                  <w:enabled/>
                  <w:calcOnExit w:val="0"/>
                  <w:textInput/>
                </w:ffData>
              </w:fldChar>
            </w:r>
            <w:r w:rsidRPr="00CA748C">
              <w:rPr>
                <w:rFonts w:cstheme="minorHAnsi"/>
                <w:b/>
              </w:rPr>
              <w:instrText xml:space="preserve"> FORMTEXT </w:instrText>
            </w:r>
            <w:r w:rsidRPr="00CA748C">
              <w:rPr>
                <w:rFonts w:cstheme="minorHAnsi"/>
                <w:b/>
              </w:rPr>
            </w:r>
            <w:r w:rsidRPr="00CA748C">
              <w:rPr>
                <w:rFonts w:cstheme="minorHAnsi"/>
                <w:b/>
              </w:rPr>
              <w:fldChar w:fldCharType="separate"/>
            </w:r>
            <w:r w:rsidRPr="00CA748C">
              <w:rPr>
                <w:rFonts w:cstheme="minorHAnsi"/>
                <w:b/>
                <w:noProof/>
              </w:rPr>
              <w:fldChar w:fldCharType="begin">
                <w:ffData>
                  <w:name w:val="Besedilo14"/>
                  <w:enabled/>
                  <w:calcOnExit w:val="0"/>
                  <w:textInput/>
                </w:ffData>
              </w:fldChar>
            </w:r>
            <w:r w:rsidRPr="00CA748C">
              <w:rPr>
                <w:rFonts w:cstheme="minorHAnsi"/>
                <w:b/>
                <w:noProof/>
              </w:rPr>
              <w:instrText xml:space="preserve"> FORMTEXT </w:instrText>
            </w:r>
            <w:r w:rsidRPr="00CA748C">
              <w:rPr>
                <w:rFonts w:cstheme="minorHAnsi"/>
                <w:b/>
                <w:noProof/>
              </w:rPr>
            </w:r>
            <w:r w:rsidRPr="00CA748C">
              <w:rPr>
                <w:rFonts w:cstheme="minorHAnsi"/>
                <w:b/>
                <w:noProof/>
              </w:rPr>
              <w:fldChar w:fldCharType="separate"/>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fldChar w:fldCharType="end"/>
            </w:r>
            <w:r w:rsidRPr="00CA748C">
              <w:rPr>
                <w:rFonts w:cstheme="minorHAnsi"/>
                <w:b/>
              </w:rPr>
              <w:fldChar w:fldCharType="end"/>
            </w:r>
          </w:p>
        </w:tc>
        <w:tc>
          <w:tcPr>
            <w:tcW w:w="1721" w:type="dxa"/>
            <w:tcBorders>
              <w:top w:val="single" w:sz="4" w:space="0" w:color="000000"/>
              <w:bottom w:val="single" w:sz="4" w:space="0" w:color="000000"/>
              <w:tl2br w:val="single" w:sz="4" w:space="0" w:color="auto"/>
              <w:tr2bl w:val="single" w:sz="4" w:space="0" w:color="auto"/>
            </w:tcBorders>
          </w:tcPr>
          <w:p w:rsidR="003D2BCB" w:rsidRDefault="003D2BCB" w:rsidP="003D2BCB">
            <w:pPr>
              <w:jc w:val="center"/>
            </w:pPr>
          </w:p>
        </w:tc>
        <w:tc>
          <w:tcPr>
            <w:tcW w:w="1570" w:type="dxa"/>
          </w:tcPr>
          <w:p w:rsidR="003D2BCB" w:rsidRDefault="003D2BCB" w:rsidP="003D2BCB">
            <w:pPr>
              <w:jc w:val="center"/>
            </w:pPr>
            <w:r w:rsidRPr="00182B46">
              <w:rPr>
                <w:rFonts w:cstheme="minorHAnsi"/>
                <w:b/>
              </w:rPr>
              <w:fldChar w:fldCharType="begin">
                <w:ffData>
                  <w:name w:val="Besedilo5"/>
                  <w:enabled/>
                  <w:calcOnExit w:val="0"/>
                  <w:textInput/>
                </w:ffData>
              </w:fldChar>
            </w:r>
            <w:r w:rsidRPr="00182B46">
              <w:rPr>
                <w:rFonts w:cstheme="minorHAnsi"/>
                <w:b/>
              </w:rPr>
              <w:instrText xml:space="preserve"> FORMTEXT </w:instrText>
            </w:r>
            <w:r w:rsidRPr="00182B46">
              <w:rPr>
                <w:rFonts w:cstheme="minorHAnsi"/>
                <w:b/>
              </w:rPr>
            </w:r>
            <w:r w:rsidRPr="00182B46">
              <w:rPr>
                <w:rFonts w:cstheme="minorHAnsi"/>
                <w:b/>
              </w:rPr>
              <w:fldChar w:fldCharType="separate"/>
            </w:r>
            <w:r w:rsidRPr="00182B46">
              <w:rPr>
                <w:rFonts w:cstheme="minorHAnsi"/>
                <w:b/>
                <w:noProof/>
              </w:rPr>
              <w:fldChar w:fldCharType="begin">
                <w:ffData>
                  <w:name w:val="Besedilo14"/>
                  <w:enabled/>
                  <w:calcOnExit w:val="0"/>
                  <w:textInput/>
                </w:ffData>
              </w:fldChar>
            </w:r>
            <w:r w:rsidRPr="00182B46">
              <w:rPr>
                <w:rFonts w:cstheme="minorHAnsi"/>
                <w:b/>
                <w:noProof/>
              </w:rPr>
              <w:instrText xml:space="preserve"> FORMTEXT </w:instrText>
            </w:r>
            <w:r w:rsidRPr="00182B46">
              <w:rPr>
                <w:rFonts w:cstheme="minorHAnsi"/>
                <w:b/>
                <w:noProof/>
              </w:rPr>
            </w:r>
            <w:r w:rsidRPr="00182B46">
              <w:rPr>
                <w:rFonts w:cstheme="minorHAnsi"/>
                <w:b/>
                <w:noProof/>
              </w:rPr>
              <w:fldChar w:fldCharType="separate"/>
            </w:r>
            <w:r w:rsidRPr="00182B46">
              <w:rPr>
                <w:rFonts w:cstheme="minorHAnsi"/>
                <w:b/>
                <w:noProof/>
              </w:rPr>
              <w:t> </w:t>
            </w:r>
            <w:r w:rsidRPr="00182B46">
              <w:rPr>
                <w:rFonts w:cstheme="minorHAnsi"/>
                <w:b/>
                <w:noProof/>
              </w:rPr>
              <w:t> </w:t>
            </w:r>
            <w:r w:rsidRPr="00182B46">
              <w:rPr>
                <w:rFonts w:cstheme="minorHAnsi"/>
                <w:b/>
                <w:noProof/>
              </w:rPr>
              <w:t> </w:t>
            </w:r>
            <w:r w:rsidRPr="00182B46">
              <w:rPr>
                <w:rFonts w:cstheme="minorHAnsi"/>
                <w:b/>
                <w:noProof/>
              </w:rPr>
              <w:t> </w:t>
            </w:r>
            <w:r w:rsidRPr="00182B46">
              <w:rPr>
                <w:rFonts w:cstheme="minorHAnsi"/>
                <w:b/>
                <w:noProof/>
              </w:rPr>
              <w:t> </w:t>
            </w:r>
            <w:r w:rsidRPr="00182B46">
              <w:rPr>
                <w:rFonts w:cstheme="minorHAnsi"/>
                <w:b/>
                <w:noProof/>
              </w:rPr>
              <w:fldChar w:fldCharType="end"/>
            </w:r>
            <w:r w:rsidRPr="00182B46">
              <w:rPr>
                <w:rFonts w:cstheme="minorHAnsi"/>
                <w:b/>
              </w:rPr>
              <w:fldChar w:fldCharType="end"/>
            </w:r>
          </w:p>
        </w:tc>
      </w:tr>
      <w:tr w:rsidR="003D2BCB" w:rsidRPr="00CA748C" w:rsidTr="00AE0AE5">
        <w:trPr>
          <w:trHeight w:hRule="exact" w:val="425"/>
          <w:jc w:val="center"/>
        </w:trPr>
        <w:tc>
          <w:tcPr>
            <w:tcW w:w="703" w:type="dxa"/>
            <w:vAlign w:val="center"/>
          </w:tcPr>
          <w:p w:rsidR="003D2BCB" w:rsidRPr="00CA748C" w:rsidRDefault="003D2BCB" w:rsidP="003D2BCB">
            <w:pPr>
              <w:jc w:val="center"/>
              <w:rPr>
                <w:rFonts w:cstheme="minorHAnsi"/>
              </w:rPr>
            </w:pPr>
            <w:r w:rsidRPr="00CA748C">
              <w:rPr>
                <w:rFonts w:cstheme="minorHAnsi"/>
              </w:rPr>
              <w:t>10.</w:t>
            </w:r>
          </w:p>
        </w:tc>
        <w:tc>
          <w:tcPr>
            <w:tcW w:w="3414" w:type="dxa"/>
          </w:tcPr>
          <w:p w:rsidR="003D2BCB" w:rsidRPr="00CA748C" w:rsidRDefault="003D2BCB" w:rsidP="003D2BCB">
            <w:pPr>
              <w:rPr>
                <w:rFonts w:cstheme="minorHAnsi"/>
              </w:rPr>
            </w:pPr>
            <w:r w:rsidRPr="00CA748C">
              <w:rPr>
                <w:rFonts w:cstheme="minorHAnsi"/>
              </w:rPr>
              <w:t>Krompir</w:t>
            </w:r>
          </w:p>
        </w:tc>
        <w:tc>
          <w:tcPr>
            <w:tcW w:w="2389" w:type="dxa"/>
            <w:vAlign w:val="center"/>
          </w:tcPr>
          <w:p w:rsidR="003D2BCB" w:rsidRPr="00CA748C" w:rsidRDefault="003D2BCB" w:rsidP="003D2BCB">
            <w:pPr>
              <w:jc w:val="center"/>
              <w:rPr>
                <w:rFonts w:cstheme="minorHAnsi"/>
              </w:rPr>
            </w:pPr>
            <w:r w:rsidRPr="00CA748C">
              <w:rPr>
                <w:rFonts w:cstheme="minorHAnsi"/>
                <w:b/>
              </w:rPr>
              <w:fldChar w:fldCharType="begin">
                <w:ffData>
                  <w:name w:val="Besedilo5"/>
                  <w:enabled/>
                  <w:calcOnExit w:val="0"/>
                  <w:textInput/>
                </w:ffData>
              </w:fldChar>
            </w:r>
            <w:r w:rsidRPr="00CA748C">
              <w:rPr>
                <w:rFonts w:cstheme="minorHAnsi"/>
                <w:b/>
              </w:rPr>
              <w:instrText xml:space="preserve"> FORMTEXT </w:instrText>
            </w:r>
            <w:r w:rsidRPr="00CA748C">
              <w:rPr>
                <w:rFonts w:cstheme="minorHAnsi"/>
                <w:b/>
              </w:rPr>
            </w:r>
            <w:r w:rsidRPr="00CA748C">
              <w:rPr>
                <w:rFonts w:cstheme="minorHAnsi"/>
                <w:b/>
              </w:rPr>
              <w:fldChar w:fldCharType="separate"/>
            </w:r>
            <w:r w:rsidRPr="00CA748C">
              <w:rPr>
                <w:rFonts w:cstheme="minorHAnsi"/>
                <w:b/>
                <w:noProof/>
              </w:rPr>
              <w:fldChar w:fldCharType="begin">
                <w:ffData>
                  <w:name w:val="Besedilo14"/>
                  <w:enabled/>
                  <w:calcOnExit w:val="0"/>
                  <w:textInput/>
                </w:ffData>
              </w:fldChar>
            </w:r>
            <w:r w:rsidRPr="00CA748C">
              <w:rPr>
                <w:rFonts w:cstheme="minorHAnsi"/>
                <w:b/>
                <w:noProof/>
              </w:rPr>
              <w:instrText xml:space="preserve"> FORMTEXT </w:instrText>
            </w:r>
            <w:r w:rsidRPr="00CA748C">
              <w:rPr>
                <w:rFonts w:cstheme="minorHAnsi"/>
                <w:b/>
                <w:noProof/>
              </w:rPr>
            </w:r>
            <w:r w:rsidRPr="00CA748C">
              <w:rPr>
                <w:rFonts w:cstheme="minorHAnsi"/>
                <w:b/>
                <w:noProof/>
              </w:rPr>
              <w:fldChar w:fldCharType="separate"/>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fldChar w:fldCharType="end"/>
            </w:r>
            <w:r w:rsidRPr="00CA748C">
              <w:rPr>
                <w:rFonts w:cstheme="minorHAnsi"/>
                <w:b/>
              </w:rPr>
              <w:fldChar w:fldCharType="end"/>
            </w:r>
          </w:p>
        </w:tc>
        <w:tc>
          <w:tcPr>
            <w:tcW w:w="1721" w:type="dxa"/>
            <w:tcBorders>
              <w:top w:val="single" w:sz="4" w:space="0" w:color="000000"/>
              <w:bottom w:val="single" w:sz="4" w:space="0" w:color="000000"/>
              <w:tl2br w:val="single" w:sz="4" w:space="0" w:color="auto"/>
              <w:tr2bl w:val="single" w:sz="4" w:space="0" w:color="auto"/>
            </w:tcBorders>
          </w:tcPr>
          <w:p w:rsidR="003D2BCB" w:rsidRDefault="003D2BCB" w:rsidP="003D2BCB">
            <w:pPr>
              <w:jc w:val="center"/>
            </w:pPr>
          </w:p>
        </w:tc>
        <w:tc>
          <w:tcPr>
            <w:tcW w:w="1570" w:type="dxa"/>
          </w:tcPr>
          <w:p w:rsidR="003D2BCB" w:rsidRDefault="003D2BCB" w:rsidP="003D2BCB">
            <w:pPr>
              <w:jc w:val="center"/>
            </w:pPr>
            <w:r w:rsidRPr="00182B46">
              <w:rPr>
                <w:rFonts w:cstheme="minorHAnsi"/>
                <w:b/>
              </w:rPr>
              <w:fldChar w:fldCharType="begin">
                <w:ffData>
                  <w:name w:val="Besedilo5"/>
                  <w:enabled/>
                  <w:calcOnExit w:val="0"/>
                  <w:textInput/>
                </w:ffData>
              </w:fldChar>
            </w:r>
            <w:r w:rsidRPr="00182B46">
              <w:rPr>
                <w:rFonts w:cstheme="minorHAnsi"/>
                <w:b/>
              </w:rPr>
              <w:instrText xml:space="preserve"> FORMTEXT </w:instrText>
            </w:r>
            <w:r w:rsidRPr="00182B46">
              <w:rPr>
                <w:rFonts w:cstheme="minorHAnsi"/>
                <w:b/>
              </w:rPr>
            </w:r>
            <w:r w:rsidRPr="00182B46">
              <w:rPr>
                <w:rFonts w:cstheme="minorHAnsi"/>
                <w:b/>
              </w:rPr>
              <w:fldChar w:fldCharType="separate"/>
            </w:r>
            <w:r w:rsidRPr="00182B46">
              <w:rPr>
                <w:rFonts w:cstheme="minorHAnsi"/>
                <w:b/>
                <w:noProof/>
              </w:rPr>
              <w:fldChar w:fldCharType="begin">
                <w:ffData>
                  <w:name w:val="Besedilo14"/>
                  <w:enabled/>
                  <w:calcOnExit w:val="0"/>
                  <w:textInput/>
                </w:ffData>
              </w:fldChar>
            </w:r>
            <w:r w:rsidRPr="00182B46">
              <w:rPr>
                <w:rFonts w:cstheme="minorHAnsi"/>
                <w:b/>
                <w:noProof/>
              </w:rPr>
              <w:instrText xml:space="preserve"> FORMTEXT </w:instrText>
            </w:r>
            <w:r w:rsidRPr="00182B46">
              <w:rPr>
                <w:rFonts w:cstheme="minorHAnsi"/>
                <w:b/>
                <w:noProof/>
              </w:rPr>
            </w:r>
            <w:r w:rsidRPr="00182B46">
              <w:rPr>
                <w:rFonts w:cstheme="minorHAnsi"/>
                <w:b/>
                <w:noProof/>
              </w:rPr>
              <w:fldChar w:fldCharType="separate"/>
            </w:r>
            <w:r w:rsidRPr="00182B46">
              <w:rPr>
                <w:rFonts w:cstheme="minorHAnsi"/>
                <w:b/>
                <w:noProof/>
              </w:rPr>
              <w:t> </w:t>
            </w:r>
            <w:r w:rsidRPr="00182B46">
              <w:rPr>
                <w:rFonts w:cstheme="minorHAnsi"/>
                <w:b/>
                <w:noProof/>
              </w:rPr>
              <w:t> </w:t>
            </w:r>
            <w:r w:rsidRPr="00182B46">
              <w:rPr>
                <w:rFonts w:cstheme="minorHAnsi"/>
                <w:b/>
                <w:noProof/>
              </w:rPr>
              <w:t> </w:t>
            </w:r>
            <w:r w:rsidRPr="00182B46">
              <w:rPr>
                <w:rFonts w:cstheme="minorHAnsi"/>
                <w:b/>
                <w:noProof/>
              </w:rPr>
              <w:t> </w:t>
            </w:r>
            <w:r w:rsidRPr="00182B46">
              <w:rPr>
                <w:rFonts w:cstheme="minorHAnsi"/>
                <w:b/>
                <w:noProof/>
              </w:rPr>
              <w:t> </w:t>
            </w:r>
            <w:r w:rsidRPr="00182B46">
              <w:rPr>
                <w:rFonts w:cstheme="minorHAnsi"/>
                <w:b/>
                <w:noProof/>
              </w:rPr>
              <w:fldChar w:fldCharType="end"/>
            </w:r>
            <w:r w:rsidRPr="00182B46">
              <w:rPr>
                <w:rFonts w:cstheme="minorHAnsi"/>
                <w:b/>
              </w:rPr>
              <w:fldChar w:fldCharType="end"/>
            </w:r>
          </w:p>
        </w:tc>
      </w:tr>
      <w:tr w:rsidR="003D2BCB" w:rsidRPr="00CA748C" w:rsidTr="00AE0AE5">
        <w:trPr>
          <w:trHeight w:hRule="exact" w:val="425"/>
          <w:jc w:val="center"/>
        </w:trPr>
        <w:tc>
          <w:tcPr>
            <w:tcW w:w="703" w:type="dxa"/>
            <w:vAlign w:val="center"/>
          </w:tcPr>
          <w:p w:rsidR="003D2BCB" w:rsidRPr="00CA748C" w:rsidRDefault="003D2BCB" w:rsidP="003D2BCB">
            <w:pPr>
              <w:jc w:val="center"/>
              <w:rPr>
                <w:rFonts w:cstheme="minorHAnsi"/>
              </w:rPr>
            </w:pPr>
            <w:r w:rsidRPr="00CA748C">
              <w:rPr>
                <w:rFonts w:cstheme="minorHAnsi"/>
              </w:rPr>
              <w:t>11.</w:t>
            </w:r>
          </w:p>
        </w:tc>
        <w:tc>
          <w:tcPr>
            <w:tcW w:w="3414" w:type="dxa"/>
          </w:tcPr>
          <w:p w:rsidR="003D2BCB" w:rsidRPr="00CA748C" w:rsidRDefault="003D2BCB" w:rsidP="003D2BCB">
            <w:pPr>
              <w:rPr>
                <w:rFonts w:cstheme="minorHAnsi"/>
              </w:rPr>
            </w:pPr>
            <w:r w:rsidRPr="00CA748C">
              <w:rPr>
                <w:rFonts w:cstheme="minorHAnsi"/>
              </w:rPr>
              <w:t>Zmrznjena zelenjava in sadje</w:t>
            </w:r>
          </w:p>
        </w:tc>
        <w:tc>
          <w:tcPr>
            <w:tcW w:w="2389" w:type="dxa"/>
            <w:vAlign w:val="center"/>
          </w:tcPr>
          <w:p w:rsidR="003D2BCB" w:rsidRPr="00CA748C" w:rsidRDefault="003D2BCB" w:rsidP="003D2BCB">
            <w:pPr>
              <w:jc w:val="center"/>
              <w:rPr>
                <w:rFonts w:cstheme="minorHAnsi"/>
              </w:rPr>
            </w:pPr>
            <w:r w:rsidRPr="00CA748C">
              <w:rPr>
                <w:rFonts w:cstheme="minorHAnsi"/>
                <w:b/>
              </w:rPr>
              <w:fldChar w:fldCharType="begin">
                <w:ffData>
                  <w:name w:val="Besedilo5"/>
                  <w:enabled/>
                  <w:calcOnExit w:val="0"/>
                  <w:textInput/>
                </w:ffData>
              </w:fldChar>
            </w:r>
            <w:r w:rsidRPr="00CA748C">
              <w:rPr>
                <w:rFonts w:cstheme="minorHAnsi"/>
                <w:b/>
              </w:rPr>
              <w:instrText xml:space="preserve"> FORMTEXT </w:instrText>
            </w:r>
            <w:r w:rsidRPr="00CA748C">
              <w:rPr>
                <w:rFonts w:cstheme="minorHAnsi"/>
                <w:b/>
              </w:rPr>
            </w:r>
            <w:r w:rsidRPr="00CA748C">
              <w:rPr>
                <w:rFonts w:cstheme="minorHAnsi"/>
                <w:b/>
              </w:rPr>
              <w:fldChar w:fldCharType="separate"/>
            </w:r>
            <w:r w:rsidRPr="00CA748C">
              <w:rPr>
                <w:rFonts w:cstheme="minorHAnsi"/>
                <w:b/>
                <w:noProof/>
              </w:rPr>
              <w:fldChar w:fldCharType="begin">
                <w:ffData>
                  <w:name w:val="Besedilo14"/>
                  <w:enabled/>
                  <w:calcOnExit w:val="0"/>
                  <w:textInput/>
                </w:ffData>
              </w:fldChar>
            </w:r>
            <w:r w:rsidRPr="00CA748C">
              <w:rPr>
                <w:rFonts w:cstheme="minorHAnsi"/>
                <w:b/>
                <w:noProof/>
              </w:rPr>
              <w:instrText xml:space="preserve"> FORMTEXT </w:instrText>
            </w:r>
            <w:r w:rsidRPr="00CA748C">
              <w:rPr>
                <w:rFonts w:cstheme="minorHAnsi"/>
                <w:b/>
                <w:noProof/>
              </w:rPr>
            </w:r>
            <w:r w:rsidRPr="00CA748C">
              <w:rPr>
                <w:rFonts w:cstheme="minorHAnsi"/>
                <w:b/>
                <w:noProof/>
              </w:rPr>
              <w:fldChar w:fldCharType="separate"/>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fldChar w:fldCharType="end"/>
            </w:r>
            <w:r w:rsidRPr="00CA748C">
              <w:rPr>
                <w:rFonts w:cstheme="minorHAnsi"/>
                <w:b/>
              </w:rPr>
              <w:fldChar w:fldCharType="end"/>
            </w:r>
          </w:p>
        </w:tc>
        <w:tc>
          <w:tcPr>
            <w:tcW w:w="1721" w:type="dxa"/>
            <w:tcBorders>
              <w:top w:val="single" w:sz="4" w:space="0" w:color="000000"/>
            </w:tcBorders>
          </w:tcPr>
          <w:p w:rsidR="003D2BCB" w:rsidRDefault="003D2BCB" w:rsidP="003D2BCB">
            <w:pPr>
              <w:jc w:val="center"/>
            </w:pPr>
            <w:r w:rsidRPr="00182B46">
              <w:rPr>
                <w:rFonts w:cstheme="minorHAnsi"/>
                <w:b/>
              </w:rPr>
              <w:fldChar w:fldCharType="begin">
                <w:ffData>
                  <w:name w:val="Besedilo5"/>
                  <w:enabled/>
                  <w:calcOnExit w:val="0"/>
                  <w:textInput/>
                </w:ffData>
              </w:fldChar>
            </w:r>
            <w:r w:rsidRPr="00182B46">
              <w:rPr>
                <w:rFonts w:cstheme="minorHAnsi"/>
                <w:b/>
              </w:rPr>
              <w:instrText xml:space="preserve"> FORMTEXT </w:instrText>
            </w:r>
            <w:r w:rsidRPr="00182B46">
              <w:rPr>
                <w:rFonts w:cstheme="minorHAnsi"/>
                <w:b/>
              </w:rPr>
            </w:r>
            <w:r w:rsidRPr="00182B46">
              <w:rPr>
                <w:rFonts w:cstheme="minorHAnsi"/>
                <w:b/>
              </w:rPr>
              <w:fldChar w:fldCharType="separate"/>
            </w:r>
            <w:r w:rsidRPr="00182B46">
              <w:rPr>
                <w:rFonts w:cstheme="minorHAnsi"/>
                <w:b/>
                <w:noProof/>
              </w:rPr>
              <w:fldChar w:fldCharType="begin">
                <w:ffData>
                  <w:name w:val="Besedilo14"/>
                  <w:enabled/>
                  <w:calcOnExit w:val="0"/>
                  <w:textInput/>
                </w:ffData>
              </w:fldChar>
            </w:r>
            <w:r w:rsidRPr="00182B46">
              <w:rPr>
                <w:rFonts w:cstheme="minorHAnsi"/>
                <w:b/>
                <w:noProof/>
              </w:rPr>
              <w:instrText xml:space="preserve"> FORMTEXT </w:instrText>
            </w:r>
            <w:r w:rsidRPr="00182B46">
              <w:rPr>
                <w:rFonts w:cstheme="minorHAnsi"/>
                <w:b/>
                <w:noProof/>
              </w:rPr>
            </w:r>
            <w:r w:rsidRPr="00182B46">
              <w:rPr>
                <w:rFonts w:cstheme="minorHAnsi"/>
                <w:b/>
                <w:noProof/>
              </w:rPr>
              <w:fldChar w:fldCharType="separate"/>
            </w:r>
            <w:r w:rsidRPr="00182B46">
              <w:rPr>
                <w:rFonts w:cstheme="minorHAnsi"/>
                <w:b/>
                <w:noProof/>
              </w:rPr>
              <w:t> </w:t>
            </w:r>
            <w:r w:rsidRPr="00182B46">
              <w:rPr>
                <w:rFonts w:cstheme="minorHAnsi"/>
                <w:b/>
                <w:noProof/>
              </w:rPr>
              <w:t> </w:t>
            </w:r>
            <w:r w:rsidRPr="00182B46">
              <w:rPr>
                <w:rFonts w:cstheme="minorHAnsi"/>
                <w:b/>
                <w:noProof/>
              </w:rPr>
              <w:t> </w:t>
            </w:r>
            <w:r w:rsidRPr="00182B46">
              <w:rPr>
                <w:rFonts w:cstheme="minorHAnsi"/>
                <w:b/>
                <w:noProof/>
              </w:rPr>
              <w:t> </w:t>
            </w:r>
            <w:r w:rsidRPr="00182B46">
              <w:rPr>
                <w:rFonts w:cstheme="minorHAnsi"/>
                <w:b/>
                <w:noProof/>
              </w:rPr>
              <w:t> </w:t>
            </w:r>
            <w:r w:rsidRPr="00182B46">
              <w:rPr>
                <w:rFonts w:cstheme="minorHAnsi"/>
                <w:b/>
                <w:noProof/>
              </w:rPr>
              <w:fldChar w:fldCharType="end"/>
            </w:r>
            <w:r w:rsidRPr="00182B46">
              <w:rPr>
                <w:rFonts w:cstheme="minorHAnsi"/>
                <w:b/>
              </w:rPr>
              <w:fldChar w:fldCharType="end"/>
            </w:r>
          </w:p>
        </w:tc>
        <w:tc>
          <w:tcPr>
            <w:tcW w:w="1570" w:type="dxa"/>
          </w:tcPr>
          <w:p w:rsidR="003D2BCB" w:rsidRDefault="003D2BCB" w:rsidP="003D2BCB">
            <w:pPr>
              <w:jc w:val="center"/>
            </w:pPr>
            <w:r w:rsidRPr="00182B46">
              <w:rPr>
                <w:rFonts w:cstheme="minorHAnsi"/>
                <w:b/>
              </w:rPr>
              <w:fldChar w:fldCharType="begin">
                <w:ffData>
                  <w:name w:val="Besedilo5"/>
                  <w:enabled/>
                  <w:calcOnExit w:val="0"/>
                  <w:textInput/>
                </w:ffData>
              </w:fldChar>
            </w:r>
            <w:r w:rsidRPr="00182B46">
              <w:rPr>
                <w:rFonts w:cstheme="minorHAnsi"/>
                <w:b/>
              </w:rPr>
              <w:instrText xml:space="preserve"> FORMTEXT </w:instrText>
            </w:r>
            <w:r w:rsidRPr="00182B46">
              <w:rPr>
                <w:rFonts w:cstheme="minorHAnsi"/>
                <w:b/>
              </w:rPr>
            </w:r>
            <w:r w:rsidRPr="00182B46">
              <w:rPr>
                <w:rFonts w:cstheme="minorHAnsi"/>
                <w:b/>
              </w:rPr>
              <w:fldChar w:fldCharType="separate"/>
            </w:r>
            <w:r w:rsidRPr="00182B46">
              <w:rPr>
                <w:rFonts w:cstheme="minorHAnsi"/>
                <w:b/>
                <w:noProof/>
              </w:rPr>
              <w:fldChar w:fldCharType="begin">
                <w:ffData>
                  <w:name w:val="Besedilo14"/>
                  <w:enabled/>
                  <w:calcOnExit w:val="0"/>
                  <w:textInput/>
                </w:ffData>
              </w:fldChar>
            </w:r>
            <w:r w:rsidRPr="00182B46">
              <w:rPr>
                <w:rFonts w:cstheme="minorHAnsi"/>
                <w:b/>
                <w:noProof/>
              </w:rPr>
              <w:instrText xml:space="preserve"> FORMTEXT </w:instrText>
            </w:r>
            <w:r w:rsidRPr="00182B46">
              <w:rPr>
                <w:rFonts w:cstheme="minorHAnsi"/>
                <w:b/>
                <w:noProof/>
              </w:rPr>
            </w:r>
            <w:r w:rsidRPr="00182B46">
              <w:rPr>
                <w:rFonts w:cstheme="minorHAnsi"/>
                <w:b/>
                <w:noProof/>
              </w:rPr>
              <w:fldChar w:fldCharType="separate"/>
            </w:r>
            <w:r w:rsidRPr="00182B46">
              <w:rPr>
                <w:rFonts w:cstheme="minorHAnsi"/>
                <w:b/>
                <w:noProof/>
              </w:rPr>
              <w:t> </w:t>
            </w:r>
            <w:r w:rsidRPr="00182B46">
              <w:rPr>
                <w:rFonts w:cstheme="minorHAnsi"/>
                <w:b/>
                <w:noProof/>
              </w:rPr>
              <w:t> </w:t>
            </w:r>
            <w:r w:rsidRPr="00182B46">
              <w:rPr>
                <w:rFonts w:cstheme="minorHAnsi"/>
                <w:b/>
                <w:noProof/>
              </w:rPr>
              <w:t> </w:t>
            </w:r>
            <w:r w:rsidRPr="00182B46">
              <w:rPr>
                <w:rFonts w:cstheme="minorHAnsi"/>
                <w:b/>
                <w:noProof/>
              </w:rPr>
              <w:t> </w:t>
            </w:r>
            <w:r w:rsidRPr="00182B46">
              <w:rPr>
                <w:rFonts w:cstheme="minorHAnsi"/>
                <w:b/>
                <w:noProof/>
              </w:rPr>
              <w:t> </w:t>
            </w:r>
            <w:r w:rsidRPr="00182B46">
              <w:rPr>
                <w:rFonts w:cstheme="minorHAnsi"/>
                <w:b/>
                <w:noProof/>
              </w:rPr>
              <w:fldChar w:fldCharType="end"/>
            </w:r>
            <w:r w:rsidRPr="00182B46">
              <w:rPr>
                <w:rFonts w:cstheme="minorHAnsi"/>
                <w:b/>
              </w:rPr>
              <w:fldChar w:fldCharType="end"/>
            </w:r>
          </w:p>
        </w:tc>
      </w:tr>
      <w:tr w:rsidR="003D2BCB" w:rsidRPr="00CA748C" w:rsidTr="003D2BCB">
        <w:trPr>
          <w:trHeight w:hRule="exact" w:val="425"/>
          <w:jc w:val="center"/>
        </w:trPr>
        <w:tc>
          <w:tcPr>
            <w:tcW w:w="703" w:type="dxa"/>
            <w:vAlign w:val="center"/>
          </w:tcPr>
          <w:p w:rsidR="003D2BCB" w:rsidRPr="00CA748C" w:rsidRDefault="003D2BCB" w:rsidP="003D2BCB">
            <w:pPr>
              <w:jc w:val="center"/>
              <w:rPr>
                <w:rFonts w:cstheme="minorHAnsi"/>
              </w:rPr>
            </w:pPr>
            <w:r w:rsidRPr="00CA748C">
              <w:rPr>
                <w:rFonts w:cstheme="minorHAnsi"/>
              </w:rPr>
              <w:t>12.</w:t>
            </w:r>
          </w:p>
        </w:tc>
        <w:tc>
          <w:tcPr>
            <w:tcW w:w="3414" w:type="dxa"/>
          </w:tcPr>
          <w:p w:rsidR="003D2BCB" w:rsidRPr="00CA748C" w:rsidRDefault="003D2BCB" w:rsidP="003D2BCB">
            <w:pPr>
              <w:rPr>
                <w:rFonts w:cstheme="minorHAnsi"/>
              </w:rPr>
            </w:pPr>
            <w:r w:rsidRPr="00CA748C">
              <w:rPr>
                <w:rFonts w:cstheme="minorHAnsi"/>
              </w:rPr>
              <w:t>Zmrznjeni izdelki</w:t>
            </w:r>
          </w:p>
        </w:tc>
        <w:tc>
          <w:tcPr>
            <w:tcW w:w="2389" w:type="dxa"/>
            <w:vAlign w:val="center"/>
          </w:tcPr>
          <w:p w:rsidR="003D2BCB" w:rsidRPr="00CA748C" w:rsidRDefault="003D2BCB" w:rsidP="003D2BCB">
            <w:pPr>
              <w:jc w:val="center"/>
              <w:rPr>
                <w:rFonts w:cstheme="minorHAnsi"/>
              </w:rPr>
            </w:pPr>
            <w:r w:rsidRPr="00CA748C">
              <w:rPr>
                <w:rFonts w:cstheme="minorHAnsi"/>
                <w:b/>
              </w:rPr>
              <w:fldChar w:fldCharType="begin">
                <w:ffData>
                  <w:name w:val="Besedilo5"/>
                  <w:enabled/>
                  <w:calcOnExit w:val="0"/>
                  <w:textInput/>
                </w:ffData>
              </w:fldChar>
            </w:r>
            <w:r w:rsidRPr="00CA748C">
              <w:rPr>
                <w:rFonts w:cstheme="minorHAnsi"/>
                <w:b/>
              </w:rPr>
              <w:instrText xml:space="preserve"> FORMTEXT </w:instrText>
            </w:r>
            <w:r w:rsidRPr="00CA748C">
              <w:rPr>
                <w:rFonts w:cstheme="minorHAnsi"/>
                <w:b/>
              </w:rPr>
            </w:r>
            <w:r w:rsidRPr="00CA748C">
              <w:rPr>
                <w:rFonts w:cstheme="minorHAnsi"/>
                <w:b/>
              </w:rPr>
              <w:fldChar w:fldCharType="separate"/>
            </w:r>
            <w:r w:rsidRPr="00CA748C">
              <w:rPr>
                <w:rFonts w:cstheme="minorHAnsi"/>
                <w:b/>
                <w:noProof/>
              </w:rPr>
              <w:fldChar w:fldCharType="begin">
                <w:ffData>
                  <w:name w:val="Besedilo14"/>
                  <w:enabled/>
                  <w:calcOnExit w:val="0"/>
                  <w:textInput/>
                </w:ffData>
              </w:fldChar>
            </w:r>
            <w:r w:rsidRPr="00CA748C">
              <w:rPr>
                <w:rFonts w:cstheme="minorHAnsi"/>
                <w:b/>
                <w:noProof/>
              </w:rPr>
              <w:instrText xml:space="preserve"> FORMTEXT </w:instrText>
            </w:r>
            <w:r w:rsidRPr="00CA748C">
              <w:rPr>
                <w:rFonts w:cstheme="minorHAnsi"/>
                <w:b/>
                <w:noProof/>
              </w:rPr>
            </w:r>
            <w:r w:rsidRPr="00CA748C">
              <w:rPr>
                <w:rFonts w:cstheme="minorHAnsi"/>
                <w:b/>
                <w:noProof/>
              </w:rPr>
              <w:fldChar w:fldCharType="separate"/>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fldChar w:fldCharType="end"/>
            </w:r>
            <w:r w:rsidRPr="00CA748C">
              <w:rPr>
                <w:rFonts w:cstheme="minorHAnsi"/>
                <w:b/>
              </w:rPr>
              <w:fldChar w:fldCharType="end"/>
            </w:r>
          </w:p>
        </w:tc>
        <w:tc>
          <w:tcPr>
            <w:tcW w:w="1721" w:type="dxa"/>
          </w:tcPr>
          <w:p w:rsidR="003D2BCB" w:rsidRDefault="003D2BCB" w:rsidP="003D2BCB">
            <w:pPr>
              <w:jc w:val="center"/>
            </w:pPr>
            <w:r w:rsidRPr="00182B46">
              <w:rPr>
                <w:rFonts w:cstheme="minorHAnsi"/>
                <w:b/>
              </w:rPr>
              <w:fldChar w:fldCharType="begin">
                <w:ffData>
                  <w:name w:val="Besedilo5"/>
                  <w:enabled/>
                  <w:calcOnExit w:val="0"/>
                  <w:textInput/>
                </w:ffData>
              </w:fldChar>
            </w:r>
            <w:r w:rsidRPr="00182B46">
              <w:rPr>
                <w:rFonts w:cstheme="minorHAnsi"/>
                <w:b/>
              </w:rPr>
              <w:instrText xml:space="preserve"> FORMTEXT </w:instrText>
            </w:r>
            <w:r w:rsidRPr="00182B46">
              <w:rPr>
                <w:rFonts w:cstheme="minorHAnsi"/>
                <w:b/>
              </w:rPr>
            </w:r>
            <w:r w:rsidRPr="00182B46">
              <w:rPr>
                <w:rFonts w:cstheme="minorHAnsi"/>
                <w:b/>
              </w:rPr>
              <w:fldChar w:fldCharType="separate"/>
            </w:r>
            <w:r w:rsidRPr="00182B46">
              <w:rPr>
                <w:rFonts w:cstheme="minorHAnsi"/>
                <w:b/>
                <w:noProof/>
              </w:rPr>
              <w:fldChar w:fldCharType="begin">
                <w:ffData>
                  <w:name w:val="Besedilo14"/>
                  <w:enabled/>
                  <w:calcOnExit w:val="0"/>
                  <w:textInput/>
                </w:ffData>
              </w:fldChar>
            </w:r>
            <w:r w:rsidRPr="00182B46">
              <w:rPr>
                <w:rFonts w:cstheme="minorHAnsi"/>
                <w:b/>
                <w:noProof/>
              </w:rPr>
              <w:instrText xml:space="preserve"> FORMTEXT </w:instrText>
            </w:r>
            <w:r w:rsidRPr="00182B46">
              <w:rPr>
                <w:rFonts w:cstheme="minorHAnsi"/>
                <w:b/>
                <w:noProof/>
              </w:rPr>
            </w:r>
            <w:r w:rsidRPr="00182B46">
              <w:rPr>
                <w:rFonts w:cstheme="minorHAnsi"/>
                <w:b/>
                <w:noProof/>
              </w:rPr>
              <w:fldChar w:fldCharType="separate"/>
            </w:r>
            <w:r w:rsidRPr="00182B46">
              <w:rPr>
                <w:rFonts w:cstheme="minorHAnsi"/>
                <w:b/>
                <w:noProof/>
              </w:rPr>
              <w:t> </w:t>
            </w:r>
            <w:r w:rsidRPr="00182B46">
              <w:rPr>
                <w:rFonts w:cstheme="minorHAnsi"/>
                <w:b/>
                <w:noProof/>
              </w:rPr>
              <w:t> </w:t>
            </w:r>
            <w:r w:rsidRPr="00182B46">
              <w:rPr>
                <w:rFonts w:cstheme="minorHAnsi"/>
                <w:b/>
                <w:noProof/>
              </w:rPr>
              <w:t> </w:t>
            </w:r>
            <w:r w:rsidRPr="00182B46">
              <w:rPr>
                <w:rFonts w:cstheme="minorHAnsi"/>
                <w:b/>
                <w:noProof/>
              </w:rPr>
              <w:t> </w:t>
            </w:r>
            <w:r w:rsidRPr="00182B46">
              <w:rPr>
                <w:rFonts w:cstheme="minorHAnsi"/>
                <w:b/>
                <w:noProof/>
              </w:rPr>
              <w:t> </w:t>
            </w:r>
            <w:r w:rsidRPr="00182B46">
              <w:rPr>
                <w:rFonts w:cstheme="minorHAnsi"/>
                <w:b/>
                <w:noProof/>
              </w:rPr>
              <w:fldChar w:fldCharType="end"/>
            </w:r>
            <w:r w:rsidRPr="00182B46">
              <w:rPr>
                <w:rFonts w:cstheme="minorHAnsi"/>
                <w:b/>
              </w:rPr>
              <w:fldChar w:fldCharType="end"/>
            </w:r>
          </w:p>
        </w:tc>
        <w:tc>
          <w:tcPr>
            <w:tcW w:w="1570" w:type="dxa"/>
          </w:tcPr>
          <w:p w:rsidR="003D2BCB" w:rsidRDefault="003D2BCB" w:rsidP="003D2BCB">
            <w:pPr>
              <w:jc w:val="center"/>
            </w:pPr>
            <w:r w:rsidRPr="00182B46">
              <w:rPr>
                <w:rFonts w:cstheme="minorHAnsi"/>
                <w:b/>
              </w:rPr>
              <w:fldChar w:fldCharType="begin">
                <w:ffData>
                  <w:name w:val="Besedilo5"/>
                  <w:enabled/>
                  <w:calcOnExit w:val="0"/>
                  <w:textInput/>
                </w:ffData>
              </w:fldChar>
            </w:r>
            <w:r w:rsidRPr="00182B46">
              <w:rPr>
                <w:rFonts w:cstheme="minorHAnsi"/>
                <w:b/>
              </w:rPr>
              <w:instrText xml:space="preserve"> FORMTEXT </w:instrText>
            </w:r>
            <w:r w:rsidRPr="00182B46">
              <w:rPr>
                <w:rFonts w:cstheme="minorHAnsi"/>
                <w:b/>
              </w:rPr>
            </w:r>
            <w:r w:rsidRPr="00182B46">
              <w:rPr>
                <w:rFonts w:cstheme="minorHAnsi"/>
                <w:b/>
              </w:rPr>
              <w:fldChar w:fldCharType="separate"/>
            </w:r>
            <w:r w:rsidRPr="00182B46">
              <w:rPr>
                <w:rFonts w:cstheme="minorHAnsi"/>
                <w:b/>
                <w:noProof/>
              </w:rPr>
              <w:fldChar w:fldCharType="begin">
                <w:ffData>
                  <w:name w:val="Besedilo14"/>
                  <w:enabled/>
                  <w:calcOnExit w:val="0"/>
                  <w:textInput/>
                </w:ffData>
              </w:fldChar>
            </w:r>
            <w:r w:rsidRPr="00182B46">
              <w:rPr>
                <w:rFonts w:cstheme="minorHAnsi"/>
                <w:b/>
                <w:noProof/>
              </w:rPr>
              <w:instrText xml:space="preserve"> FORMTEXT </w:instrText>
            </w:r>
            <w:r w:rsidRPr="00182B46">
              <w:rPr>
                <w:rFonts w:cstheme="minorHAnsi"/>
                <w:b/>
                <w:noProof/>
              </w:rPr>
            </w:r>
            <w:r w:rsidRPr="00182B46">
              <w:rPr>
                <w:rFonts w:cstheme="minorHAnsi"/>
                <w:b/>
                <w:noProof/>
              </w:rPr>
              <w:fldChar w:fldCharType="separate"/>
            </w:r>
            <w:r w:rsidRPr="00182B46">
              <w:rPr>
                <w:rFonts w:cstheme="minorHAnsi"/>
                <w:b/>
                <w:noProof/>
              </w:rPr>
              <w:t> </w:t>
            </w:r>
            <w:r w:rsidRPr="00182B46">
              <w:rPr>
                <w:rFonts w:cstheme="minorHAnsi"/>
                <w:b/>
                <w:noProof/>
              </w:rPr>
              <w:t> </w:t>
            </w:r>
            <w:r w:rsidRPr="00182B46">
              <w:rPr>
                <w:rFonts w:cstheme="minorHAnsi"/>
                <w:b/>
                <w:noProof/>
              </w:rPr>
              <w:t> </w:t>
            </w:r>
            <w:r w:rsidRPr="00182B46">
              <w:rPr>
                <w:rFonts w:cstheme="minorHAnsi"/>
                <w:b/>
                <w:noProof/>
              </w:rPr>
              <w:t> </w:t>
            </w:r>
            <w:r w:rsidRPr="00182B46">
              <w:rPr>
                <w:rFonts w:cstheme="minorHAnsi"/>
                <w:b/>
                <w:noProof/>
              </w:rPr>
              <w:t> </w:t>
            </w:r>
            <w:r w:rsidRPr="00182B46">
              <w:rPr>
                <w:rFonts w:cstheme="minorHAnsi"/>
                <w:b/>
                <w:noProof/>
              </w:rPr>
              <w:fldChar w:fldCharType="end"/>
            </w:r>
            <w:r w:rsidRPr="00182B46">
              <w:rPr>
                <w:rFonts w:cstheme="minorHAnsi"/>
                <w:b/>
              </w:rPr>
              <w:fldChar w:fldCharType="end"/>
            </w:r>
          </w:p>
        </w:tc>
      </w:tr>
      <w:tr w:rsidR="003D2BCB" w:rsidRPr="00CA748C" w:rsidTr="003D2BCB">
        <w:trPr>
          <w:trHeight w:hRule="exact" w:val="425"/>
          <w:jc w:val="center"/>
        </w:trPr>
        <w:tc>
          <w:tcPr>
            <w:tcW w:w="703" w:type="dxa"/>
            <w:vAlign w:val="center"/>
          </w:tcPr>
          <w:p w:rsidR="003D2BCB" w:rsidRPr="00CA748C" w:rsidRDefault="003D2BCB" w:rsidP="003D2BCB">
            <w:pPr>
              <w:jc w:val="center"/>
              <w:rPr>
                <w:rFonts w:cstheme="minorHAnsi"/>
              </w:rPr>
            </w:pPr>
            <w:r w:rsidRPr="00CA748C">
              <w:rPr>
                <w:rFonts w:cstheme="minorHAnsi"/>
              </w:rPr>
              <w:t>13.</w:t>
            </w:r>
          </w:p>
        </w:tc>
        <w:tc>
          <w:tcPr>
            <w:tcW w:w="3414" w:type="dxa"/>
          </w:tcPr>
          <w:p w:rsidR="003D2BCB" w:rsidRPr="00CA748C" w:rsidRDefault="003D2BCB" w:rsidP="003D2BCB">
            <w:pPr>
              <w:rPr>
                <w:rFonts w:cstheme="minorHAnsi"/>
              </w:rPr>
            </w:pPr>
            <w:r w:rsidRPr="00CA748C">
              <w:rPr>
                <w:rFonts w:cstheme="minorHAnsi"/>
              </w:rPr>
              <w:t>Ribe – sveže in zmrznjene</w:t>
            </w:r>
          </w:p>
        </w:tc>
        <w:tc>
          <w:tcPr>
            <w:tcW w:w="2389" w:type="dxa"/>
            <w:vAlign w:val="center"/>
          </w:tcPr>
          <w:p w:rsidR="003D2BCB" w:rsidRPr="00CA748C" w:rsidRDefault="003D2BCB" w:rsidP="003D2BCB">
            <w:pPr>
              <w:jc w:val="center"/>
              <w:rPr>
                <w:rFonts w:cstheme="minorHAnsi"/>
              </w:rPr>
            </w:pPr>
            <w:r w:rsidRPr="00CA748C">
              <w:rPr>
                <w:rFonts w:cstheme="minorHAnsi"/>
                <w:b/>
              </w:rPr>
              <w:fldChar w:fldCharType="begin">
                <w:ffData>
                  <w:name w:val="Besedilo5"/>
                  <w:enabled/>
                  <w:calcOnExit w:val="0"/>
                  <w:textInput/>
                </w:ffData>
              </w:fldChar>
            </w:r>
            <w:r w:rsidRPr="00CA748C">
              <w:rPr>
                <w:rFonts w:cstheme="minorHAnsi"/>
                <w:b/>
              </w:rPr>
              <w:instrText xml:space="preserve"> FORMTEXT </w:instrText>
            </w:r>
            <w:r w:rsidRPr="00CA748C">
              <w:rPr>
                <w:rFonts w:cstheme="minorHAnsi"/>
                <w:b/>
              </w:rPr>
            </w:r>
            <w:r w:rsidRPr="00CA748C">
              <w:rPr>
                <w:rFonts w:cstheme="minorHAnsi"/>
                <w:b/>
              </w:rPr>
              <w:fldChar w:fldCharType="separate"/>
            </w:r>
            <w:r w:rsidRPr="00CA748C">
              <w:rPr>
                <w:rFonts w:cstheme="minorHAnsi"/>
                <w:b/>
                <w:noProof/>
              </w:rPr>
              <w:fldChar w:fldCharType="begin">
                <w:ffData>
                  <w:name w:val="Besedilo14"/>
                  <w:enabled/>
                  <w:calcOnExit w:val="0"/>
                  <w:textInput/>
                </w:ffData>
              </w:fldChar>
            </w:r>
            <w:r w:rsidRPr="00CA748C">
              <w:rPr>
                <w:rFonts w:cstheme="minorHAnsi"/>
                <w:b/>
                <w:noProof/>
              </w:rPr>
              <w:instrText xml:space="preserve"> FORMTEXT </w:instrText>
            </w:r>
            <w:r w:rsidRPr="00CA748C">
              <w:rPr>
                <w:rFonts w:cstheme="minorHAnsi"/>
                <w:b/>
                <w:noProof/>
              </w:rPr>
            </w:r>
            <w:r w:rsidRPr="00CA748C">
              <w:rPr>
                <w:rFonts w:cstheme="minorHAnsi"/>
                <w:b/>
                <w:noProof/>
              </w:rPr>
              <w:fldChar w:fldCharType="separate"/>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fldChar w:fldCharType="end"/>
            </w:r>
            <w:r w:rsidRPr="00CA748C">
              <w:rPr>
                <w:rFonts w:cstheme="minorHAnsi"/>
                <w:b/>
              </w:rPr>
              <w:fldChar w:fldCharType="end"/>
            </w:r>
          </w:p>
        </w:tc>
        <w:tc>
          <w:tcPr>
            <w:tcW w:w="1721" w:type="dxa"/>
          </w:tcPr>
          <w:p w:rsidR="003D2BCB" w:rsidRDefault="003D2BCB" w:rsidP="003D2BCB">
            <w:pPr>
              <w:jc w:val="center"/>
            </w:pPr>
            <w:r w:rsidRPr="00182B46">
              <w:rPr>
                <w:rFonts w:cstheme="minorHAnsi"/>
                <w:b/>
              </w:rPr>
              <w:fldChar w:fldCharType="begin">
                <w:ffData>
                  <w:name w:val="Besedilo5"/>
                  <w:enabled/>
                  <w:calcOnExit w:val="0"/>
                  <w:textInput/>
                </w:ffData>
              </w:fldChar>
            </w:r>
            <w:r w:rsidRPr="00182B46">
              <w:rPr>
                <w:rFonts w:cstheme="minorHAnsi"/>
                <w:b/>
              </w:rPr>
              <w:instrText xml:space="preserve"> FORMTEXT </w:instrText>
            </w:r>
            <w:r w:rsidRPr="00182B46">
              <w:rPr>
                <w:rFonts w:cstheme="minorHAnsi"/>
                <w:b/>
              </w:rPr>
            </w:r>
            <w:r w:rsidRPr="00182B46">
              <w:rPr>
                <w:rFonts w:cstheme="minorHAnsi"/>
                <w:b/>
              </w:rPr>
              <w:fldChar w:fldCharType="separate"/>
            </w:r>
            <w:r w:rsidRPr="00182B46">
              <w:rPr>
                <w:rFonts w:cstheme="minorHAnsi"/>
                <w:b/>
                <w:noProof/>
              </w:rPr>
              <w:fldChar w:fldCharType="begin">
                <w:ffData>
                  <w:name w:val="Besedilo14"/>
                  <w:enabled/>
                  <w:calcOnExit w:val="0"/>
                  <w:textInput/>
                </w:ffData>
              </w:fldChar>
            </w:r>
            <w:r w:rsidRPr="00182B46">
              <w:rPr>
                <w:rFonts w:cstheme="minorHAnsi"/>
                <w:b/>
                <w:noProof/>
              </w:rPr>
              <w:instrText xml:space="preserve"> FORMTEXT </w:instrText>
            </w:r>
            <w:r w:rsidRPr="00182B46">
              <w:rPr>
                <w:rFonts w:cstheme="minorHAnsi"/>
                <w:b/>
                <w:noProof/>
              </w:rPr>
            </w:r>
            <w:r w:rsidRPr="00182B46">
              <w:rPr>
                <w:rFonts w:cstheme="minorHAnsi"/>
                <w:b/>
                <w:noProof/>
              </w:rPr>
              <w:fldChar w:fldCharType="separate"/>
            </w:r>
            <w:r w:rsidRPr="00182B46">
              <w:rPr>
                <w:rFonts w:cstheme="minorHAnsi"/>
                <w:b/>
                <w:noProof/>
              </w:rPr>
              <w:t> </w:t>
            </w:r>
            <w:r w:rsidRPr="00182B46">
              <w:rPr>
                <w:rFonts w:cstheme="minorHAnsi"/>
                <w:b/>
                <w:noProof/>
              </w:rPr>
              <w:t> </w:t>
            </w:r>
            <w:r w:rsidRPr="00182B46">
              <w:rPr>
                <w:rFonts w:cstheme="minorHAnsi"/>
                <w:b/>
                <w:noProof/>
              </w:rPr>
              <w:t> </w:t>
            </w:r>
            <w:r w:rsidRPr="00182B46">
              <w:rPr>
                <w:rFonts w:cstheme="minorHAnsi"/>
                <w:b/>
                <w:noProof/>
              </w:rPr>
              <w:t> </w:t>
            </w:r>
            <w:r w:rsidRPr="00182B46">
              <w:rPr>
                <w:rFonts w:cstheme="minorHAnsi"/>
                <w:b/>
                <w:noProof/>
              </w:rPr>
              <w:t> </w:t>
            </w:r>
            <w:r w:rsidRPr="00182B46">
              <w:rPr>
                <w:rFonts w:cstheme="minorHAnsi"/>
                <w:b/>
                <w:noProof/>
              </w:rPr>
              <w:fldChar w:fldCharType="end"/>
            </w:r>
            <w:r w:rsidRPr="00182B46">
              <w:rPr>
                <w:rFonts w:cstheme="minorHAnsi"/>
                <w:b/>
              </w:rPr>
              <w:fldChar w:fldCharType="end"/>
            </w:r>
          </w:p>
        </w:tc>
        <w:tc>
          <w:tcPr>
            <w:tcW w:w="1570" w:type="dxa"/>
          </w:tcPr>
          <w:p w:rsidR="003D2BCB" w:rsidRDefault="003D2BCB" w:rsidP="003D2BCB">
            <w:pPr>
              <w:jc w:val="center"/>
            </w:pPr>
            <w:r w:rsidRPr="00182B46">
              <w:rPr>
                <w:rFonts w:cstheme="minorHAnsi"/>
                <w:b/>
              </w:rPr>
              <w:fldChar w:fldCharType="begin">
                <w:ffData>
                  <w:name w:val="Besedilo5"/>
                  <w:enabled/>
                  <w:calcOnExit w:val="0"/>
                  <w:textInput/>
                </w:ffData>
              </w:fldChar>
            </w:r>
            <w:r w:rsidRPr="00182B46">
              <w:rPr>
                <w:rFonts w:cstheme="minorHAnsi"/>
                <w:b/>
              </w:rPr>
              <w:instrText xml:space="preserve"> FORMTEXT </w:instrText>
            </w:r>
            <w:r w:rsidRPr="00182B46">
              <w:rPr>
                <w:rFonts w:cstheme="minorHAnsi"/>
                <w:b/>
              </w:rPr>
            </w:r>
            <w:r w:rsidRPr="00182B46">
              <w:rPr>
                <w:rFonts w:cstheme="minorHAnsi"/>
                <w:b/>
              </w:rPr>
              <w:fldChar w:fldCharType="separate"/>
            </w:r>
            <w:r w:rsidRPr="00182B46">
              <w:rPr>
                <w:rFonts w:cstheme="minorHAnsi"/>
                <w:b/>
                <w:noProof/>
              </w:rPr>
              <w:fldChar w:fldCharType="begin">
                <w:ffData>
                  <w:name w:val="Besedilo14"/>
                  <w:enabled/>
                  <w:calcOnExit w:val="0"/>
                  <w:textInput/>
                </w:ffData>
              </w:fldChar>
            </w:r>
            <w:r w:rsidRPr="00182B46">
              <w:rPr>
                <w:rFonts w:cstheme="minorHAnsi"/>
                <w:b/>
                <w:noProof/>
              </w:rPr>
              <w:instrText xml:space="preserve"> FORMTEXT </w:instrText>
            </w:r>
            <w:r w:rsidRPr="00182B46">
              <w:rPr>
                <w:rFonts w:cstheme="minorHAnsi"/>
                <w:b/>
                <w:noProof/>
              </w:rPr>
            </w:r>
            <w:r w:rsidRPr="00182B46">
              <w:rPr>
                <w:rFonts w:cstheme="minorHAnsi"/>
                <w:b/>
                <w:noProof/>
              </w:rPr>
              <w:fldChar w:fldCharType="separate"/>
            </w:r>
            <w:r w:rsidRPr="00182B46">
              <w:rPr>
                <w:rFonts w:cstheme="minorHAnsi"/>
                <w:b/>
                <w:noProof/>
              </w:rPr>
              <w:t> </w:t>
            </w:r>
            <w:r w:rsidRPr="00182B46">
              <w:rPr>
                <w:rFonts w:cstheme="minorHAnsi"/>
                <w:b/>
                <w:noProof/>
              </w:rPr>
              <w:t> </w:t>
            </w:r>
            <w:r w:rsidRPr="00182B46">
              <w:rPr>
                <w:rFonts w:cstheme="minorHAnsi"/>
                <w:b/>
                <w:noProof/>
              </w:rPr>
              <w:t> </w:t>
            </w:r>
            <w:r w:rsidRPr="00182B46">
              <w:rPr>
                <w:rFonts w:cstheme="minorHAnsi"/>
                <w:b/>
                <w:noProof/>
              </w:rPr>
              <w:t> </w:t>
            </w:r>
            <w:r w:rsidRPr="00182B46">
              <w:rPr>
                <w:rFonts w:cstheme="minorHAnsi"/>
                <w:b/>
                <w:noProof/>
              </w:rPr>
              <w:t> </w:t>
            </w:r>
            <w:r w:rsidRPr="00182B46">
              <w:rPr>
                <w:rFonts w:cstheme="minorHAnsi"/>
                <w:b/>
                <w:noProof/>
              </w:rPr>
              <w:fldChar w:fldCharType="end"/>
            </w:r>
            <w:r w:rsidRPr="00182B46">
              <w:rPr>
                <w:rFonts w:cstheme="minorHAnsi"/>
                <w:b/>
              </w:rPr>
              <w:fldChar w:fldCharType="end"/>
            </w:r>
          </w:p>
        </w:tc>
      </w:tr>
    </w:tbl>
    <w:p w:rsidR="003D2BCB" w:rsidRDefault="00D53B81" w:rsidP="00D53B81">
      <w:pPr>
        <w:rPr>
          <w:rFonts w:cstheme="minorHAnsi"/>
          <w:b/>
        </w:rPr>
      </w:pPr>
      <w:r w:rsidRPr="00CA748C">
        <w:rPr>
          <w:rFonts w:cstheme="minorHAnsi"/>
          <w:b/>
        </w:rPr>
        <w:t xml:space="preserve">* Priloga: </w:t>
      </w:r>
    </w:p>
    <w:p w:rsidR="00D53B81" w:rsidRPr="003D2BCB" w:rsidRDefault="00D53B81" w:rsidP="00C151B3">
      <w:pPr>
        <w:pStyle w:val="Odstavekseznama"/>
        <w:numPr>
          <w:ilvl w:val="0"/>
          <w:numId w:val="16"/>
        </w:numPr>
        <w:rPr>
          <w:rFonts w:ascii="Palatino Linotype" w:hAnsi="Palatino Linotype" w:cstheme="minorHAnsi"/>
          <w:b/>
        </w:rPr>
      </w:pPr>
      <w:r w:rsidRPr="003D2BCB">
        <w:rPr>
          <w:rFonts w:ascii="Palatino Linotype" w:hAnsi="Palatino Linotype" w:cstheme="minorHAnsi"/>
          <w:b/>
        </w:rPr>
        <w:t>Ponudbeni predračuni (OBR-3/1-1</w:t>
      </w:r>
      <w:r w:rsidR="00CA748C" w:rsidRPr="003D2BCB">
        <w:rPr>
          <w:rFonts w:ascii="Palatino Linotype" w:hAnsi="Palatino Linotype" w:cstheme="minorHAnsi"/>
          <w:b/>
        </w:rPr>
        <w:t>3</w:t>
      </w:r>
      <w:r w:rsidRPr="003D2BCB">
        <w:rPr>
          <w:rFonts w:ascii="Palatino Linotype" w:hAnsi="Palatino Linotype" w:cstheme="minorHAnsi"/>
          <w:b/>
        </w:rPr>
        <w:t>)</w:t>
      </w:r>
      <w:r w:rsidR="003D2BCB" w:rsidRPr="003D2BCB">
        <w:rPr>
          <w:rFonts w:ascii="Palatino Linotype" w:hAnsi="Palatino Linotype" w:cstheme="minorHAnsi"/>
          <w:b/>
        </w:rPr>
        <w:t>,</w:t>
      </w:r>
    </w:p>
    <w:p w:rsidR="003D2BCB" w:rsidRPr="003D2BCB" w:rsidRDefault="003D2BCB" w:rsidP="00C151B3">
      <w:pPr>
        <w:pStyle w:val="Odstavekseznama"/>
        <w:numPr>
          <w:ilvl w:val="0"/>
          <w:numId w:val="16"/>
        </w:numPr>
        <w:rPr>
          <w:rFonts w:ascii="Palatino Linotype" w:hAnsi="Palatino Linotype" w:cstheme="minorHAnsi"/>
          <w:b/>
        </w:rPr>
      </w:pPr>
      <w:r w:rsidRPr="003D2BCB">
        <w:rPr>
          <w:rFonts w:ascii="Palatino Linotype" w:hAnsi="Palatino Linotype" w:cstheme="minorHAnsi"/>
          <w:b/>
        </w:rPr>
        <w:t>Dokazila za dosego točk po merilu.</w:t>
      </w:r>
    </w:p>
    <w:p w:rsidR="00CA748C" w:rsidRPr="00CA748C" w:rsidRDefault="00CA748C" w:rsidP="00D53B81">
      <w:pPr>
        <w:rPr>
          <w:rFonts w:cstheme="minorHAnsi"/>
          <w:b/>
        </w:rPr>
      </w:pPr>
    </w:p>
    <w:p w:rsidR="00D53B81" w:rsidRPr="00CA748C" w:rsidRDefault="00D53B81" w:rsidP="00D53B81">
      <w:pPr>
        <w:rPr>
          <w:rFonts w:cstheme="minorHAnsi"/>
          <w:b/>
        </w:rPr>
      </w:pPr>
      <w:r w:rsidRPr="00CA748C">
        <w:rPr>
          <w:rFonts w:cstheme="minorHAnsi"/>
          <w:b/>
        </w:rPr>
        <w:t>Podatki o gospodarskem subjektu:</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186"/>
        <w:gridCol w:w="5856"/>
      </w:tblGrid>
      <w:tr w:rsidR="003D2BCB" w:rsidRPr="00CA748C" w:rsidTr="003D2BCB">
        <w:tc>
          <w:tcPr>
            <w:tcW w:w="9042" w:type="dxa"/>
            <w:gridSpan w:val="2"/>
            <w:tcBorders>
              <w:top w:val="double" w:sz="4" w:space="0" w:color="auto"/>
              <w:bottom w:val="double" w:sz="4" w:space="0" w:color="auto"/>
            </w:tcBorders>
          </w:tcPr>
          <w:p w:rsidR="00D53B81" w:rsidRPr="00CA748C" w:rsidRDefault="00D53B81" w:rsidP="00D53B81">
            <w:pPr>
              <w:pStyle w:val="Telobesedila2"/>
              <w:spacing w:after="0" w:line="240" w:lineRule="auto"/>
              <w:jc w:val="center"/>
              <w:rPr>
                <w:rFonts w:ascii="Palatino Linotype" w:hAnsi="Palatino Linotype" w:cstheme="minorHAnsi"/>
                <w:sz w:val="24"/>
                <w:szCs w:val="24"/>
              </w:rPr>
            </w:pPr>
            <w:r w:rsidRPr="00CA748C">
              <w:rPr>
                <w:rFonts w:ascii="Palatino Linotype" w:hAnsi="Palatino Linotype" w:cstheme="minorHAnsi"/>
                <w:sz w:val="24"/>
                <w:szCs w:val="24"/>
              </w:rPr>
              <w:t>Podatki o gospodarskem subjektu</w:t>
            </w:r>
          </w:p>
        </w:tc>
      </w:tr>
      <w:tr w:rsidR="003D2BCB" w:rsidRPr="00CA748C" w:rsidTr="003D2BCB">
        <w:trPr>
          <w:trHeight w:hRule="exact" w:val="624"/>
        </w:trPr>
        <w:tc>
          <w:tcPr>
            <w:tcW w:w="3186" w:type="dxa"/>
            <w:tcBorders>
              <w:top w:val="double" w:sz="4" w:space="0" w:color="auto"/>
            </w:tcBorders>
            <w:vAlign w:val="center"/>
          </w:tcPr>
          <w:p w:rsidR="00D53B81" w:rsidRPr="00CA748C" w:rsidRDefault="00D53B81" w:rsidP="00D53B81">
            <w:pPr>
              <w:pStyle w:val="Telobesedila2"/>
              <w:spacing w:after="0" w:line="240" w:lineRule="auto"/>
              <w:rPr>
                <w:rFonts w:ascii="Palatino Linotype" w:hAnsi="Palatino Linotype" w:cstheme="minorHAnsi"/>
                <w:sz w:val="24"/>
                <w:szCs w:val="24"/>
              </w:rPr>
            </w:pPr>
            <w:r w:rsidRPr="00CA748C">
              <w:rPr>
                <w:rFonts w:ascii="Palatino Linotype" w:hAnsi="Palatino Linotype" w:cstheme="minorHAnsi"/>
                <w:sz w:val="24"/>
                <w:szCs w:val="24"/>
              </w:rPr>
              <w:t>Firma oziroma ime:</w:t>
            </w:r>
          </w:p>
        </w:tc>
        <w:tc>
          <w:tcPr>
            <w:tcW w:w="5856" w:type="dxa"/>
            <w:tcBorders>
              <w:top w:val="double" w:sz="4" w:space="0" w:color="auto"/>
            </w:tcBorders>
            <w:vAlign w:val="center"/>
          </w:tcPr>
          <w:p w:rsidR="00D53B81" w:rsidRPr="00CA748C" w:rsidRDefault="00D53B81" w:rsidP="00D53B81">
            <w:pPr>
              <w:pStyle w:val="Telobesedila2"/>
              <w:spacing w:after="0" w:line="240" w:lineRule="auto"/>
              <w:rPr>
                <w:rFonts w:ascii="Palatino Linotype" w:hAnsi="Palatino Linotype" w:cstheme="minorHAnsi"/>
                <w:b/>
                <w:sz w:val="24"/>
                <w:szCs w:val="24"/>
              </w:rPr>
            </w:pPr>
            <w:r w:rsidRPr="00CA748C">
              <w:rPr>
                <w:rFonts w:ascii="Palatino Linotype" w:hAnsi="Palatino Linotype" w:cstheme="minorHAnsi"/>
                <w:b/>
                <w:sz w:val="24"/>
                <w:szCs w:val="24"/>
              </w:rPr>
              <w:fldChar w:fldCharType="begin">
                <w:ffData>
                  <w:name w:val="Besedilo5"/>
                  <w:enabled/>
                  <w:calcOnExit w:val="0"/>
                  <w:textInput/>
                </w:ffData>
              </w:fldChar>
            </w:r>
            <w:bookmarkStart w:id="36" w:name="Besedilo5"/>
            <w:r w:rsidRPr="00CA748C">
              <w:rPr>
                <w:rFonts w:ascii="Palatino Linotype" w:hAnsi="Palatino Linotype" w:cstheme="minorHAnsi"/>
                <w:b/>
                <w:sz w:val="24"/>
                <w:szCs w:val="24"/>
              </w:rPr>
              <w:instrText xml:space="preserve"> FORMTEXT </w:instrText>
            </w:r>
            <w:r w:rsidRPr="00CA748C">
              <w:rPr>
                <w:rFonts w:ascii="Palatino Linotype" w:hAnsi="Palatino Linotype" w:cstheme="minorHAnsi"/>
                <w:b/>
                <w:sz w:val="24"/>
                <w:szCs w:val="24"/>
              </w:rPr>
            </w:r>
            <w:r w:rsidRPr="00CA748C">
              <w:rPr>
                <w:rFonts w:ascii="Palatino Linotype" w:hAnsi="Palatino Linotype" w:cstheme="minorHAnsi"/>
                <w:b/>
                <w:sz w:val="24"/>
                <w:szCs w:val="24"/>
              </w:rPr>
              <w:fldChar w:fldCharType="separate"/>
            </w:r>
            <w:r w:rsidRPr="00CA748C">
              <w:rPr>
                <w:rFonts w:ascii="Palatino Linotype" w:hAnsi="Palatino Linotype" w:cstheme="minorHAnsi"/>
                <w:b/>
                <w:noProof/>
                <w:sz w:val="24"/>
                <w:szCs w:val="24"/>
              </w:rPr>
              <w:fldChar w:fldCharType="begin">
                <w:ffData>
                  <w:name w:val="Besedilo14"/>
                  <w:enabled/>
                  <w:calcOnExit w:val="0"/>
                  <w:textInput/>
                </w:ffData>
              </w:fldChar>
            </w:r>
            <w:bookmarkStart w:id="37" w:name="Besedilo14"/>
            <w:r w:rsidRPr="00CA748C">
              <w:rPr>
                <w:rFonts w:ascii="Palatino Linotype" w:hAnsi="Palatino Linotype" w:cstheme="minorHAnsi"/>
                <w:b/>
                <w:noProof/>
                <w:sz w:val="24"/>
                <w:szCs w:val="24"/>
              </w:rPr>
              <w:instrText xml:space="preserve"> FORMTEXT </w:instrText>
            </w:r>
            <w:r w:rsidRPr="00CA748C">
              <w:rPr>
                <w:rFonts w:ascii="Palatino Linotype" w:hAnsi="Palatino Linotype" w:cstheme="minorHAnsi"/>
                <w:b/>
                <w:noProof/>
                <w:sz w:val="24"/>
                <w:szCs w:val="24"/>
              </w:rPr>
            </w:r>
            <w:r w:rsidRPr="00CA748C">
              <w:rPr>
                <w:rFonts w:ascii="Palatino Linotype" w:hAnsi="Palatino Linotype" w:cstheme="minorHAnsi"/>
                <w:b/>
                <w:noProof/>
                <w:sz w:val="24"/>
                <w:szCs w:val="24"/>
              </w:rPr>
              <w:fldChar w:fldCharType="separate"/>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fldChar w:fldCharType="end"/>
            </w:r>
            <w:bookmarkEnd w:id="37"/>
            <w:r w:rsidRPr="00CA748C">
              <w:rPr>
                <w:rFonts w:ascii="Palatino Linotype" w:hAnsi="Palatino Linotype" w:cstheme="minorHAnsi"/>
                <w:b/>
                <w:sz w:val="24"/>
                <w:szCs w:val="24"/>
              </w:rPr>
              <w:fldChar w:fldCharType="end"/>
            </w:r>
            <w:bookmarkEnd w:id="36"/>
          </w:p>
        </w:tc>
      </w:tr>
      <w:tr w:rsidR="003D2BCB" w:rsidRPr="00CA748C" w:rsidTr="003D2BCB">
        <w:trPr>
          <w:trHeight w:hRule="exact" w:val="624"/>
        </w:trPr>
        <w:tc>
          <w:tcPr>
            <w:tcW w:w="3186" w:type="dxa"/>
            <w:vAlign w:val="center"/>
          </w:tcPr>
          <w:p w:rsidR="00D53B81" w:rsidRPr="00CA748C" w:rsidRDefault="00D53B81" w:rsidP="00D53B81">
            <w:pPr>
              <w:pStyle w:val="Telobesedila2"/>
              <w:spacing w:after="0" w:line="240" w:lineRule="auto"/>
              <w:rPr>
                <w:rFonts w:ascii="Palatino Linotype" w:hAnsi="Palatino Linotype" w:cstheme="minorHAnsi"/>
                <w:sz w:val="24"/>
                <w:szCs w:val="24"/>
              </w:rPr>
            </w:pPr>
            <w:r w:rsidRPr="00CA748C">
              <w:rPr>
                <w:rFonts w:ascii="Palatino Linotype" w:hAnsi="Palatino Linotype" w:cstheme="minorHAnsi"/>
                <w:sz w:val="24"/>
                <w:szCs w:val="24"/>
              </w:rPr>
              <w:t>Zakoniti zastopnik:</w:t>
            </w:r>
          </w:p>
        </w:tc>
        <w:tc>
          <w:tcPr>
            <w:tcW w:w="5856" w:type="dxa"/>
            <w:vAlign w:val="center"/>
          </w:tcPr>
          <w:p w:rsidR="00D53B81" w:rsidRPr="00CA748C" w:rsidRDefault="00D53B81" w:rsidP="00D53B81">
            <w:pPr>
              <w:pStyle w:val="Telobesedila2"/>
              <w:spacing w:after="0" w:line="240" w:lineRule="auto"/>
              <w:rPr>
                <w:rFonts w:ascii="Palatino Linotype" w:hAnsi="Palatino Linotype" w:cstheme="minorHAnsi"/>
                <w:b/>
                <w:sz w:val="24"/>
                <w:szCs w:val="24"/>
              </w:rPr>
            </w:pPr>
            <w:r w:rsidRPr="00CA748C">
              <w:rPr>
                <w:rFonts w:ascii="Palatino Linotype" w:hAnsi="Palatino Linotype" w:cstheme="minorHAnsi"/>
                <w:b/>
                <w:sz w:val="24"/>
                <w:szCs w:val="24"/>
              </w:rPr>
              <w:fldChar w:fldCharType="begin">
                <w:ffData>
                  <w:name w:val="Besedilo2"/>
                  <w:enabled/>
                  <w:calcOnExit w:val="0"/>
                  <w:textInput/>
                </w:ffData>
              </w:fldChar>
            </w:r>
            <w:bookmarkStart w:id="38" w:name="Besedilo2"/>
            <w:r w:rsidRPr="00CA748C">
              <w:rPr>
                <w:rFonts w:ascii="Palatino Linotype" w:hAnsi="Palatino Linotype" w:cstheme="minorHAnsi"/>
                <w:b/>
                <w:sz w:val="24"/>
                <w:szCs w:val="24"/>
              </w:rPr>
              <w:instrText xml:space="preserve"> FORMTEXT </w:instrText>
            </w:r>
            <w:r w:rsidRPr="00CA748C">
              <w:rPr>
                <w:rFonts w:ascii="Palatino Linotype" w:hAnsi="Palatino Linotype" w:cstheme="minorHAnsi"/>
                <w:b/>
                <w:sz w:val="24"/>
                <w:szCs w:val="24"/>
              </w:rPr>
            </w:r>
            <w:r w:rsidRPr="00CA748C">
              <w:rPr>
                <w:rFonts w:ascii="Palatino Linotype" w:hAnsi="Palatino Linotype" w:cstheme="minorHAnsi"/>
                <w:b/>
                <w:sz w:val="24"/>
                <w:szCs w:val="24"/>
              </w:rPr>
              <w:fldChar w:fldCharType="separate"/>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sz w:val="24"/>
                <w:szCs w:val="24"/>
              </w:rPr>
              <w:fldChar w:fldCharType="end"/>
            </w:r>
            <w:bookmarkEnd w:id="38"/>
          </w:p>
        </w:tc>
      </w:tr>
      <w:tr w:rsidR="003D2BCB" w:rsidRPr="00CA748C" w:rsidTr="003D2BCB">
        <w:trPr>
          <w:trHeight w:hRule="exact" w:val="624"/>
        </w:trPr>
        <w:tc>
          <w:tcPr>
            <w:tcW w:w="3186" w:type="dxa"/>
            <w:vAlign w:val="center"/>
          </w:tcPr>
          <w:p w:rsidR="00D53B81" w:rsidRPr="00CA748C" w:rsidRDefault="00D53B81" w:rsidP="00D53B81">
            <w:pPr>
              <w:pStyle w:val="Telobesedila2"/>
              <w:spacing w:after="0" w:line="240" w:lineRule="auto"/>
              <w:rPr>
                <w:rFonts w:ascii="Palatino Linotype" w:hAnsi="Palatino Linotype" w:cstheme="minorHAnsi"/>
                <w:sz w:val="24"/>
                <w:szCs w:val="24"/>
              </w:rPr>
            </w:pPr>
            <w:r w:rsidRPr="00CA748C">
              <w:rPr>
                <w:rFonts w:ascii="Palatino Linotype" w:hAnsi="Palatino Linotype" w:cstheme="minorHAnsi"/>
                <w:sz w:val="24"/>
                <w:szCs w:val="24"/>
              </w:rPr>
              <w:t>Davčna številka:</w:t>
            </w:r>
          </w:p>
        </w:tc>
        <w:tc>
          <w:tcPr>
            <w:tcW w:w="5856" w:type="dxa"/>
            <w:vAlign w:val="center"/>
          </w:tcPr>
          <w:p w:rsidR="00D53B81" w:rsidRPr="00CA748C" w:rsidRDefault="00D53B81" w:rsidP="00D53B81">
            <w:pPr>
              <w:pStyle w:val="Telobesedila2"/>
              <w:spacing w:after="0" w:line="240" w:lineRule="auto"/>
              <w:rPr>
                <w:rFonts w:ascii="Palatino Linotype" w:hAnsi="Palatino Linotype" w:cstheme="minorHAnsi"/>
                <w:b/>
                <w:sz w:val="24"/>
                <w:szCs w:val="24"/>
              </w:rPr>
            </w:pPr>
            <w:r w:rsidRPr="00CA748C">
              <w:rPr>
                <w:rFonts w:ascii="Palatino Linotype" w:hAnsi="Palatino Linotype" w:cstheme="minorHAnsi"/>
                <w:b/>
                <w:sz w:val="24"/>
                <w:szCs w:val="24"/>
              </w:rPr>
              <w:fldChar w:fldCharType="begin">
                <w:ffData>
                  <w:name w:val="Besedilo3"/>
                  <w:enabled/>
                  <w:calcOnExit w:val="0"/>
                  <w:textInput/>
                </w:ffData>
              </w:fldChar>
            </w:r>
            <w:bookmarkStart w:id="39" w:name="Besedilo3"/>
            <w:r w:rsidRPr="00CA748C">
              <w:rPr>
                <w:rFonts w:ascii="Palatino Linotype" w:hAnsi="Palatino Linotype" w:cstheme="minorHAnsi"/>
                <w:b/>
                <w:sz w:val="24"/>
                <w:szCs w:val="24"/>
              </w:rPr>
              <w:instrText xml:space="preserve"> FORMTEXT </w:instrText>
            </w:r>
            <w:r w:rsidRPr="00CA748C">
              <w:rPr>
                <w:rFonts w:ascii="Palatino Linotype" w:hAnsi="Palatino Linotype" w:cstheme="minorHAnsi"/>
                <w:b/>
                <w:sz w:val="24"/>
                <w:szCs w:val="24"/>
              </w:rPr>
            </w:r>
            <w:r w:rsidRPr="00CA748C">
              <w:rPr>
                <w:rFonts w:ascii="Palatino Linotype" w:hAnsi="Palatino Linotype" w:cstheme="minorHAnsi"/>
                <w:b/>
                <w:sz w:val="24"/>
                <w:szCs w:val="24"/>
              </w:rPr>
              <w:fldChar w:fldCharType="separate"/>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sz w:val="24"/>
                <w:szCs w:val="24"/>
              </w:rPr>
              <w:fldChar w:fldCharType="end"/>
            </w:r>
            <w:bookmarkEnd w:id="39"/>
          </w:p>
        </w:tc>
      </w:tr>
      <w:tr w:rsidR="003D2BCB" w:rsidRPr="00CA748C" w:rsidTr="003D2BCB">
        <w:trPr>
          <w:trHeight w:hRule="exact" w:val="624"/>
        </w:trPr>
        <w:tc>
          <w:tcPr>
            <w:tcW w:w="3186" w:type="dxa"/>
            <w:vAlign w:val="center"/>
          </w:tcPr>
          <w:p w:rsidR="00D53B81" w:rsidRPr="00CA748C" w:rsidRDefault="00D53B81" w:rsidP="00D53B81">
            <w:pPr>
              <w:pStyle w:val="Telobesedila2"/>
              <w:spacing w:after="0" w:line="240" w:lineRule="auto"/>
              <w:rPr>
                <w:rFonts w:ascii="Palatino Linotype" w:hAnsi="Palatino Linotype" w:cstheme="minorHAnsi"/>
                <w:sz w:val="24"/>
                <w:szCs w:val="24"/>
              </w:rPr>
            </w:pPr>
            <w:r w:rsidRPr="00CA748C">
              <w:rPr>
                <w:rFonts w:ascii="Palatino Linotype" w:hAnsi="Palatino Linotype" w:cstheme="minorHAnsi"/>
                <w:sz w:val="24"/>
                <w:szCs w:val="24"/>
              </w:rPr>
              <w:t>Številka TRR:</w:t>
            </w:r>
          </w:p>
        </w:tc>
        <w:tc>
          <w:tcPr>
            <w:tcW w:w="5856" w:type="dxa"/>
            <w:vAlign w:val="center"/>
          </w:tcPr>
          <w:p w:rsidR="00D53B81" w:rsidRPr="00CA748C" w:rsidRDefault="00D53B81" w:rsidP="00D53B81">
            <w:pPr>
              <w:pStyle w:val="Telobesedila2"/>
              <w:spacing w:after="0" w:line="240" w:lineRule="auto"/>
              <w:rPr>
                <w:rFonts w:ascii="Palatino Linotype" w:hAnsi="Palatino Linotype" w:cstheme="minorHAnsi"/>
                <w:b/>
                <w:sz w:val="24"/>
                <w:szCs w:val="24"/>
              </w:rPr>
            </w:pPr>
            <w:r w:rsidRPr="00CA748C">
              <w:rPr>
                <w:rFonts w:ascii="Palatino Linotype" w:hAnsi="Palatino Linotype" w:cstheme="minorHAnsi"/>
                <w:b/>
                <w:sz w:val="24"/>
                <w:szCs w:val="24"/>
              </w:rPr>
              <w:fldChar w:fldCharType="begin">
                <w:ffData>
                  <w:name w:val="Besedilo4"/>
                  <w:enabled/>
                  <w:calcOnExit w:val="0"/>
                  <w:textInput/>
                </w:ffData>
              </w:fldChar>
            </w:r>
            <w:bookmarkStart w:id="40" w:name="Besedilo4"/>
            <w:r w:rsidRPr="00CA748C">
              <w:rPr>
                <w:rFonts w:ascii="Palatino Linotype" w:hAnsi="Palatino Linotype" w:cstheme="minorHAnsi"/>
                <w:b/>
                <w:sz w:val="24"/>
                <w:szCs w:val="24"/>
              </w:rPr>
              <w:instrText xml:space="preserve"> FORMTEXT </w:instrText>
            </w:r>
            <w:r w:rsidRPr="00CA748C">
              <w:rPr>
                <w:rFonts w:ascii="Palatino Linotype" w:hAnsi="Palatino Linotype" w:cstheme="minorHAnsi"/>
                <w:b/>
                <w:sz w:val="24"/>
                <w:szCs w:val="24"/>
              </w:rPr>
            </w:r>
            <w:r w:rsidRPr="00CA748C">
              <w:rPr>
                <w:rFonts w:ascii="Palatino Linotype" w:hAnsi="Palatino Linotype" w:cstheme="minorHAnsi"/>
                <w:b/>
                <w:sz w:val="24"/>
                <w:szCs w:val="24"/>
              </w:rPr>
              <w:fldChar w:fldCharType="separate"/>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sz w:val="24"/>
                <w:szCs w:val="24"/>
              </w:rPr>
              <w:fldChar w:fldCharType="end"/>
            </w:r>
            <w:bookmarkEnd w:id="40"/>
          </w:p>
        </w:tc>
      </w:tr>
      <w:tr w:rsidR="003D2BCB" w:rsidRPr="00CA748C" w:rsidTr="003D2BCB">
        <w:trPr>
          <w:trHeight w:hRule="exact" w:val="624"/>
        </w:trPr>
        <w:tc>
          <w:tcPr>
            <w:tcW w:w="3186" w:type="dxa"/>
            <w:vAlign w:val="center"/>
          </w:tcPr>
          <w:p w:rsidR="00D53B81" w:rsidRPr="00CA748C" w:rsidRDefault="00D53B81" w:rsidP="00D53B81">
            <w:pPr>
              <w:pStyle w:val="Telobesedila2"/>
              <w:spacing w:after="0" w:line="240" w:lineRule="auto"/>
              <w:rPr>
                <w:rFonts w:ascii="Palatino Linotype" w:hAnsi="Palatino Linotype" w:cstheme="minorHAnsi"/>
                <w:sz w:val="24"/>
                <w:szCs w:val="24"/>
              </w:rPr>
            </w:pPr>
            <w:r w:rsidRPr="00CA748C">
              <w:rPr>
                <w:rFonts w:ascii="Palatino Linotype" w:hAnsi="Palatino Linotype" w:cstheme="minorHAnsi"/>
                <w:sz w:val="24"/>
                <w:szCs w:val="24"/>
              </w:rPr>
              <w:t>Matična številka:</w:t>
            </w:r>
          </w:p>
        </w:tc>
        <w:tc>
          <w:tcPr>
            <w:tcW w:w="5856" w:type="dxa"/>
            <w:vAlign w:val="center"/>
          </w:tcPr>
          <w:p w:rsidR="00D53B81" w:rsidRPr="00CA748C" w:rsidRDefault="00D53B81" w:rsidP="00D53B81">
            <w:pPr>
              <w:pStyle w:val="Telobesedila2"/>
              <w:spacing w:after="0" w:line="240" w:lineRule="auto"/>
              <w:rPr>
                <w:rFonts w:ascii="Palatino Linotype" w:hAnsi="Palatino Linotype" w:cstheme="minorHAnsi"/>
                <w:b/>
                <w:sz w:val="24"/>
                <w:szCs w:val="24"/>
              </w:rPr>
            </w:pPr>
            <w:r w:rsidRPr="00CA748C">
              <w:rPr>
                <w:rFonts w:ascii="Palatino Linotype" w:hAnsi="Palatino Linotype" w:cstheme="minorHAnsi"/>
                <w:b/>
                <w:sz w:val="24"/>
                <w:szCs w:val="24"/>
              </w:rPr>
              <w:fldChar w:fldCharType="begin">
                <w:ffData>
                  <w:name w:val="Besedilo13"/>
                  <w:enabled/>
                  <w:calcOnExit w:val="0"/>
                  <w:textInput/>
                </w:ffData>
              </w:fldChar>
            </w:r>
            <w:bookmarkStart w:id="41" w:name="Besedilo13"/>
            <w:r w:rsidRPr="00CA748C">
              <w:rPr>
                <w:rFonts w:ascii="Palatino Linotype" w:hAnsi="Palatino Linotype" w:cstheme="minorHAnsi"/>
                <w:b/>
                <w:sz w:val="24"/>
                <w:szCs w:val="24"/>
              </w:rPr>
              <w:instrText xml:space="preserve"> FORMTEXT </w:instrText>
            </w:r>
            <w:r w:rsidRPr="00CA748C">
              <w:rPr>
                <w:rFonts w:ascii="Palatino Linotype" w:hAnsi="Palatino Linotype" w:cstheme="minorHAnsi"/>
                <w:b/>
                <w:sz w:val="24"/>
                <w:szCs w:val="24"/>
              </w:rPr>
            </w:r>
            <w:r w:rsidRPr="00CA748C">
              <w:rPr>
                <w:rFonts w:ascii="Palatino Linotype" w:hAnsi="Palatino Linotype" w:cstheme="minorHAnsi"/>
                <w:b/>
                <w:sz w:val="24"/>
                <w:szCs w:val="24"/>
              </w:rPr>
              <w:fldChar w:fldCharType="separate"/>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sz w:val="24"/>
                <w:szCs w:val="24"/>
              </w:rPr>
              <w:fldChar w:fldCharType="end"/>
            </w:r>
            <w:bookmarkEnd w:id="41"/>
          </w:p>
        </w:tc>
      </w:tr>
      <w:tr w:rsidR="003D2BCB" w:rsidRPr="00CA748C" w:rsidTr="003D2BCB">
        <w:trPr>
          <w:trHeight w:hRule="exact" w:val="624"/>
        </w:trPr>
        <w:tc>
          <w:tcPr>
            <w:tcW w:w="3186" w:type="dxa"/>
            <w:vAlign w:val="center"/>
          </w:tcPr>
          <w:p w:rsidR="00D53B81" w:rsidRPr="00CA748C" w:rsidRDefault="00D53B81" w:rsidP="00D53B81">
            <w:pPr>
              <w:pStyle w:val="Telobesedila2"/>
              <w:spacing w:after="0" w:line="240" w:lineRule="auto"/>
              <w:rPr>
                <w:rFonts w:ascii="Palatino Linotype" w:hAnsi="Palatino Linotype" w:cstheme="minorHAnsi"/>
                <w:sz w:val="24"/>
                <w:szCs w:val="24"/>
              </w:rPr>
            </w:pPr>
            <w:r w:rsidRPr="00CA748C">
              <w:rPr>
                <w:rFonts w:ascii="Palatino Linotype" w:hAnsi="Palatino Linotype" w:cstheme="minorHAnsi"/>
                <w:sz w:val="24"/>
                <w:szCs w:val="24"/>
              </w:rPr>
              <w:t>Naslov:</w:t>
            </w:r>
          </w:p>
        </w:tc>
        <w:tc>
          <w:tcPr>
            <w:tcW w:w="5856" w:type="dxa"/>
            <w:vAlign w:val="center"/>
          </w:tcPr>
          <w:p w:rsidR="00D53B81" w:rsidRPr="00CA748C" w:rsidRDefault="00D53B81" w:rsidP="00D53B81">
            <w:pPr>
              <w:pStyle w:val="Telobesedila2"/>
              <w:spacing w:after="0" w:line="240" w:lineRule="auto"/>
              <w:rPr>
                <w:rFonts w:ascii="Palatino Linotype" w:hAnsi="Palatino Linotype" w:cstheme="minorHAnsi"/>
                <w:b/>
                <w:sz w:val="24"/>
                <w:szCs w:val="24"/>
              </w:rPr>
            </w:pPr>
            <w:r w:rsidRPr="00CA748C">
              <w:rPr>
                <w:rFonts w:ascii="Palatino Linotype" w:hAnsi="Palatino Linotype" w:cstheme="minorHAnsi"/>
                <w:b/>
                <w:sz w:val="24"/>
                <w:szCs w:val="24"/>
              </w:rPr>
              <w:fldChar w:fldCharType="begin">
                <w:ffData>
                  <w:name w:val="Besedilo7"/>
                  <w:enabled/>
                  <w:calcOnExit w:val="0"/>
                  <w:textInput/>
                </w:ffData>
              </w:fldChar>
            </w:r>
            <w:bookmarkStart w:id="42" w:name="Besedilo7"/>
            <w:r w:rsidRPr="00CA748C">
              <w:rPr>
                <w:rFonts w:ascii="Palatino Linotype" w:hAnsi="Palatino Linotype" w:cstheme="minorHAnsi"/>
                <w:b/>
                <w:sz w:val="24"/>
                <w:szCs w:val="24"/>
              </w:rPr>
              <w:instrText xml:space="preserve"> FORMTEXT </w:instrText>
            </w:r>
            <w:r w:rsidRPr="00CA748C">
              <w:rPr>
                <w:rFonts w:ascii="Palatino Linotype" w:hAnsi="Palatino Linotype" w:cstheme="minorHAnsi"/>
                <w:b/>
                <w:sz w:val="24"/>
                <w:szCs w:val="24"/>
              </w:rPr>
            </w:r>
            <w:r w:rsidRPr="00CA748C">
              <w:rPr>
                <w:rFonts w:ascii="Palatino Linotype" w:hAnsi="Palatino Linotype" w:cstheme="minorHAnsi"/>
                <w:b/>
                <w:sz w:val="24"/>
                <w:szCs w:val="24"/>
              </w:rPr>
              <w:fldChar w:fldCharType="separate"/>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sz w:val="24"/>
                <w:szCs w:val="24"/>
              </w:rPr>
              <w:fldChar w:fldCharType="end"/>
            </w:r>
            <w:bookmarkEnd w:id="42"/>
          </w:p>
        </w:tc>
      </w:tr>
      <w:tr w:rsidR="003D2BCB" w:rsidRPr="00CA748C" w:rsidTr="003D2BCB">
        <w:trPr>
          <w:trHeight w:hRule="exact" w:val="624"/>
        </w:trPr>
        <w:tc>
          <w:tcPr>
            <w:tcW w:w="3186" w:type="dxa"/>
            <w:vAlign w:val="center"/>
          </w:tcPr>
          <w:p w:rsidR="00D53B81" w:rsidRPr="00CA748C" w:rsidRDefault="00D53B81" w:rsidP="00D53B81">
            <w:pPr>
              <w:pStyle w:val="Telobesedila2"/>
              <w:spacing w:after="0" w:line="240" w:lineRule="auto"/>
              <w:rPr>
                <w:rFonts w:ascii="Palatino Linotype" w:hAnsi="Palatino Linotype" w:cstheme="minorHAnsi"/>
                <w:sz w:val="24"/>
                <w:szCs w:val="24"/>
              </w:rPr>
            </w:pPr>
            <w:r w:rsidRPr="00CA748C">
              <w:rPr>
                <w:rFonts w:ascii="Palatino Linotype" w:hAnsi="Palatino Linotype" w:cstheme="minorHAnsi"/>
                <w:sz w:val="24"/>
                <w:szCs w:val="24"/>
              </w:rPr>
              <w:t>Številka telefona:</w:t>
            </w:r>
          </w:p>
        </w:tc>
        <w:tc>
          <w:tcPr>
            <w:tcW w:w="5856" w:type="dxa"/>
            <w:vAlign w:val="center"/>
          </w:tcPr>
          <w:p w:rsidR="00D53B81" w:rsidRPr="00CA748C" w:rsidRDefault="00D53B81" w:rsidP="00D53B81">
            <w:pPr>
              <w:pStyle w:val="Telobesedila2"/>
              <w:spacing w:after="0" w:line="240" w:lineRule="auto"/>
              <w:rPr>
                <w:rFonts w:ascii="Palatino Linotype" w:hAnsi="Palatino Linotype" w:cstheme="minorHAnsi"/>
                <w:b/>
                <w:sz w:val="24"/>
                <w:szCs w:val="24"/>
              </w:rPr>
            </w:pPr>
            <w:r w:rsidRPr="00CA748C">
              <w:rPr>
                <w:rFonts w:ascii="Palatino Linotype" w:hAnsi="Palatino Linotype" w:cstheme="minorHAnsi"/>
                <w:b/>
                <w:sz w:val="24"/>
                <w:szCs w:val="24"/>
              </w:rPr>
              <w:fldChar w:fldCharType="begin">
                <w:ffData>
                  <w:name w:val="Besedilo8"/>
                  <w:enabled/>
                  <w:calcOnExit w:val="0"/>
                  <w:textInput/>
                </w:ffData>
              </w:fldChar>
            </w:r>
            <w:bookmarkStart w:id="43" w:name="Besedilo8"/>
            <w:r w:rsidRPr="00CA748C">
              <w:rPr>
                <w:rFonts w:ascii="Palatino Linotype" w:hAnsi="Palatino Linotype" w:cstheme="minorHAnsi"/>
                <w:b/>
                <w:sz w:val="24"/>
                <w:szCs w:val="24"/>
              </w:rPr>
              <w:instrText xml:space="preserve"> FORMTEXT </w:instrText>
            </w:r>
            <w:r w:rsidRPr="00CA748C">
              <w:rPr>
                <w:rFonts w:ascii="Palatino Linotype" w:hAnsi="Palatino Linotype" w:cstheme="minorHAnsi"/>
                <w:b/>
                <w:sz w:val="24"/>
                <w:szCs w:val="24"/>
              </w:rPr>
            </w:r>
            <w:r w:rsidRPr="00CA748C">
              <w:rPr>
                <w:rFonts w:ascii="Palatino Linotype" w:hAnsi="Palatino Linotype" w:cstheme="minorHAnsi"/>
                <w:b/>
                <w:sz w:val="24"/>
                <w:szCs w:val="24"/>
              </w:rPr>
              <w:fldChar w:fldCharType="separate"/>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sz w:val="24"/>
                <w:szCs w:val="24"/>
              </w:rPr>
              <w:fldChar w:fldCharType="end"/>
            </w:r>
            <w:bookmarkEnd w:id="43"/>
          </w:p>
        </w:tc>
      </w:tr>
      <w:tr w:rsidR="003D2BCB" w:rsidRPr="00CA748C" w:rsidTr="003D2BCB">
        <w:trPr>
          <w:trHeight w:hRule="exact" w:val="624"/>
        </w:trPr>
        <w:tc>
          <w:tcPr>
            <w:tcW w:w="3186" w:type="dxa"/>
            <w:vAlign w:val="center"/>
          </w:tcPr>
          <w:p w:rsidR="00D53B81" w:rsidRPr="00CA748C" w:rsidRDefault="00D53B81" w:rsidP="00D53B81">
            <w:pPr>
              <w:pStyle w:val="Telobesedila2"/>
              <w:spacing w:after="0" w:line="240" w:lineRule="auto"/>
              <w:rPr>
                <w:rFonts w:ascii="Palatino Linotype" w:hAnsi="Palatino Linotype" w:cstheme="minorHAnsi"/>
                <w:sz w:val="24"/>
                <w:szCs w:val="24"/>
              </w:rPr>
            </w:pPr>
            <w:r w:rsidRPr="00CA748C">
              <w:rPr>
                <w:rFonts w:ascii="Palatino Linotype" w:hAnsi="Palatino Linotype" w:cstheme="minorHAnsi"/>
                <w:sz w:val="24"/>
                <w:szCs w:val="24"/>
              </w:rPr>
              <w:t>Številka faksa:</w:t>
            </w:r>
          </w:p>
        </w:tc>
        <w:tc>
          <w:tcPr>
            <w:tcW w:w="5856" w:type="dxa"/>
            <w:vAlign w:val="center"/>
          </w:tcPr>
          <w:p w:rsidR="00D53B81" w:rsidRPr="00CA748C" w:rsidRDefault="00D53B81" w:rsidP="00D53B81">
            <w:pPr>
              <w:pStyle w:val="Telobesedila2"/>
              <w:spacing w:after="0" w:line="240" w:lineRule="auto"/>
              <w:rPr>
                <w:rFonts w:ascii="Palatino Linotype" w:hAnsi="Palatino Linotype" w:cstheme="minorHAnsi"/>
                <w:b/>
                <w:sz w:val="24"/>
                <w:szCs w:val="24"/>
              </w:rPr>
            </w:pPr>
            <w:r w:rsidRPr="00CA748C">
              <w:rPr>
                <w:rFonts w:ascii="Palatino Linotype" w:hAnsi="Palatino Linotype" w:cstheme="minorHAnsi"/>
                <w:b/>
                <w:sz w:val="24"/>
                <w:szCs w:val="24"/>
              </w:rPr>
              <w:fldChar w:fldCharType="begin">
                <w:ffData>
                  <w:name w:val="Besedilo9"/>
                  <w:enabled/>
                  <w:calcOnExit w:val="0"/>
                  <w:textInput/>
                </w:ffData>
              </w:fldChar>
            </w:r>
            <w:bookmarkStart w:id="44" w:name="Besedilo9"/>
            <w:r w:rsidRPr="00CA748C">
              <w:rPr>
                <w:rFonts w:ascii="Palatino Linotype" w:hAnsi="Palatino Linotype" w:cstheme="minorHAnsi"/>
                <w:b/>
                <w:sz w:val="24"/>
                <w:szCs w:val="24"/>
              </w:rPr>
              <w:instrText xml:space="preserve"> FORMTEXT </w:instrText>
            </w:r>
            <w:r w:rsidRPr="00CA748C">
              <w:rPr>
                <w:rFonts w:ascii="Palatino Linotype" w:hAnsi="Palatino Linotype" w:cstheme="minorHAnsi"/>
                <w:b/>
                <w:sz w:val="24"/>
                <w:szCs w:val="24"/>
              </w:rPr>
            </w:r>
            <w:r w:rsidRPr="00CA748C">
              <w:rPr>
                <w:rFonts w:ascii="Palatino Linotype" w:hAnsi="Palatino Linotype" w:cstheme="minorHAnsi"/>
                <w:b/>
                <w:sz w:val="24"/>
                <w:szCs w:val="24"/>
              </w:rPr>
              <w:fldChar w:fldCharType="separate"/>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sz w:val="24"/>
                <w:szCs w:val="24"/>
              </w:rPr>
              <w:fldChar w:fldCharType="end"/>
            </w:r>
            <w:bookmarkEnd w:id="44"/>
          </w:p>
        </w:tc>
      </w:tr>
      <w:tr w:rsidR="003D2BCB" w:rsidRPr="00CA748C" w:rsidTr="003D2BCB">
        <w:trPr>
          <w:trHeight w:hRule="exact" w:val="624"/>
        </w:trPr>
        <w:tc>
          <w:tcPr>
            <w:tcW w:w="3186" w:type="dxa"/>
            <w:vAlign w:val="center"/>
          </w:tcPr>
          <w:p w:rsidR="00D53B81" w:rsidRPr="00CA748C" w:rsidRDefault="00D53B81" w:rsidP="00D53B81">
            <w:pPr>
              <w:pStyle w:val="Telobesedila2"/>
              <w:spacing w:after="0" w:line="240" w:lineRule="auto"/>
              <w:rPr>
                <w:rFonts w:ascii="Palatino Linotype" w:hAnsi="Palatino Linotype" w:cstheme="minorHAnsi"/>
                <w:sz w:val="24"/>
                <w:szCs w:val="24"/>
              </w:rPr>
            </w:pPr>
            <w:r w:rsidRPr="00CA748C">
              <w:rPr>
                <w:rFonts w:ascii="Palatino Linotype" w:hAnsi="Palatino Linotype" w:cstheme="minorHAnsi"/>
                <w:sz w:val="24"/>
                <w:szCs w:val="24"/>
              </w:rPr>
              <w:t>E-naslov za obveščanje ponudnikov:</w:t>
            </w:r>
          </w:p>
        </w:tc>
        <w:tc>
          <w:tcPr>
            <w:tcW w:w="5856" w:type="dxa"/>
            <w:vAlign w:val="center"/>
          </w:tcPr>
          <w:p w:rsidR="00D53B81" w:rsidRPr="00CA748C" w:rsidRDefault="00D53B81" w:rsidP="00D53B81">
            <w:pPr>
              <w:pStyle w:val="Telobesedila2"/>
              <w:spacing w:after="0" w:line="240" w:lineRule="auto"/>
              <w:rPr>
                <w:rFonts w:ascii="Palatino Linotype" w:hAnsi="Palatino Linotype" w:cstheme="minorHAnsi"/>
                <w:b/>
                <w:sz w:val="24"/>
                <w:szCs w:val="24"/>
              </w:rPr>
            </w:pPr>
            <w:r w:rsidRPr="00CA748C">
              <w:rPr>
                <w:rFonts w:ascii="Palatino Linotype" w:hAnsi="Palatino Linotype" w:cstheme="minorHAnsi"/>
                <w:b/>
                <w:sz w:val="24"/>
                <w:szCs w:val="24"/>
              </w:rPr>
              <w:fldChar w:fldCharType="begin">
                <w:ffData>
                  <w:name w:val="Besedilo10"/>
                  <w:enabled/>
                  <w:calcOnExit w:val="0"/>
                  <w:textInput/>
                </w:ffData>
              </w:fldChar>
            </w:r>
            <w:bookmarkStart w:id="45" w:name="Besedilo10"/>
            <w:r w:rsidRPr="00CA748C">
              <w:rPr>
                <w:rFonts w:ascii="Palatino Linotype" w:hAnsi="Palatino Linotype" w:cstheme="minorHAnsi"/>
                <w:b/>
                <w:sz w:val="24"/>
                <w:szCs w:val="24"/>
              </w:rPr>
              <w:instrText xml:space="preserve"> FORMTEXT </w:instrText>
            </w:r>
            <w:r w:rsidRPr="00CA748C">
              <w:rPr>
                <w:rFonts w:ascii="Palatino Linotype" w:hAnsi="Palatino Linotype" w:cstheme="minorHAnsi"/>
                <w:b/>
                <w:sz w:val="24"/>
                <w:szCs w:val="24"/>
              </w:rPr>
            </w:r>
            <w:r w:rsidRPr="00CA748C">
              <w:rPr>
                <w:rFonts w:ascii="Palatino Linotype" w:hAnsi="Palatino Linotype" w:cstheme="minorHAnsi"/>
                <w:b/>
                <w:sz w:val="24"/>
                <w:szCs w:val="24"/>
              </w:rPr>
              <w:fldChar w:fldCharType="separate"/>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sz w:val="24"/>
                <w:szCs w:val="24"/>
              </w:rPr>
              <w:fldChar w:fldCharType="end"/>
            </w:r>
            <w:bookmarkEnd w:id="45"/>
          </w:p>
        </w:tc>
      </w:tr>
      <w:tr w:rsidR="003D2BCB" w:rsidRPr="00CA748C" w:rsidTr="003D2BCB">
        <w:trPr>
          <w:trHeight w:hRule="exact" w:val="624"/>
        </w:trPr>
        <w:tc>
          <w:tcPr>
            <w:tcW w:w="3186" w:type="dxa"/>
            <w:vAlign w:val="center"/>
          </w:tcPr>
          <w:p w:rsidR="00D53B81" w:rsidRPr="00CA748C" w:rsidRDefault="00D53B81" w:rsidP="00D53B81">
            <w:pPr>
              <w:pStyle w:val="Telobesedila2"/>
              <w:spacing w:after="0" w:line="240" w:lineRule="auto"/>
              <w:rPr>
                <w:rFonts w:ascii="Palatino Linotype" w:hAnsi="Palatino Linotype" w:cstheme="minorHAnsi"/>
                <w:sz w:val="24"/>
                <w:szCs w:val="24"/>
              </w:rPr>
            </w:pPr>
            <w:r w:rsidRPr="00CA748C">
              <w:rPr>
                <w:rFonts w:ascii="Palatino Linotype" w:hAnsi="Palatino Linotype" w:cstheme="minorHAnsi"/>
                <w:sz w:val="24"/>
                <w:szCs w:val="24"/>
              </w:rPr>
              <w:t>Kontaktna oseba ponudnika za obveščanje:</w:t>
            </w:r>
          </w:p>
        </w:tc>
        <w:tc>
          <w:tcPr>
            <w:tcW w:w="5856" w:type="dxa"/>
            <w:vAlign w:val="center"/>
          </w:tcPr>
          <w:p w:rsidR="00D53B81" w:rsidRPr="00CA748C" w:rsidRDefault="00D53B81" w:rsidP="00D53B81">
            <w:pPr>
              <w:pStyle w:val="Telobesedila2"/>
              <w:spacing w:after="0" w:line="240" w:lineRule="auto"/>
              <w:rPr>
                <w:rFonts w:ascii="Palatino Linotype" w:hAnsi="Palatino Linotype" w:cstheme="minorHAnsi"/>
                <w:b/>
                <w:sz w:val="24"/>
                <w:szCs w:val="24"/>
              </w:rPr>
            </w:pPr>
            <w:r w:rsidRPr="00CA748C">
              <w:rPr>
                <w:rFonts w:ascii="Palatino Linotype" w:hAnsi="Palatino Linotype" w:cstheme="minorHAnsi"/>
                <w:b/>
                <w:sz w:val="24"/>
                <w:szCs w:val="24"/>
              </w:rPr>
              <w:fldChar w:fldCharType="begin">
                <w:ffData>
                  <w:name w:val="Besedilo11"/>
                  <w:enabled/>
                  <w:calcOnExit w:val="0"/>
                  <w:textInput/>
                </w:ffData>
              </w:fldChar>
            </w:r>
            <w:bookmarkStart w:id="46" w:name="Besedilo11"/>
            <w:r w:rsidRPr="00CA748C">
              <w:rPr>
                <w:rFonts w:ascii="Palatino Linotype" w:hAnsi="Palatino Linotype" w:cstheme="minorHAnsi"/>
                <w:b/>
                <w:sz w:val="24"/>
                <w:szCs w:val="24"/>
              </w:rPr>
              <w:instrText xml:space="preserve"> FORMTEXT </w:instrText>
            </w:r>
            <w:r w:rsidRPr="00CA748C">
              <w:rPr>
                <w:rFonts w:ascii="Palatino Linotype" w:hAnsi="Palatino Linotype" w:cstheme="minorHAnsi"/>
                <w:b/>
                <w:sz w:val="24"/>
                <w:szCs w:val="24"/>
              </w:rPr>
            </w:r>
            <w:r w:rsidRPr="00CA748C">
              <w:rPr>
                <w:rFonts w:ascii="Palatino Linotype" w:hAnsi="Palatino Linotype" w:cstheme="minorHAnsi"/>
                <w:b/>
                <w:sz w:val="24"/>
                <w:szCs w:val="24"/>
              </w:rPr>
              <w:fldChar w:fldCharType="separate"/>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sz w:val="24"/>
                <w:szCs w:val="24"/>
              </w:rPr>
              <w:fldChar w:fldCharType="end"/>
            </w:r>
            <w:bookmarkEnd w:id="46"/>
          </w:p>
        </w:tc>
      </w:tr>
      <w:tr w:rsidR="003D2BCB" w:rsidRPr="00CA748C" w:rsidTr="003D2BCB">
        <w:trPr>
          <w:trHeight w:hRule="exact" w:val="624"/>
        </w:trPr>
        <w:tc>
          <w:tcPr>
            <w:tcW w:w="3186" w:type="dxa"/>
            <w:vAlign w:val="center"/>
          </w:tcPr>
          <w:p w:rsidR="00D53B81" w:rsidRPr="00CA748C" w:rsidRDefault="00D53B81" w:rsidP="00D53B81">
            <w:pPr>
              <w:pStyle w:val="Telobesedila2"/>
              <w:spacing w:after="0" w:line="240" w:lineRule="auto"/>
              <w:rPr>
                <w:rFonts w:ascii="Palatino Linotype" w:hAnsi="Palatino Linotype" w:cstheme="minorHAnsi"/>
                <w:sz w:val="24"/>
                <w:szCs w:val="24"/>
              </w:rPr>
            </w:pPr>
            <w:r w:rsidRPr="00CA748C">
              <w:rPr>
                <w:rFonts w:ascii="Palatino Linotype" w:hAnsi="Palatino Linotype" w:cstheme="minorHAnsi"/>
                <w:sz w:val="24"/>
                <w:szCs w:val="24"/>
              </w:rPr>
              <w:t>Odgovorna oseba za podpis pogodbe:</w:t>
            </w:r>
          </w:p>
        </w:tc>
        <w:tc>
          <w:tcPr>
            <w:tcW w:w="5856" w:type="dxa"/>
            <w:vAlign w:val="center"/>
          </w:tcPr>
          <w:p w:rsidR="00D53B81" w:rsidRPr="00CA748C" w:rsidRDefault="00D53B81" w:rsidP="00D53B81">
            <w:pPr>
              <w:pStyle w:val="Telobesedila2"/>
              <w:spacing w:after="0" w:line="240" w:lineRule="auto"/>
              <w:rPr>
                <w:rFonts w:ascii="Palatino Linotype" w:hAnsi="Palatino Linotype" w:cstheme="minorHAnsi"/>
                <w:b/>
                <w:sz w:val="24"/>
                <w:szCs w:val="24"/>
              </w:rPr>
            </w:pPr>
            <w:r w:rsidRPr="00CA748C">
              <w:rPr>
                <w:rFonts w:ascii="Palatino Linotype" w:hAnsi="Palatino Linotype" w:cstheme="minorHAnsi"/>
                <w:b/>
                <w:sz w:val="24"/>
                <w:szCs w:val="24"/>
              </w:rPr>
              <w:fldChar w:fldCharType="begin">
                <w:ffData>
                  <w:name w:val="Besedilo12"/>
                  <w:enabled/>
                  <w:calcOnExit w:val="0"/>
                  <w:textInput/>
                </w:ffData>
              </w:fldChar>
            </w:r>
            <w:bookmarkStart w:id="47" w:name="Besedilo12"/>
            <w:r w:rsidRPr="00CA748C">
              <w:rPr>
                <w:rFonts w:ascii="Palatino Linotype" w:hAnsi="Palatino Linotype" w:cstheme="minorHAnsi"/>
                <w:b/>
                <w:sz w:val="24"/>
                <w:szCs w:val="24"/>
              </w:rPr>
              <w:instrText xml:space="preserve"> FORMTEXT </w:instrText>
            </w:r>
            <w:r w:rsidRPr="00CA748C">
              <w:rPr>
                <w:rFonts w:ascii="Palatino Linotype" w:hAnsi="Palatino Linotype" w:cstheme="minorHAnsi"/>
                <w:b/>
                <w:sz w:val="24"/>
                <w:szCs w:val="24"/>
              </w:rPr>
            </w:r>
            <w:r w:rsidRPr="00CA748C">
              <w:rPr>
                <w:rFonts w:ascii="Palatino Linotype" w:hAnsi="Palatino Linotype" w:cstheme="minorHAnsi"/>
                <w:b/>
                <w:sz w:val="24"/>
                <w:szCs w:val="24"/>
              </w:rPr>
              <w:fldChar w:fldCharType="separate"/>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noProof/>
                <w:sz w:val="24"/>
                <w:szCs w:val="24"/>
              </w:rPr>
              <w:t> </w:t>
            </w:r>
            <w:r w:rsidRPr="00CA748C">
              <w:rPr>
                <w:rFonts w:ascii="Palatino Linotype" w:hAnsi="Palatino Linotype" w:cstheme="minorHAnsi"/>
                <w:b/>
                <w:sz w:val="24"/>
                <w:szCs w:val="24"/>
              </w:rPr>
              <w:fldChar w:fldCharType="end"/>
            </w:r>
            <w:bookmarkEnd w:id="47"/>
          </w:p>
        </w:tc>
      </w:tr>
    </w:tbl>
    <w:p w:rsidR="00D53B81" w:rsidRPr="00CA748C" w:rsidRDefault="00D53B81" w:rsidP="00D53B81">
      <w:pPr>
        <w:pStyle w:val="Telobesedila2"/>
        <w:spacing w:after="0" w:line="240" w:lineRule="auto"/>
        <w:rPr>
          <w:rFonts w:ascii="Palatino Linotype" w:hAnsi="Palatino Linotype" w:cstheme="minorHAnsi"/>
          <w:sz w:val="24"/>
          <w:szCs w:val="24"/>
        </w:rPr>
      </w:pPr>
    </w:p>
    <w:p w:rsidR="00D53B81" w:rsidRPr="00CA748C" w:rsidRDefault="00D53B81" w:rsidP="00D53B81">
      <w:pPr>
        <w:rPr>
          <w:rFonts w:cstheme="minorHAnsi"/>
        </w:rPr>
      </w:pPr>
    </w:p>
    <w:p w:rsidR="00D53B81" w:rsidRPr="00CA748C" w:rsidRDefault="00D53B81" w:rsidP="00D53B81">
      <w:pPr>
        <w:rPr>
          <w:rFonts w:cstheme="minorHAnsi"/>
        </w:rPr>
      </w:pPr>
      <w:r w:rsidRPr="00CA748C">
        <w:rPr>
          <w:rFonts w:cstheme="minorHAnsi"/>
        </w:rPr>
        <w:t xml:space="preserve">Kraj: </w:t>
      </w:r>
      <w:r w:rsidRPr="00CA748C">
        <w:rPr>
          <w:rFonts w:cstheme="minorHAnsi"/>
          <w:b/>
        </w:rPr>
        <w:fldChar w:fldCharType="begin">
          <w:ffData>
            <w:name w:val="Besedilo15"/>
            <w:enabled/>
            <w:calcOnExit w:val="0"/>
            <w:textInput/>
          </w:ffData>
        </w:fldChar>
      </w:r>
      <w:bookmarkStart w:id="48" w:name="Besedilo15"/>
      <w:r w:rsidRPr="00CA748C">
        <w:rPr>
          <w:rFonts w:cstheme="minorHAnsi"/>
          <w:b/>
        </w:rPr>
        <w:instrText xml:space="preserve"> FORMTEXT </w:instrText>
      </w:r>
      <w:r w:rsidRPr="00CA748C">
        <w:rPr>
          <w:rFonts w:cstheme="minorHAnsi"/>
          <w:b/>
        </w:rPr>
      </w:r>
      <w:r w:rsidRPr="00CA748C">
        <w:rPr>
          <w:rFonts w:cstheme="minorHAnsi"/>
          <w:b/>
        </w:rPr>
        <w:fldChar w:fldCharType="separate"/>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rPr>
        <w:fldChar w:fldCharType="end"/>
      </w:r>
      <w:bookmarkEnd w:id="48"/>
      <w:r w:rsidRPr="00CA748C">
        <w:rPr>
          <w:rFonts w:cstheme="minorHAnsi"/>
        </w:rPr>
        <w:tab/>
      </w:r>
      <w:r w:rsidRPr="00CA748C">
        <w:rPr>
          <w:rFonts w:cstheme="minorHAnsi"/>
        </w:rPr>
        <w:tab/>
      </w:r>
      <w:r w:rsidRPr="00CA748C">
        <w:rPr>
          <w:rFonts w:cstheme="minorHAnsi"/>
        </w:rPr>
        <w:tab/>
      </w:r>
      <w:r w:rsidRPr="00CA748C">
        <w:rPr>
          <w:rFonts w:cstheme="minorHAnsi"/>
        </w:rPr>
        <w:tab/>
      </w:r>
      <w:r w:rsidRPr="00CA748C">
        <w:rPr>
          <w:rFonts w:cstheme="minorHAnsi"/>
        </w:rPr>
        <w:tab/>
        <w:t>Žig in podpis ponudnika: ________________</w:t>
      </w:r>
    </w:p>
    <w:p w:rsidR="00D53B81" w:rsidRPr="00CA748C" w:rsidRDefault="00D53B81" w:rsidP="00D53B81">
      <w:pPr>
        <w:rPr>
          <w:rFonts w:cstheme="minorHAnsi"/>
        </w:rPr>
      </w:pPr>
    </w:p>
    <w:p w:rsidR="00D53B81" w:rsidRPr="00CA748C" w:rsidRDefault="00D53B81" w:rsidP="00D53B81">
      <w:pPr>
        <w:rPr>
          <w:rFonts w:cstheme="minorHAnsi"/>
        </w:rPr>
      </w:pPr>
      <w:r w:rsidRPr="00CA748C">
        <w:rPr>
          <w:rFonts w:cstheme="minorHAnsi"/>
        </w:rPr>
        <w:t xml:space="preserve">Datum: </w:t>
      </w:r>
      <w:r w:rsidRPr="00CA748C">
        <w:rPr>
          <w:rFonts w:cstheme="minorHAnsi"/>
          <w:b/>
        </w:rPr>
        <w:fldChar w:fldCharType="begin">
          <w:ffData>
            <w:name w:val="Besedilo16"/>
            <w:enabled/>
            <w:calcOnExit w:val="0"/>
            <w:textInput/>
          </w:ffData>
        </w:fldChar>
      </w:r>
      <w:bookmarkStart w:id="49" w:name="Besedilo16"/>
      <w:r w:rsidRPr="00CA748C">
        <w:rPr>
          <w:rFonts w:cstheme="minorHAnsi"/>
          <w:b/>
        </w:rPr>
        <w:instrText xml:space="preserve"> FORMTEXT </w:instrText>
      </w:r>
      <w:r w:rsidRPr="00CA748C">
        <w:rPr>
          <w:rFonts w:cstheme="minorHAnsi"/>
          <w:b/>
        </w:rPr>
      </w:r>
      <w:r w:rsidRPr="00CA748C">
        <w:rPr>
          <w:rFonts w:cstheme="minorHAnsi"/>
          <w:b/>
        </w:rPr>
        <w:fldChar w:fldCharType="separate"/>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noProof/>
        </w:rPr>
        <w:t> </w:t>
      </w:r>
      <w:r w:rsidRPr="00CA748C">
        <w:rPr>
          <w:rFonts w:cstheme="minorHAnsi"/>
          <w:b/>
        </w:rPr>
        <w:fldChar w:fldCharType="end"/>
      </w:r>
      <w:bookmarkEnd w:id="49"/>
    </w:p>
    <w:p w:rsidR="00C718D4" w:rsidRDefault="00C718D4" w:rsidP="00D53B81">
      <w:pPr>
        <w:rPr>
          <w:rFonts w:cstheme="minorHAnsi"/>
        </w:rPr>
      </w:pPr>
      <w:r>
        <w:rPr>
          <w:rFonts w:cstheme="minorHAnsi"/>
        </w:rPr>
        <w:br w:type="page"/>
      </w:r>
    </w:p>
    <w:p w:rsidR="00CA748C" w:rsidRPr="00D44D47" w:rsidRDefault="00CA748C" w:rsidP="00D53B81">
      <w:pPr>
        <w:rPr>
          <w:rFonts w:cstheme="minorHAnsi"/>
        </w:rPr>
      </w:pPr>
    </w:p>
    <w:p w:rsidR="00D53B81" w:rsidRPr="00D44D47" w:rsidRDefault="00D53B81" w:rsidP="00D53B81">
      <w:pPr>
        <w:jc w:val="right"/>
        <w:rPr>
          <w:rFonts w:cstheme="minorHAnsi"/>
        </w:rPr>
      </w:pPr>
      <w:r w:rsidRPr="00D44D47">
        <w:rPr>
          <w:rFonts w:cstheme="minorHAnsi"/>
          <w:bdr w:val="single" w:sz="4" w:space="0" w:color="auto"/>
        </w:rPr>
        <w:t>Obrazec - 4</w:t>
      </w:r>
    </w:p>
    <w:p w:rsidR="00D53B81" w:rsidRPr="00D44D47" w:rsidRDefault="00D53B81" w:rsidP="00D53B81">
      <w:pPr>
        <w:rPr>
          <w:rFonts w:cstheme="minorHAnsi"/>
          <w:b/>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68"/>
        <w:gridCol w:w="6874"/>
      </w:tblGrid>
      <w:tr w:rsidR="00D53B81" w:rsidRPr="00D44D47" w:rsidTr="00D53B81">
        <w:tc>
          <w:tcPr>
            <w:tcW w:w="9164" w:type="dxa"/>
            <w:gridSpan w:val="2"/>
            <w:tcBorders>
              <w:top w:val="double" w:sz="4" w:space="0" w:color="auto"/>
              <w:bottom w:val="double" w:sz="4" w:space="0" w:color="auto"/>
            </w:tcBorders>
          </w:tcPr>
          <w:p w:rsidR="00D53B81" w:rsidRPr="00D44D47" w:rsidRDefault="00D53B81" w:rsidP="00D53B81">
            <w:pPr>
              <w:jc w:val="center"/>
              <w:rPr>
                <w:rFonts w:cstheme="minorHAnsi"/>
                <w:b/>
              </w:rPr>
            </w:pPr>
            <w:r w:rsidRPr="00D44D47">
              <w:rPr>
                <w:rFonts w:cstheme="minorHAnsi"/>
                <w:b/>
              </w:rPr>
              <w:t>Ponudnik</w:t>
            </w:r>
          </w:p>
        </w:tc>
      </w:tr>
      <w:tr w:rsidR="00D53B81" w:rsidRPr="00D44D47" w:rsidTr="00D53B81">
        <w:tc>
          <w:tcPr>
            <w:tcW w:w="2187" w:type="dxa"/>
            <w:tcBorders>
              <w:top w:val="double" w:sz="4" w:space="0" w:color="auto"/>
            </w:tcBorders>
          </w:tcPr>
          <w:p w:rsidR="00D53B81" w:rsidRPr="00D44D47" w:rsidRDefault="00D53B81" w:rsidP="00D53B81">
            <w:pPr>
              <w:rPr>
                <w:rFonts w:cstheme="minorHAnsi"/>
              </w:rPr>
            </w:pPr>
            <w:r w:rsidRPr="00D44D47">
              <w:rPr>
                <w:rFonts w:cstheme="minorHAnsi"/>
              </w:rPr>
              <w:t>Polni naziv:</w:t>
            </w:r>
          </w:p>
        </w:tc>
        <w:tc>
          <w:tcPr>
            <w:tcW w:w="6977" w:type="dxa"/>
            <w:tcBorders>
              <w:top w:val="double" w:sz="4" w:space="0" w:color="auto"/>
            </w:tcBorders>
          </w:tcPr>
          <w:p w:rsidR="00D53B81" w:rsidRPr="00D44D47" w:rsidRDefault="00D53B81" w:rsidP="00F629C9">
            <w:pPr>
              <w:rPr>
                <w:rFonts w:cstheme="minorHAnsi"/>
                <w:b/>
              </w:rPr>
            </w:pPr>
            <w:r w:rsidRPr="00D44D47">
              <w:rPr>
                <w:rFonts w:cstheme="minorHAnsi"/>
                <w:b/>
              </w:rPr>
              <w:fldChar w:fldCharType="begin">
                <w:ffData>
                  <w:name w:val="Besedilo5"/>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fldChar w:fldCharType="begin">
                <w:ffData>
                  <w:name w:val="Besedilo14"/>
                  <w:enabled/>
                  <w:calcOnExit w:val="0"/>
                  <w:textInput/>
                </w:ffData>
              </w:fldChar>
            </w:r>
            <w:r w:rsidRPr="00D44D47">
              <w:rPr>
                <w:rFonts w:cstheme="minorHAnsi"/>
                <w:b/>
                <w:noProof/>
              </w:rPr>
              <w:instrText xml:space="preserve"> FORMTEXT </w:instrText>
            </w:r>
            <w:r w:rsidRPr="00D44D47">
              <w:rPr>
                <w:rFonts w:cstheme="minorHAnsi"/>
                <w:b/>
                <w:noProof/>
              </w:rPr>
            </w:r>
            <w:r w:rsidRPr="00D44D47">
              <w:rPr>
                <w:rFonts w:cstheme="minorHAnsi"/>
                <w:b/>
                <w:noProof/>
              </w:rPr>
              <w:fldChar w:fldCharType="separate"/>
            </w:r>
            <w:r w:rsidR="00F629C9">
              <w:rPr>
                <w:rFonts w:cstheme="minorHAnsi"/>
                <w:b/>
                <w:noProof/>
              </w:rPr>
              <w:t> </w:t>
            </w:r>
            <w:r w:rsidR="00F629C9">
              <w:rPr>
                <w:rFonts w:cstheme="minorHAnsi"/>
                <w:b/>
                <w:noProof/>
              </w:rPr>
              <w:t> </w:t>
            </w:r>
            <w:r w:rsidR="00F629C9">
              <w:rPr>
                <w:rFonts w:cstheme="minorHAnsi"/>
                <w:b/>
                <w:noProof/>
              </w:rPr>
              <w:t> </w:t>
            </w:r>
            <w:r w:rsidR="00F629C9">
              <w:rPr>
                <w:rFonts w:cstheme="minorHAnsi"/>
                <w:b/>
                <w:noProof/>
              </w:rPr>
              <w:t> </w:t>
            </w:r>
            <w:r w:rsidR="00F629C9">
              <w:rPr>
                <w:rFonts w:cstheme="minorHAnsi"/>
                <w:b/>
                <w:noProof/>
              </w:rPr>
              <w:t> </w:t>
            </w:r>
            <w:r w:rsidRPr="00D44D47">
              <w:rPr>
                <w:rFonts w:cstheme="minorHAnsi"/>
                <w:b/>
                <w:noProof/>
              </w:rPr>
              <w:fldChar w:fldCharType="end"/>
            </w:r>
            <w:r w:rsidRPr="00D44D47">
              <w:rPr>
                <w:rFonts w:cstheme="minorHAnsi"/>
                <w:b/>
              </w:rPr>
              <w:fldChar w:fldCharType="end"/>
            </w:r>
          </w:p>
        </w:tc>
      </w:tr>
      <w:tr w:rsidR="00D53B81" w:rsidRPr="00D44D47" w:rsidTr="00D53B81">
        <w:tc>
          <w:tcPr>
            <w:tcW w:w="2187" w:type="dxa"/>
          </w:tcPr>
          <w:p w:rsidR="00D53B81" w:rsidRPr="00D44D47" w:rsidRDefault="00D53B81" w:rsidP="00D53B81">
            <w:pPr>
              <w:rPr>
                <w:rFonts w:cstheme="minorHAnsi"/>
              </w:rPr>
            </w:pPr>
            <w:r w:rsidRPr="00D44D47">
              <w:rPr>
                <w:rFonts w:cstheme="minorHAnsi"/>
              </w:rPr>
              <w:t>Naslov:</w:t>
            </w:r>
          </w:p>
        </w:tc>
        <w:tc>
          <w:tcPr>
            <w:tcW w:w="6977" w:type="dxa"/>
          </w:tcPr>
          <w:p w:rsidR="00D53B81" w:rsidRPr="00D44D47" w:rsidRDefault="00D53B81" w:rsidP="00D53B81">
            <w:pPr>
              <w:rPr>
                <w:rFonts w:cstheme="minorHAnsi"/>
                <w:b/>
              </w:rPr>
            </w:pPr>
            <w:r w:rsidRPr="00D44D47">
              <w:rPr>
                <w:rFonts w:cstheme="minorHAnsi"/>
                <w:b/>
              </w:rPr>
              <w:fldChar w:fldCharType="begin">
                <w:ffData>
                  <w:name w:val="Besedilo5"/>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fldChar w:fldCharType="begin">
                <w:ffData>
                  <w:name w:val="Besedilo14"/>
                  <w:enabled/>
                  <w:calcOnExit w:val="0"/>
                  <w:textInput/>
                </w:ffData>
              </w:fldChar>
            </w:r>
            <w:r w:rsidRPr="00D44D47">
              <w:rPr>
                <w:rFonts w:cstheme="minorHAnsi"/>
                <w:b/>
                <w:noProof/>
              </w:rPr>
              <w:instrText xml:space="preserve"> FORMTEXT </w:instrText>
            </w:r>
            <w:r w:rsidRPr="00D44D47">
              <w:rPr>
                <w:rFonts w:cstheme="minorHAnsi"/>
                <w:b/>
                <w:noProof/>
              </w:rPr>
            </w:r>
            <w:r w:rsidRPr="00D44D47">
              <w:rPr>
                <w:rFonts w:cstheme="minorHAnsi"/>
                <w:b/>
                <w:noProof/>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fldChar w:fldCharType="end"/>
            </w:r>
            <w:r w:rsidRPr="00D44D47">
              <w:rPr>
                <w:rFonts w:cstheme="minorHAnsi"/>
                <w:b/>
              </w:rPr>
              <w:fldChar w:fldCharType="end"/>
            </w:r>
          </w:p>
        </w:tc>
      </w:tr>
      <w:tr w:rsidR="00D53B81" w:rsidRPr="00D44D47" w:rsidTr="00D53B81">
        <w:tc>
          <w:tcPr>
            <w:tcW w:w="2187" w:type="dxa"/>
          </w:tcPr>
          <w:p w:rsidR="00D53B81" w:rsidRPr="00D44D47" w:rsidRDefault="00D53B81" w:rsidP="00D53B81">
            <w:pPr>
              <w:rPr>
                <w:rFonts w:cstheme="minorHAnsi"/>
              </w:rPr>
            </w:pPr>
            <w:r w:rsidRPr="00D44D47">
              <w:rPr>
                <w:rFonts w:cstheme="minorHAnsi"/>
              </w:rPr>
              <w:t>Poštna št. in pošta:</w:t>
            </w:r>
          </w:p>
        </w:tc>
        <w:tc>
          <w:tcPr>
            <w:tcW w:w="6977" w:type="dxa"/>
          </w:tcPr>
          <w:p w:rsidR="00D53B81" w:rsidRPr="00D44D47" w:rsidRDefault="00D53B81" w:rsidP="00D53B81">
            <w:pPr>
              <w:rPr>
                <w:rFonts w:cstheme="minorHAnsi"/>
                <w:b/>
              </w:rPr>
            </w:pPr>
            <w:r w:rsidRPr="00D44D47">
              <w:rPr>
                <w:rFonts w:cstheme="minorHAnsi"/>
                <w:b/>
              </w:rPr>
              <w:fldChar w:fldCharType="begin">
                <w:ffData>
                  <w:name w:val="Besedilo5"/>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fldChar w:fldCharType="begin">
                <w:ffData>
                  <w:name w:val="Besedilo14"/>
                  <w:enabled/>
                  <w:calcOnExit w:val="0"/>
                  <w:textInput/>
                </w:ffData>
              </w:fldChar>
            </w:r>
            <w:r w:rsidRPr="00D44D47">
              <w:rPr>
                <w:rFonts w:cstheme="minorHAnsi"/>
                <w:b/>
                <w:noProof/>
              </w:rPr>
              <w:instrText xml:space="preserve"> FORMTEXT </w:instrText>
            </w:r>
            <w:r w:rsidRPr="00D44D47">
              <w:rPr>
                <w:rFonts w:cstheme="minorHAnsi"/>
                <w:b/>
                <w:noProof/>
              </w:rPr>
            </w:r>
            <w:r w:rsidRPr="00D44D47">
              <w:rPr>
                <w:rFonts w:cstheme="minorHAnsi"/>
                <w:b/>
                <w:noProof/>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fldChar w:fldCharType="end"/>
            </w:r>
            <w:r w:rsidRPr="00D44D47">
              <w:rPr>
                <w:rFonts w:cstheme="minorHAnsi"/>
                <w:b/>
              </w:rPr>
              <w:fldChar w:fldCharType="end"/>
            </w:r>
          </w:p>
        </w:tc>
      </w:tr>
    </w:tbl>
    <w:p w:rsidR="00D53B81" w:rsidRPr="00D44D47" w:rsidRDefault="00D53B81" w:rsidP="00D53B81">
      <w:pPr>
        <w:rPr>
          <w:rFonts w:cstheme="minorHAnsi"/>
          <w:b/>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65"/>
        <w:gridCol w:w="6877"/>
      </w:tblGrid>
      <w:tr w:rsidR="00D53B81" w:rsidRPr="00D44D47" w:rsidTr="00D53B81">
        <w:tc>
          <w:tcPr>
            <w:tcW w:w="9164" w:type="dxa"/>
            <w:gridSpan w:val="2"/>
            <w:tcBorders>
              <w:top w:val="double" w:sz="4" w:space="0" w:color="auto"/>
              <w:bottom w:val="double" w:sz="4" w:space="0" w:color="auto"/>
            </w:tcBorders>
          </w:tcPr>
          <w:p w:rsidR="00D53B81" w:rsidRPr="00D44D47" w:rsidRDefault="00D53B81" w:rsidP="00D53B81">
            <w:pPr>
              <w:jc w:val="center"/>
              <w:rPr>
                <w:rFonts w:cstheme="minorHAnsi"/>
                <w:b/>
              </w:rPr>
            </w:pPr>
            <w:r w:rsidRPr="00D44D47">
              <w:rPr>
                <w:rFonts w:cstheme="minorHAnsi"/>
                <w:b/>
              </w:rPr>
              <w:t>Naročnik</w:t>
            </w:r>
          </w:p>
        </w:tc>
      </w:tr>
      <w:tr w:rsidR="00D53B81" w:rsidRPr="00D44D47" w:rsidTr="00D53B81">
        <w:tc>
          <w:tcPr>
            <w:tcW w:w="2187" w:type="dxa"/>
            <w:tcBorders>
              <w:top w:val="double" w:sz="4" w:space="0" w:color="auto"/>
            </w:tcBorders>
          </w:tcPr>
          <w:p w:rsidR="00D53B81" w:rsidRPr="00D44D47" w:rsidRDefault="00D53B81" w:rsidP="00D53B81">
            <w:pPr>
              <w:rPr>
                <w:rFonts w:cstheme="minorHAnsi"/>
              </w:rPr>
            </w:pPr>
            <w:r w:rsidRPr="00D44D47">
              <w:rPr>
                <w:rFonts w:cstheme="minorHAnsi"/>
              </w:rPr>
              <w:t>Naziv:</w:t>
            </w:r>
          </w:p>
        </w:tc>
        <w:tc>
          <w:tcPr>
            <w:tcW w:w="6977" w:type="dxa"/>
            <w:tcBorders>
              <w:top w:val="double" w:sz="4" w:space="0" w:color="auto"/>
            </w:tcBorders>
          </w:tcPr>
          <w:p w:rsidR="00D53B81" w:rsidRPr="00D44D47" w:rsidRDefault="002253AB" w:rsidP="00D53B81">
            <w:pPr>
              <w:rPr>
                <w:rFonts w:cstheme="minorHAnsi"/>
                <w:b/>
              </w:rPr>
            </w:pPr>
            <w:r w:rsidRPr="00D44D47">
              <w:rPr>
                <w:rFonts w:cstheme="minorHAnsi"/>
                <w:b/>
              </w:rPr>
              <w:t>Srednja šola Izola</w:t>
            </w:r>
          </w:p>
        </w:tc>
      </w:tr>
      <w:tr w:rsidR="00D53B81" w:rsidRPr="00D44D47" w:rsidTr="00D53B81">
        <w:tc>
          <w:tcPr>
            <w:tcW w:w="2187" w:type="dxa"/>
          </w:tcPr>
          <w:p w:rsidR="00D53B81" w:rsidRPr="00D44D47" w:rsidRDefault="00D53B81" w:rsidP="00D53B81">
            <w:pPr>
              <w:rPr>
                <w:rFonts w:cstheme="minorHAnsi"/>
              </w:rPr>
            </w:pPr>
            <w:r w:rsidRPr="00D44D47">
              <w:rPr>
                <w:rFonts w:cstheme="minorHAnsi"/>
              </w:rPr>
              <w:t>Naslov:</w:t>
            </w:r>
          </w:p>
        </w:tc>
        <w:tc>
          <w:tcPr>
            <w:tcW w:w="6977" w:type="dxa"/>
          </w:tcPr>
          <w:p w:rsidR="00D53B81" w:rsidRPr="00D44D47" w:rsidRDefault="00D53B81" w:rsidP="00D53B81">
            <w:pPr>
              <w:rPr>
                <w:rFonts w:cstheme="minorHAnsi"/>
                <w:b/>
              </w:rPr>
            </w:pPr>
            <w:r w:rsidRPr="00D44D47">
              <w:rPr>
                <w:rFonts w:cstheme="minorHAnsi"/>
                <w:b/>
              </w:rPr>
              <w:t>Prekomorskih brigad 7</w:t>
            </w:r>
          </w:p>
        </w:tc>
      </w:tr>
      <w:tr w:rsidR="00D53B81" w:rsidRPr="00D44D47" w:rsidTr="00D53B81">
        <w:tc>
          <w:tcPr>
            <w:tcW w:w="2187" w:type="dxa"/>
          </w:tcPr>
          <w:p w:rsidR="00D53B81" w:rsidRPr="00D44D47" w:rsidRDefault="00D53B81" w:rsidP="00D53B81">
            <w:pPr>
              <w:rPr>
                <w:rFonts w:cstheme="minorHAnsi"/>
              </w:rPr>
            </w:pPr>
            <w:r w:rsidRPr="00D44D47">
              <w:rPr>
                <w:rFonts w:cstheme="minorHAnsi"/>
              </w:rPr>
              <w:t>Poštna št. in pošta:</w:t>
            </w:r>
          </w:p>
        </w:tc>
        <w:tc>
          <w:tcPr>
            <w:tcW w:w="6977" w:type="dxa"/>
          </w:tcPr>
          <w:p w:rsidR="00D53B81" w:rsidRPr="00D44D47" w:rsidRDefault="00D53B81" w:rsidP="00D53B81">
            <w:pPr>
              <w:rPr>
                <w:rFonts w:cstheme="minorHAnsi"/>
                <w:b/>
              </w:rPr>
            </w:pPr>
            <w:r w:rsidRPr="00D44D47">
              <w:rPr>
                <w:rFonts w:cstheme="minorHAnsi"/>
                <w:b/>
              </w:rPr>
              <w:t>6310 Izola</w:t>
            </w:r>
          </w:p>
        </w:tc>
      </w:tr>
    </w:tbl>
    <w:p w:rsidR="00D53B81" w:rsidRPr="00D44D47" w:rsidRDefault="00D53B81" w:rsidP="00D53B81">
      <w:pPr>
        <w:rPr>
          <w:rFonts w:cstheme="minorHAnsi"/>
        </w:rPr>
      </w:pPr>
    </w:p>
    <w:p w:rsidR="00D53B81" w:rsidRPr="00D44D47" w:rsidRDefault="00D53B81" w:rsidP="00D53B81">
      <w:pPr>
        <w:rPr>
          <w:rFonts w:cstheme="minorHAnsi"/>
        </w:rPr>
      </w:pPr>
    </w:p>
    <w:p w:rsidR="00D53B81" w:rsidRPr="00D44D47" w:rsidRDefault="00D53B81" w:rsidP="00D53B81">
      <w:pPr>
        <w:rPr>
          <w:rFonts w:cstheme="minorHAnsi"/>
        </w:rPr>
      </w:pPr>
    </w:p>
    <w:p w:rsidR="00D53B81" w:rsidRPr="00D44D47" w:rsidRDefault="00D53B81" w:rsidP="00D53B81">
      <w:pPr>
        <w:jc w:val="center"/>
        <w:rPr>
          <w:rFonts w:cstheme="minorHAnsi"/>
          <w:b/>
          <w:sz w:val="28"/>
        </w:rPr>
      </w:pPr>
      <w:r w:rsidRPr="00D44D47">
        <w:rPr>
          <w:rFonts w:cstheme="minorHAnsi"/>
          <w:b/>
          <w:sz w:val="28"/>
        </w:rPr>
        <w:t>IZJAVA O IZPOLNJEVANJU POGOJEV</w:t>
      </w:r>
    </w:p>
    <w:p w:rsidR="00D53B81" w:rsidRPr="00D44D47" w:rsidRDefault="00D53B81" w:rsidP="00367368">
      <w:pPr>
        <w:rPr>
          <w:rFonts w:cstheme="minorHAnsi"/>
        </w:rPr>
      </w:pPr>
    </w:p>
    <w:p w:rsidR="00D53B81" w:rsidRPr="00D44D47" w:rsidRDefault="00D53B81" w:rsidP="00367368">
      <w:pPr>
        <w:rPr>
          <w:rFonts w:cstheme="minorHAnsi"/>
        </w:rPr>
      </w:pPr>
    </w:p>
    <w:p w:rsidR="003D2BCB" w:rsidRPr="00D44D47" w:rsidRDefault="003D2BCB" w:rsidP="00367368">
      <w:pPr>
        <w:ind w:left="284" w:hanging="284"/>
      </w:pPr>
      <w:r w:rsidRPr="00D44D47">
        <w:t>1. Da nismo bili pravnomočno obsojeni zaradi kaznivih dejanj, kot jih določa prvi odstavek 42. člena ZJN-2.</w:t>
      </w:r>
    </w:p>
    <w:p w:rsidR="003D2BCB" w:rsidRPr="00563A55" w:rsidRDefault="003D2BCB" w:rsidP="00367368"/>
    <w:p w:rsidR="003D2BCB" w:rsidRPr="00563A55" w:rsidRDefault="003D2BCB" w:rsidP="00367368">
      <w:pPr>
        <w:ind w:left="284" w:hanging="284"/>
        <w:rPr>
          <w:rFonts w:eastAsia="Times New Roman"/>
        </w:rPr>
      </w:pPr>
      <w:r w:rsidRPr="00563A55">
        <w:rPr>
          <w:rFonts w:eastAsia="Times New Roman"/>
        </w:rPr>
        <w:t>2. Da na dan, ko poteče rok za oddajo ponudb, nismo izločeni iz postopkov oddaje javnih naročil zaradi uvrstitve v evidenco ponudnikov z negativnimi referencami iz 77.a člena ZJN-2, 81.a člena ZJNVETPS oziroma 73. člena ZJNPOV.</w:t>
      </w:r>
    </w:p>
    <w:p w:rsidR="003D2BCB" w:rsidRPr="00563A55" w:rsidRDefault="003D2BCB" w:rsidP="00367368">
      <w:pPr>
        <w:ind w:left="284" w:hanging="284"/>
      </w:pPr>
    </w:p>
    <w:p w:rsidR="003D2BCB" w:rsidRPr="00563A55" w:rsidRDefault="003D2BCB" w:rsidP="00367368">
      <w:pPr>
        <w:ind w:left="284" w:hanging="284"/>
      </w:pPr>
      <w:r w:rsidRPr="00563A55">
        <w:t>3. Da na dan, ko je bila oddana ponudba, v skladu s predpisi države, v kateri imamo sedež, ali predpisi države naročnika, nimamo zapadlih, neplačanih obveznosti v zvezi s plačili prispevkov za socialno varnost ali v zvezi s plačili davkov v vrednosti 50 evrov ali več.</w:t>
      </w:r>
    </w:p>
    <w:p w:rsidR="003D2BCB" w:rsidRPr="00563A55" w:rsidRDefault="003D2BCB" w:rsidP="00367368">
      <w:pPr>
        <w:ind w:left="284" w:hanging="284"/>
      </w:pPr>
    </w:p>
    <w:p w:rsidR="003D2BCB" w:rsidRPr="00563A55" w:rsidRDefault="003D2BCB" w:rsidP="00367368">
      <w:r w:rsidRPr="00563A55">
        <w:t>4. Da:</w:t>
      </w:r>
    </w:p>
    <w:p w:rsidR="003D2BCB" w:rsidRPr="00563A55" w:rsidRDefault="003D2BCB" w:rsidP="00C151B3">
      <w:pPr>
        <w:numPr>
          <w:ilvl w:val="0"/>
          <w:numId w:val="17"/>
        </w:numPr>
        <w:rPr>
          <w:rFonts w:eastAsia="Times New Roman"/>
          <w:iCs/>
          <w:szCs w:val="18"/>
        </w:rPr>
      </w:pPr>
      <w:r w:rsidRPr="00563A55">
        <w:rPr>
          <w:rFonts w:eastAsia="Times New Roman"/>
          <w:iCs/>
          <w:szCs w:val="18"/>
        </w:rPr>
        <w:t>nismo v postopku prisilne poravnave ali da ni bil podan predlog za začetek postopka prisilne poravnave in sodišče o tem predlogu še ni odločilo,</w:t>
      </w:r>
    </w:p>
    <w:p w:rsidR="003D2BCB" w:rsidRPr="00563A55" w:rsidRDefault="003D2BCB" w:rsidP="00C151B3">
      <w:pPr>
        <w:numPr>
          <w:ilvl w:val="0"/>
          <w:numId w:val="17"/>
        </w:numPr>
        <w:rPr>
          <w:rFonts w:eastAsia="Times New Roman"/>
          <w:iCs/>
          <w:szCs w:val="18"/>
        </w:rPr>
      </w:pPr>
      <w:r w:rsidRPr="00563A55">
        <w:rPr>
          <w:rFonts w:eastAsia="Times New Roman"/>
          <w:iCs/>
          <w:szCs w:val="18"/>
        </w:rPr>
        <w:t>nismo v stečajnem postopku ali da ni bil podan predlog za začetek stečajnega postopka in sodišče o tem predlogu še ni odločilo,</w:t>
      </w:r>
    </w:p>
    <w:p w:rsidR="003D2BCB" w:rsidRPr="00563A55" w:rsidRDefault="003D2BCB" w:rsidP="00C151B3">
      <w:pPr>
        <w:numPr>
          <w:ilvl w:val="0"/>
          <w:numId w:val="17"/>
        </w:numPr>
        <w:rPr>
          <w:rFonts w:eastAsia="Times New Roman"/>
          <w:iCs/>
          <w:szCs w:val="18"/>
        </w:rPr>
      </w:pPr>
      <w:r w:rsidRPr="00563A55">
        <w:rPr>
          <w:rFonts w:eastAsia="Times New Roman"/>
          <w:iCs/>
          <w:szCs w:val="18"/>
        </w:rPr>
        <w:t>nismo v postopku prisilnega prenehanja, ali da ni bil podan predlog za začetek postopka prisilnega pre</w:t>
      </w:r>
      <w:r w:rsidRPr="00563A55">
        <w:rPr>
          <w:rFonts w:eastAsia="Times New Roman"/>
          <w:iCs/>
          <w:szCs w:val="18"/>
        </w:rPr>
        <w:softHyphen/>
        <w:t>nehanja in sodišče o tem predlogu še ni odločilo, z našimi posli iz drugih razlogov ne upravlja sodišče ali nismo opustili poslovno dejavnost ali nismo v katerem koli podobnem položaju,</w:t>
      </w:r>
    </w:p>
    <w:p w:rsidR="003D2BCB" w:rsidRPr="00563A55" w:rsidRDefault="003D2BCB" w:rsidP="00C151B3">
      <w:pPr>
        <w:numPr>
          <w:ilvl w:val="0"/>
          <w:numId w:val="17"/>
        </w:numPr>
        <w:rPr>
          <w:rFonts w:eastAsia="Times New Roman"/>
          <w:iCs/>
          <w:szCs w:val="18"/>
        </w:rPr>
      </w:pPr>
      <w:r w:rsidRPr="00563A55">
        <w:rPr>
          <w:rFonts w:eastAsia="Times New Roman"/>
          <w:iCs/>
          <w:szCs w:val="18"/>
        </w:rPr>
        <w:lastRenderedPageBreak/>
        <w:t>nismo bili s pravnomočno sodbo v kateri koli državi obsojeni za prestopek v zvezi z našim poklicnim ravnanjem,</w:t>
      </w:r>
    </w:p>
    <w:p w:rsidR="003D2BCB" w:rsidRPr="00563A55" w:rsidRDefault="003D2BCB" w:rsidP="00C151B3">
      <w:pPr>
        <w:numPr>
          <w:ilvl w:val="0"/>
          <w:numId w:val="17"/>
        </w:numPr>
        <w:rPr>
          <w:rFonts w:eastAsia="Times New Roman"/>
          <w:iCs/>
          <w:szCs w:val="18"/>
        </w:rPr>
      </w:pPr>
      <w:r w:rsidRPr="00563A55">
        <w:rPr>
          <w:rFonts w:eastAsia="Times New Roman"/>
          <w:iCs/>
          <w:szCs w:val="18"/>
        </w:rPr>
        <w:t>nam naročnik ne more na kakršni koli upravičeni podlagi dokazati veliko strokovno napako ali hujšo kršitev poklicnih pravil,</w:t>
      </w:r>
    </w:p>
    <w:p w:rsidR="003D2BCB" w:rsidRPr="00563A55" w:rsidRDefault="003D2BCB" w:rsidP="00C151B3">
      <w:pPr>
        <w:numPr>
          <w:ilvl w:val="0"/>
          <w:numId w:val="17"/>
        </w:numPr>
        <w:rPr>
          <w:rFonts w:eastAsia="Times New Roman"/>
          <w:iCs/>
          <w:szCs w:val="18"/>
        </w:rPr>
      </w:pPr>
      <w:r w:rsidRPr="00563A55">
        <w:rPr>
          <w:rFonts w:eastAsia="Times New Roman"/>
          <w:iCs/>
          <w:szCs w:val="18"/>
        </w:rPr>
        <w:t>pri dajanju informacij, zahtevanih v skladu z do</w:t>
      </w:r>
      <w:r w:rsidRPr="00563A55">
        <w:rPr>
          <w:rFonts w:eastAsia="Times New Roman"/>
          <w:iCs/>
          <w:szCs w:val="18"/>
        </w:rPr>
        <w:softHyphen/>
        <w:t>ločbami 41. do 49. člena ZJN-2, v tem ali predhodnih postopkih nismo namerno podali zavajajoče razlage ali teh informacij nismo zagotovil.</w:t>
      </w:r>
    </w:p>
    <w:p w:rsidR="003D2BCB" w:rsidRPr="00563A55" w:rsidRDefault="003D2BCB" w:rsidP="00367368">
      <w:pPr>
        <w:rPr>
          <w:rFonts w:eastAsia="Times New Roman"/>
          <w:iCs/>
          <w:szCs w:val="18"/>
        </w:rPr>
      </w:pPr>
    </w:p>
    <w:p w:rsidR="003D2BCB" w:rsidRPr="00563A55" w:rsidRDefault="003D2BCB" w:rsidP="00367368">
      <w:pPr>
        <w:ind w:left="284" w:hanging="284"/>
      </w:pPr>
      <w:r w:rsidRPr="00563A55">
        <w:t>5. Da imamo veljavno registracijo za opravljanje dejavnosti v skladu s predpisi države članice, v kateri je registrirana naša dejavnost, o vpisu register poklicev ali trgovski register.</w:t>
      </w:r>
    </w:p>
    <w:p w:rsidR="00D53B81" w:rsidRPr="00367368" w:rsidRDefault="00D53B81" w:rsidP="00367368">
      <w:pPr>
        <w:pStyle w:val="Telobesedila-zamik"/>
        <w:spacing w:after="0"/>
        <w:ind w:left="0"/>
        <w:jc w:val="both"/>
        <w:rPr>
          <w:rFonts w:ascii="Palatino Linotype" w:hAnsi="Palatino Linotype" w:cstheme="minorHAnsi"/>
          <w:sz w:val="24"/>
          <w:szCs w:val="24"/>
          <w:lang w:val="x-none"/>
        </w:rPr>
      </w:pPr>
    </w:p>
    <w:p w:rsidR="00367368" w:rsidRPr="00367368" w:rsidRDefault="00367368" w:rsidP="00367368">
      <w:pPr>
        <w:pStyle w:val="Telobesedila-zamik"/>
        <w:spacing w:after="0"/>
        <w:ind w:left="0"/>
        <w:jc w:val="both"/>
        <w:rPr>
          <w:rFonts w:ascii="Palatino Linotype" w:hAnsi="Palatino Linotype" w:cstheme="minorHAnsi"/>
          <w:sz w:val="24"/>
          <w:szCs w:val="24"/>
          <w:lang w:val="x-none"/>
        </w:rPr>
      </w:pPr>
    </w:p>
    <w:p w:rsidR="00D53B81" w:rsidRPr="00367368" w:rsidRDefault="00D53B81" w:rsidP="00367368">
      <w:pPr>
        <w:rPr>
          <w:rFonts w:cstheme="minorHAnsi"/>
          <w:b/>
        </w:rPr>
      </w:pPr>
      <w:r w:rsidRPr="00367368">
        <w:rPr>
          <w:rFonts w:cstheme="minorHAnsi"/>
          <w:b/>
        </w:rPr>
        <w:t>Ustrezno izpolnite in obkrožite:</w:t>
      </w:r>
    </w:p>
    <w:p w:rsidR="00D53B81" w:rsidRPr="00367368" w:rsidRDefault="00D53B81" w:rsidP="00367368">
      <w:pPr>
        <w:rPr>
          <w:rFonts w:cstheme="minorHAnsi"/>
        </w:rPr>
      </w:pPr>
    </w:p>
    <w:p w:rsidR="00D53B81" w:rsidRPr="00367368" w:rsidRDefault="00D53B81" w:rsidP="00367368">
      <w:pPr>
        <w:rPr>
          <w:rFonts w:cstheme="minorHAnsi"/>
        </w:rPr>
      </w:pPr>
      <w:r w:rsidRPr="00367368">
        <w:rPr>
          <w:rFonts w:cstheme="minorHAnsi"/>
        </w:rPr>
        <w:t>A. Dejavnost lahko opravljamo na podlagi vpisa v Sodni register, pod vložno številko</w:t>
      </w:r>
      <w:r w:rsidRPr="00367368">
        <w:rPr>
          <w:rFonts w:cstheme="minorHAnsi"/>
          <w:b/>
        </w:rPr>
        <w:fldChar w:fldCharType="begin">
          <w:ffData>
            <w:name w:val="Besedilo5"/>
            <w:enabled/>
            <w:calcOnExit w:val="0"/>
            <w:textInput/>
          </w:ffData>
        </w:fldChar>
      </w:r>
      <w:r w:rsidRPr="00367368">
        <w:rPr>
          <w:rFonts w:cstheme="minorHAnsi"/>
          <w:b/>
        </w:rPr>
        <w:instrText xml:space="preserve"> FORMTEXT </w:instrText>
      </w:r>
      <w:r w:rsidRPr="00367368">
        <w:rPr>
          <w:rFonts w:cstheme="minorHAnsi"/>
          <w:b/>
        </w:rPr>
      </w:r>
      <w:r w:rsidRPr="00367368">
        <w:rPr>
          <w:rFonts w:cstheme="minorHAnsi"/>
          <w:b/>
        </w:rPr>
        <w:fldChar w:fldCharType="separate"/>
      </w:r>
      <w:bookmarkStart w:id="50" w:name="_GoBack"/>
      <w:bookmarkEnd w:id="50"/>
      <w:r w:rsidRPr="00367368">
        <w:rPr>
          <w:rFonts w:cstheme="minorHAnsi"/>
          <w:b/>
          <w:noProof/>
        </w:rPr>
        <w:fldChar w:fldCharType="begin">
          <w:ffData>
            <w:name w:val="Besedilo14"/>
            <w:enabled/>
            <w:calcOnExit w:val="0"/>
            <w:textInput/>
          </w:ffData>
        </w:fldChar>
      </w:r>
      <w:r w:rsidRPr="00367368">
        <w:rPr>
          <w:rFonts w:cstheme="minorHAnsi"/>
          <w:b/>
          <w:noProof/>
        </w:rPr>
        <w:instrText xml:space="preserve"> FORMTEXT </w:instrText>
      </w:r>
      <w:r w:rsidRPr="00367368">
        <w:rPr>
          <w:rFonts w:cstheme="minorHAnsi"/>
          <w:b/>
          <w:noProof/>
        </w:rPr>
      </w:r>
      <w:r w:rsidRPr="00367368">
        <w:rPr>
          <w:rFonts w:cstheme="minorHAnsi"/>
          <w:b/>
          <w:noProof/>
        </w:rPr>
        <w:fldChar w:fldCharType="separate"/>
      </w:r>
      <w:r w:rsidRPr="00367368">
        <w:rPr>
          <w:rFonts w:cstheme="minorHAnsi"/>
          <w:b/>
          <w:noProof/>
        </w:rPr>
        <w:t> </w:t>
      </w:r>
      <w:r w:rsidRPr="00367368">
        <w:rPr>
          <w:rFonts w:cstheme="minorHAnsi"/>
          <w:b/>
          <w:noProof/>
        </w:rPr>
        <w:t> </w:t>
      </w:r>
      <w:r w:rsidRPr="00367368">
        <w:rPr>
          <w:rFonts w:cstheme="minorHAnsi"/>
          <w:b/>
          <w:noProof/>
        </w:rPr>
        <w:t> </w:t>
      </w:r>
      <w:r w:rsidRPr="00367368">
        <w:rPr>
          <w:rFonts w:cstheme="minorHAnsi"/>
          <w:b/>
          <w:noProof/>
        </w:rPr>
        <w:t> </w:t>
      </w:r>
      <w:r w:rsidRPr="00367368">
        <w:rPr>
          <w:rFonts w:cstheme="minorHAnsi"/>
          <w:b/>
          <w:noProof/>
        </w:rPr>
        <w:t> </w:t>
      </w:r>
      <w:r w:rsidRPr="00367368">
        <w:rPr>
          <w:rFonts w:cstheme="minorHAnsi"/>
          <w:b/>
          <w:noProof/>
        </w:rPr>
        <w:fldChar w:fldCharType="end"/>
      </w:r>
      <w:r w:rsidRPr="00367368">
        <w:rPr>
          <w:rFonts w:cstheme="minorHAnsi"/>
          <w:b/>
        </w:rPr>
        <w:fldChar w:fldCharType="end"/>
      </w:r>
      <w:r w:rsidRPr="00367368">
        <w:rPr>
          <w:rFonts w:cstheme="minorHAnsi"/>
        </w:rPr>
        <w:t>, oz. na osnovi vpisa v Poslovni register Slovenije, AJPES</w:t>
      </w:r>
      <w:r w:rsidR="003D2BCB" w:rsidRPr="00367368">
        <w:rPr>
          <w:rFonts w:cstheme="minorHAnsi"/>
        </w:rPr>
        <w:t xml:space="preserve"> </w:t>
      </w:r>
      <w:r w:rsidRPr="00367368">
        <w:rPr>
          <w:rFonts w:cstheme="minorHAnsi"/>
        </w:rPr>
        <w:t xml:space="preserve">izpostava </w:t>
      </w:r>
      <w:r w:rsidRPr="00367368">
        <w:rPr>
          <w:rFonts w:cstheme="minorHAnsi"/>
          <w:b/>
        </w:rPr>
        <w:fldChar w:fldCharType="begin">
          <w:ffData>
            <w:name w:val="Besedilo5"/>
            <w:enabled/>
            <w:calcOnExit w:val="0"/>
            <w:textInput/>
          </w:ffData>
        </w:fldChar>
      </w:r>
      <w:r w:rsidRPr="00367368">
        <w:rPr>
          <w:rFonts w:cstheme="minorHAnsi"/>
          <w:b/>
        </w:rPr>
        <w:instrText xml:space="preserve"> FORMTEXT </w:instrText>
      </w:r>
      <w:r w:rsidRPr="00367368">
        <w:rPr>
          <w:rFonts w:cstheme="minorHAnsi"/>
          <w:b/>
        </w:rPr>
      </w:r>
      <w:r w:rsidRPr="00367368">
        <w:rPr>
          <w:rFonts w:cstheme="minorHAnsi"/>
          <w:b/>
        </w:rPr>
        <w:fldChar w:fldCharType="separate"/>
      </w:r>
      <w:r w:rsidRPr="00367368">
        <w:rPr>
          <w:rFonts w:cstheme="minorHAnsi"/>
          <w:b/>
          <w:noProof/>
        </w:rPr>
        <w:fldChar w:fldCharType="begin">
          <w:ffData>
            <w:name w:val="Besedilo14"/>
            <w:enabled/>
            <w:calcOnExit w:val="0"/>
            <w:textInput/>
          </w:ffData>
        </w:fldChar>
      </w:r>
      <w:r w:rsidRPr="00367368">
        <w:rPr>
          <w:rFonts w:cstheme="minorHAnsi"/>
          <w:b/>
          <w:noProof/>
        </w:rPr>
        <w:instrText xml:space="preserve"> FORMTEXT </w:instrText>
      </w:r>
      <w:r w:rsidRPr="00367368">
        <w:rPr>
          <w:rFonts w:cstheme="minorHAnsi"/>
          <w:b/>
          <w:noProof/>
        </w:rPr>
      </w:r>
      <w:r w:rsidRPr="00367368">
        <w:rPr>
          <w:rFonts w:cstheme="minorHAnsi"/>
          <w:b/>
          <w:noProof/>
        </w:rPr>
        <w:fldChar w:fldCharType="separate"/>
      </w:r>
      <w:r w:rsidRPr="00367368">
        <w:rPr>
          <w:rFonts w:cstheme="minorHAnsi"/>
          <w:b/>
          <w:noProof/>
        </w:rPr>
        <w:t> </w:t>
      </w:r>
      <w:r w:rsidRPr="00367368">
        <w:rPr>
          <w:rFonts w:cstheme="minorHAnsi"/>
          <w:b/>
          <w:noProof/>
        </w:rPr>
        <w:t> </w:t>
      </w:r>
      <w:r w:rsidRPr="00367368">
        <w:rPr>
          <w:rFonts w:cstheme="minorHAnsi"/>
          <w:b/>
          <w:noProof/>
        </w:rPr>
        <w:t> </w:t>
      </w:r>
      <w:r w:rsidRPr="00367368">
        <w:rPr>
          <w:rFonts w:cstheme="minorHAnsi"/>
          <w:b/>
          <w:noProof/>
        </w:rPr>
        <w:t> </w:t>
      </w:r>
      <w:r w:rsidRPr="00367368">
        <w:rPr>
          <w:rFonts w:cstheme="minorHAnsi"/>
          <w:b/>
          <w:noProof/>
        </w:rPr>
        <w:t> </w:t>
      </w:r>
      <w:r w:rsidRPr="00367368">
        <w:rPr>
          <w:rFonts w:cstheme="minorHAnsi"/>
          <w:b/>
          <w:noProof/>
        </w:rPr>
        <w:fldChar w:fldCharType="end"/>
      </w:r>
      <w:r w:rsidRPr="00367368">
        <w:rPr>
          <w:rFonts w:cstheme="minorHAnsi"/>
          <w:b/>
        </w:rPr>
        <w:fldChar w:fldCharType="end"/>
      </w:r>
      <w:r w:rsidRPr="00367368">
        <w:rPr>
          <w:rFonts w:cstheme="minorHAnsi"/>
          <w:b/>
        </w:rPr>
        <w:t xml:space="preserve"> </w:t>
      </w:r>
      <w:r w:rsidRPr="00367368">
        <w:rPr>
          <w:rFonts w:cstheme="minorHAnsi"/>
        </w:rPr>
        <w:t>številka</w:t>
      </w:r>
      <w:r w:rsidRPr="00367368">
        <w:rPr>
          <w:rFonts w:cstheme="minorHAnsi"/>
          <w:b/>
        </w:rPr>
        <w:fldChar w:fldCharType="begin">
          <w:ffData>
            <w:name w:val="Besedilo5"/>
            <w:enabled/>
            <w:calcOnExit w:val="0"/>
            <w:textInput/>
          </w:ffData>
        </w:fldChar>
      </w:r>
      <w:r w:rsidRPr="00367368">
        <w:rPr>
          <w:rFonts w:cstheme="minorHAnsi"/>
          <w:b/>
        </w:rPr>
        <w:instrText xml:space="preserve"> FORMTEXT </w:instrText>
      </w:r>
      <w:r w:rsidRPr="00367368">
        <w:rPr>
          <w:rFonts w:cstheme="minorHAnsi"/>
          <w:b/>
        </w:rPr>
      </w:r>
      <w:r w:rsidRPr="00367368">
        <w:rPr>
          <w:rFonts w:cstheme="minorHAnsi"/>
          <w:b/>
        </w:rPr>
        <w:fldChar w:fldCharType="separate"/>
      </w:r>
      <w:r w:rsidRPr="00367368">
        <w:rPr>
          <w:rFonts w:cstheme="minorHAnsi"/>
          <w:b/>
          <w:noProof/>
        </w:rPr>
        <w:fldChar w:fldCharType="begin">
          <w:ffData>
            <w:name w:val="Besedilo14"/>
            <w:enabled/>
            <w:calcOnExit w:val="0"/>
            <w:textInput/>
          </w:ffData>
        </w:fldChar>
      </w:r>
      <w:r w:rsidRPr="00367368">
        <w:rPr>
          <w:rFonts w:cstheme="minorHAnsi"/>
          <w:b/>
          <w:noProof/>
        </w:rPr>
        <w:instrText xml:space="preserve"> FORMTEXT </w:instrText>
      </w:r>
      <w:r w:rsidRPr="00367368">
        <w:rPr>
          <w:rFonts w:cstheme="minorHAnsi"/>
          <w:b/>
          <w:noProof/>
        </w:rPr>
      </w:r>
      <w:r w:rsidRPr="00367368">
        <w:rPr>
          <w:rFonts w:cstheme="minorHAnsi"/>
          <w:b/>
          <w:noProof/>
        </w:rPr>
        <w:fldChar w:fldCharType="separate"/>
      </w:r>
      <w:r w:rsidRPr="00367368">
        <w:rPr>
          <w:rFonts w:cstheme="minorHAnsi"/>
          <w:b/>
          <w:noProof/>
        </w:rPr>
        <w:t> </w:t>
      </w:r>
      <w:r w:rsidRPr="00367368">
        <w:rPr>
          <w:rFonts w:cstheme="minorHAnsi"/>
          <w:b/>
          <w:noProof/>
        </w:rPr>
        <w:t> </w:t>
      </w:r>
      <w:r w:rsidRPr="00367368">
        <w:rPr>
          <w:rFonts w:cstheme="minorHAnsi"/>
          <w:b/>
          <w:noProof/>
        </w:rPr>
        <w:t> </w:t>
      </w:r>
      <w:r w:rsidRPr="00367368">
        <w:rPr>
          <w:rFonts w:cstheme="minorHAnsi"/>
          <w:b/>
          <w:noProof/>
        </w:rPr>
        <w:t> </w:t>
      </w:r>
      <w:r w:rsidRPr="00367368">
        <w:rPr>
          <w:rFonts w:cstheme="minorHAnsi"/>
          <w:b/>
          <w:noProof/>
        </w:rPr>
        <w:t> </w:t>
      </w:r>
      <w:r w:rsidRPr="00367368">
        <w:rPr>
          <w:rFonts w:cstheme="minorHAnsi"/>
          <w:b/>
          <w:noProof/>
        </w:rPr>
        <w:fldChar w:fldCharType="end"/>
      </w:r>
      <w:r w:rsidRPr="00367368">
        <w:rPr>
          <w:rFonts w:cstheme="minorHAnsi"/>
          <w:b/>
        </w:rPr>
        <w:fldChar w:fldCharType="end"/>
      </w:r>
      <w:r w:rsidRPr="00367368">
        <w:rPr>
          <w:rFonts w:cstheme="minorHAnsi"/>
        </w:rPr>
        <w:t>.</w:t>
      </w:r>
    </w:p>
    <w:p w:rsidR="00D53B81" w:rsidRPr="00367368" w:rsidRDefault="00D53B81" w:rsidP="00367368">
      <w:pPr>
        <w:rPr>
          <w:rFonts w:cstheme="minorHAnsi"/>
        </w:rPr>
      </w:pPr>
      <w:r w:rsidRPr="00367368">
        <w:rPr>
          <w:rFonts w:cstheme="minorHAnsi"/>
        </w:rPr>
        <w:t xml:space="preserve">B. Za opravljanje dejavnosti, ki je predmet naročila smo na podlagi Zakona </w:t>
      </w:r>
      <w:bookmarkStart w:id="51" w:name="Besedilo27"/>
      <w:r w:rsidRPr="00367368">
        <w:rPr>
          <w:rFonts w:cstheme="minorHAnsi"/>
          <w:b/>
        </w:rPr>
        <w:fldChar w:fldCharType="begin">
          <w:ffData>
            <w:name w:val="Besedilo27"/>
            <w:enabled/>
            <w:calcOnExit w:val="0"/>
            <w:textInput/>
          </w:ffData>
        </w:fldChar>
      </w:r>
      <w:r w:rsidRPr="00367368">
        <w:rPr>
          <w:rFonts w:cstheme="minorHAnsi"/>
          <w:b/>
        </w:rPr>
        <w:instrText xml:space="preserve"> FORMTEXT </w:instrText>
      </w:r>
      <w:r w:rsidRPr="00367368">
        <w:rPr>
          <w:rFonts w:cstheme="minorHAnsi"/>
          <w:b/>
        </w:rPr>
      </w:r>
      <w:r w:rsidRPr="00367368">
        <w:rPr>
          <w:rFonts w:cstheme="minorHAnsi"/>
          <w:b/>
        </w:rPr>
        <w:fldChar w:fldCharType="separate"/>
      </w:r>
      <w:r w:rsidRPr="00367368">
        <w:rPr>
          <w:rFonts w:cstheme="minorHAnsi"/>
          <w:b/>
          <w:noProof/>
        </w:rPr>
        <w:t> </w:t>
      </w:r>
      <w:r w:rsidRPr="00367368">
        <w:rPr>
          <w:rFonts w:cstheme="minorHAnsi"/>
          <w:b/>
          <w:noProof/>
        </w:rPr>
        <w:t> </w:t>
      </w:r>
      <w:r w:rsidRPr="00367368">
        <w:rPr>
          <w:rFonts w:cstheme="minorHAnsi"/>
          <w:b/>
          <w:noProof/>
        </w:rPr>
        <w:t> </w:t>
      </w:r>
      <w:r w:rsidRPr="00367368">
        <w:rPr>
          <w:rFonts w:cstheme="minorHAnsi"/>
          <w:b/>
          <w:noProof/>
        </w:rPr>
        <w:t> </w:t>
      </w:r>
      <w:r w:rsidRPr="00367368">
        <w:rPr>
          <w:rFonts w:cstheme="minorHAnsi"/>
          <w:b/>
          <w:noProof/>
        </w:rPr>
        <w:t> </w:t>
      </w:r>
      <w:r w:rsidRPr="00367368">
        <w:rPr>
          <w:rFonts w:cstheme="minorHAnsi"/>
          <w:b/>
        </w:rPr>
        <w:fldChar w:fldCharType="end"/>
      </w:r>
      <w:bookmarkEnd w:id="51"/>
      <w:r w:rsidRPr="00367368">
        <w:rPr>
          <w:rFonts w:cstheme="minorHAnsi"/>
          <w:b/>
        </w:rPr>
        <w:t xml:space="preserve"> </w:t>
      </w:r>
      <w:r w:rsidRPr="00367368">
        <w:rPr>
          <w:rFonts w:cstheme="minorHAnsi"/>
        </w:rPr>
        <w:t xml:space="preserve">pridobili ustrezno dovoljenje, številka </w:t>
      </w:r>
      <w:r w:rsidRPr="00367368">
        <w:rPr>
          <w:rFonts w:cstheme="minorHAnsi"/>
          <w:b/>
        </w:rPr>
        <w:fldChar w:fldCharType="begin">
          <w:ffData>
            <w:name w:val="Besedilo27"/>
            <w:enabled/>
            <w:calcOnExit w:val="0"/>
            <w:textInput/>
          </w:ffData>
        </w:fldChar>
      </w:r>
      <w:r w:rsidRPr="00367368">
        <w:rPr>
          <w:rFonts w:cstheme="minorHAnsi"/>
          <w:b/>
        </w:rPr>
        <w:instrText xml:space="preserve"> FORMTEXT </w:instrText>
      </w:r>
      <w:r w:rsidRPr="00367368">
        <w:rPr>
          <w:rFonts w:cstheme="minorHAnsi"/>
          <w:b/>
        </w:rPr>
      </w:r>
      <w:r w:rsidRPr="00367368">
        <w:rPr>
          <w:rFonts w:cstheme="minorHAnsi"/>
          <w:b/>
        </w:rPr>
        <w:fldChar w:fldCharType="separate"/>
      </w:r>
      <w:r w:rsidRPr="00367368">
        <w:rPr>
          <w:rFonts w:cstheme="minorHAnsi"/>
          <w:b/>
          <w:noProof/>
        </w:rPr>
        <w:t> </w:t>
      </w:r>
      <w:r w:rsidRPr="00367368">
        <w:rPr>
          <w:rFonts w:cstheme="minorHAnsi"/>
          <w:b/>
          <w:noProof/>
        </w:rPr>
        <w:t> </w:t>
      </w:r>
      <w:r w:rsidRPr="00367368">
        <w:rPr>
          <w:rFonts w:cstheme="minorHAnsi"/>
          <w:b/>
          <w:noProof/>
        </w:rPr>
        <w:t> </w:t>
      </w:r>
      <w:r w:rsidRPr="00367368">
        <w:rPr>
          <w:rFonts w:cstheme="minorHAnsi"/>
          <w:b/>
          <w:noProof/>
        </w:rPr>
        <w:t> </w:t>
      </w:r>
      <w:r w:rsidRPr="00367368">
        <w:rPr>
          <w:rFonts w:cstheme="minorHAnsi"/>
          <w:b/>
          <w:noProof/>
        </w:rPr>
        <w:t> </w:t>
      </w:r>
      <w:r w:rsidRPr="00367368">
        <w:rPr>
          <w:rFonts w:cstheme="minorHAnsi"/>
          <w:b/>
        </w:rPr>
        <w:fldChar w:fldCharType="end"/>
      </w:r>
      <w:r w:rsidRPr="00367368">
        <w:rPr>
          <w:rFonts w:cstheme="minorHAnsi"/>
          <w:b/>
        </w:rPr>
        <w:t xml:space="preserve"> </w:t>
      </w:r>
      <w:r w:rsidRPr="00367368">
        <w:rPr>
          <w:rFonts w:cstheme="minorHAnsi"/>
        </w:rPr>
        <w:t xml:space="preserve">izdano pri </w:t>
      </w:r>
      <w:r w:rsidRPr="00367368">
        <w:rPr>
          <w:rFonts w:cstheme="minorHAnsi"/>
          <w:b/>
        </w:rPr>
        <w:fldChar w:fldCharType="begin">
          <w:ffData>
            <w:name w:val="Besedilo27"/>
            <w:enabled/>
            <w:calcOnExit w:val="0"/>
            <w:textInput/>
          </w:ffData>
        </w:fldChar>
      </w:r>
      <w:r w:rsidRPr="00367368">
        <w:rPr>
          <w:rFonts w:cstheme="minorHAnsi"/>
          <w:b/>
        </w:rPr>
        <w:instrText xml:space="preserve"> FORMTEXT </w:instrText>
      </w:r>
      <w:r w:rsidRPr="00367368">
        <w:rPr>
          <w:rFonts w:cstheme="minorHAnsi"/>
          <w:b/>
        </w:rPr>
      </w:r>
      <w:r w:rsidRPr="00367368">
        <w:rPr>
          <w:rFonts w:cstheme="minorHAnsi"/>
          <w:b/>
        </w:rPr>
        <w:fldChar w:fldCharType="separate"/>
      </w:r>
      <w:r w:rsidRPr="00367368">
        <w:rPr>
          <w:rFonts w:cstheme="minorHAnsi"/>
          <w:b/>
          <w:noProof/>
        </w:rPr>
        <w:t> </w:t>
      </w:r>
      <w:r w:rsidRPr="00367368">
        <w:rPr>
          <w:rFonts w:cstheme="minorHAnsi"/>
          <w:b/>
          <w:noProof/>
        </w:rPr>
        <w:t> </w:t>
      </w:r>
      <w:r w:rsidRPr="00367368">
        <w:rPr>
          <w:rFonts w:cstheme="minorHAnsi"/>
          <w:b/>
          <w:noProof/>
        </w:rPr>
        <w:t> </w:t>
      </w:r>
      <w:r w:rsidRPr="00367368">
        <w:rPr>
          <w:rFonts w:cstheme="minorHAnsi"/>
          <w:b/>
          <w:noProof/>
        </w:rPr>
        <w:t> </w:t>
      </w:r>
      <w:r w:rsidRPr="00367368">
        <w:rPr>
          <w:rFonts w:cstheme="minorHAnsi"/>
          <w:b/>
          <w:noProof/>
        </w:rPr>
        <w:t> </w:t>
      </w:r>
      <w:r w:rsidRPr="00367368">
        <w:rPr>
          <w:rFonts w:cstheme="minorHAnsi"/>
          <w:b/>
        </w:rPr>
        <w:fldChar w:fldCharType="end"/>
      </w:r>
      <w:r w:rsidRPr="00367368">
        <w:rPr>
          <w:rFonts w:cstheme="minorHAnsi"/>
          <w:b/>
        </w:rPr>
        <w:t xml:space="preserve"> </w:t>
      </w:r>
      <w:r w:rsidRPr="00367368">
        <w:rPr>
          <w:rFonts w:cstheme="minorHAnsi"/>
        </w:rPr>
        <w:t xml:space="preserve">dne </w:t>
      </w:r>
      <w:r w:rsidRPr="00367368">
        <w:rPr>
          <w:rFonts w:cstheme="minorHAnsi"/>
          <w:b/>
        </w:rPr>
        <w:fldChar w:fldCharType="begin">
          <w:ffData>
            <w:name w:val="Besedilo27"/>
            <w:enabled/>
            <w:calcOnExit w:val="0"/>
            <w:textInput/>
          </w:ffData>
        </w:fldChar>
      </w:r>
      <w:r w:rsidRPr="00367368">
        <w:rPr>
          <w:rFonts w:cstheme="minorHAnsi"/>
          <w:b/>
        </w:rPr>
        <w:instrText xml:space="preserve"> FORMTEXT </w:instrText>
      </w:r>
      <w:r w:rsidRPr="00367368">
        <w:rPr>
          <w:rFonts w:cstheme="minorHAnsi"/>
          <w:b/>
        </w:rPr>
      </w:r>
      <w:r w:rsidRPr="00367368">
        <w:rPr>
          <w:rFonts w:cstheme="minorHAnsi"/>
          <w:b/>
        </w:rPr>
        <w:fldChar w:fldCharType="separate"/>
      </w:r>
      <w:r w:rsidRPr="00367368">
        <w:rPr>
          <w:rFonts w:cstheme="minorHAnsi"/>
          <w:b/>
          <w:noProof/>
        </w:rPr>
        <w:t> </w:t>
      </w:r>
      <w:r w:rsidRPr="00367368">
        <w:rPr>
          <w:rFonts w:cstheme="minorHAnsi"/>
          <w:b/>
          <w:noProof/>
        </w:rPr>
        <w:t> </w:t>
      </w:r>
      <w:r w:rsidRPr="00367368">
        <w:rPr>
          <w:rFonts w:cstheme="minorHAnsi"/>
          <w:b/>
          <w:noProof/>
        </w:rPr>
        <w:t> </w:t>
      </w:r>
      <w:r w:rsidRPr="00367368">
        <w:rPr>
          <w:rFonts w:cstheme="minorHAnsi"/>
          <w:b/>
          <w:noProof/>
        </w:rPr>
        <w:t> </w:t>
      </w:r>
      <w:r w:rsidRPr="00367368">
        <w:rPr>
          <w:rFonts w:cstheme="minorHAnsi"/>
          <w:b/>
          <w:noProof/>
        </w:rPr>
        <w:t> </w:t>
      </w:r>
      <w:r w:rsidRPr="00367368">
        <w:rPr>
          <w:rFonts w:cstheme="minorHAnsi"/>
          <w:b/>
        </w:rPr>
        <w:fldChar w:fldCharType="end"/>
      </w:r>
      <w:r w:rsidRPr="00367368">
        <w:rPr>
          <w:rFonts w:cstheme="minorHAnsi"/>
          <w:b/>
        </w:rPr>
        <w:t xml:space="preserve"> </w:t>
      </w:r>
      <w:r w:rsidRPr="00367368">
        <w:rPr>
          <w:rFonts w:cstheme="minorHAnsi"/>
        </w:rPr>
        <w:t xml:space="preserve">in smo člani naslednje organizacije: </w:t>
      </w:r>
      <w:r w:rsidRPr="00367368">
        <w:rPr>
          <w:rFonts w:cstheme="minorHAnsi"/>
          <w:b/>
        </w:rPr>
        <w:fldChar w:fldCharType="begin">
          <w:ffData>
            <w:name w:val="Besedilo27"/>
            <w:enabled/>
            <w:calcOnExit w:val="0"/>
            <w:textInput/>
          </w:ffData>
        </w:fldChar>
      </w:r>
      <w:r w:rsidRPr="00367368">
        <w:rPr>
          <w:rFonts w:cstheme="minorHAnsi"/>
          <w:b/>
        </w:rPr>
        <w:instrText xml:space="preserve"> FORMTEXT </w:instrText>
      </w:r>
      <w:r w:rsidRPr="00367368">
        <w:rPr>
          <w:rFonts w:cstheme="minorHAnsi"/>
          <w:b/>
        </w:rPr>
      </w:r>
      <w:r w:rsidRPr="00367368">
        <w:rPr>
          <w:rFonts w:cstheme="minorHAnsi"/>
          <w:b/>
        </w:rPr>
        <w:fldChar w:fldCharType="separate"/>
      </w:r>
      <w:r w:rsidRPr="00367368">
        <w:rPr>
          <w:rFonts w:cstheme="minorHAnsi"/>
          <w:b/>
          <w:noProof/>
        </w:rPr>
        <w:t> </w:t>
      </w:r>
      <w:r w:rsidRPr="00367368">
        <w:rPr>
          <w:rFonts w:cstheme="minorHAnsi"/>
          <w:b/>
          <w:noProof/>
        </w:rPr>
        <w:t> </w:t>
      </w:r>
      <w:r w:rsidRPr="00367368">
        <w:rPr>
          <w:rFonts w:cstheme="minorHAnsi"/>
          <w:b/>
          <w:noProof/>
        </w:rPr>
        <w:t> </w:t>
      </w:r>
      <w:r w:rsidRPr="00367368">
        <w:rPr>
          <w:rFonts w:cstheme="minorHAnsi"/>
          <w:b/>
          <w:noProof/>
        </w:rPr>
        <w:t> </w:t>
      </w:r>
      <w:r w:rsidRPr="00367368">
        <w:rPr>
          <w:rFonts w:cstheme="minorHAnsi"/>
          <w:b/>
          <w:noProof/>
        </w:rPr>
        <w:t> </w:t>
      </w:r>
      <w:r w:rsidRPr="00367368">
        <w:rPr>
          <w:rFonts w:cstheme="minorHAnsi"/>
          <w:b/>
        </w:rPr>
        <w:fldChar w:fldCharType="end"/>
      </w:r>
      <w:r w:rsidRPr="00367368">
        <w:rPr>
          <w:rFonts w:cstheme="minorHAnsi"/>
          <w:b/>
        </w:rPr>
        <w:t xml:space="preserve"> </w:t>
      </w:r>
      <w:r w:rsidRPr="00367368">
        <w:rPr>
          <w:rFonts w:cstheme="minorHAnsi"/>
        </w:rPr>
        <w:t>(vpisati le v primeru, če mora biti gospodarski subjekt za opravljanje svoje dejavnosti član posebne organizacije, zbornice ali podobno).</w:t>
      </w:r>
    </w:p>
    <w:p w:rsidR="00D53B81" w:rsidRPr="00367368" w:rsidRDefault="00D53B81" w:rsidP="00367368">
      <w:pPr>
        <w:rPr>
          <w:rFonts w:cstheme="minorHAnsi"/>
        </w:rPr>
      </w:pPr>
      <w:r w:rsidRPr="00367368">
        <w:rPr>
          <w:rFonts w:cstheme="minorHAnsi"/>
        </w:rPr>
        <w:t>C. Za opravljanje dejavnosti, ki je predmet naročila ne potrebujemo posebnega dovoljenja in lahko dejavnost opravljamo že na podlagi vpisa v sodni register oz. vpisa v Poslovni register Slovenije.</w:t>
      </w:r>
    </w:p>
    <w:p w:rsidR="00D53B81" w:rsidRPr="00367368" w:rsidRDefault="00D53B81" w:rsidP="00367368">
      <w:pPr>
        <w:rPr>
          <w:rFonts w:cstheme="minorHAnsi"/>
        </w:rPr>
      </w:pPr>
      <w:r w:rsidRPr="00367368">
        <w:rPr>
          <w:rFonts w:cstheme="minorHAnsi"/>
        </w:rPr>
        <w:t>(če ste izpolnili točko B., v tem primeru točke C. ne izpolnjujete; če niste izpolnili točke B, obkrožite točko C.)</w:t>
      </w:r>
    </w:p>
    <w:p w:rsidR="00D53B81" w:rsidRPr="00367368" w:rsidRDefault="00D53B81" w:rsidP="00367368">
      <w:pPr>
        <w:pStyle w:val="Telobesedila-zamik"/>
        <w:spacing w:after="0"/>
        <w:ind w:left="0"/>
        <w:jc w:val="both"/>
        <w:rPr>
          <w:rFonts w:ascii="Palatino Linotype" w:hAnsi="Palatino Linotype" w:cstheme="minorHAnsi"/>
          <w:sz w:val="24"/>
          <w:szCs w:val="24"/>
        </w:rPr>
      </w:pPr>
    </w:p>
    <w:p w:rsidR="00D53B81" w:rsidRPr="00367368" w:rsidRDefault="00D53B81" w:rsidP="00367368">
      <w:pPr>
        <w:pStyle w:val="Telobesedila-zamik"/>
        <w:spacing w:after="0"/>
        <w:ind w:left="0"/>
        <w:jc w:val="both"/>
        <w:rPr>
          <w:rFonts w:ascii="Palatino Linotype" w:hAnsi="Palatino Linotype" w:cstheme="minorHAnsi"/>
          <w:sz w:val="24"/>
          <w:szCs w:val="24"/>
        </w:rPr>
      </w:pPr>
      <w:r w:rsidRPr="00367368">
        <w:rPr>
          <w:rFonts w:ascii="Palatino Linotype" w:hAnsi="Palatino Linotype" w:cstheme="minorHAnsi"/>
          <w:sz w:val="24"/>
          <w:szCs w:val="24"/>
        </w:rPr>
        <w:t>Pod kazensko in materialno odgovornostjo izjavljamo, da so zgoraj navedeni podatki točni in resnični.</w:t>
      </w:r>
    </w:p>
    <w:p w:rsidR="00D53B81" w:rsidRPr="00367368" w:rsidRDefault="00D53B81" w:rsidP="00367368">
      <w:pPr>
        <w:pStyle w:val="Telobesedila-zamik"/>
        <w:spacing w:after="0"/>
        <w:ind w:left="0"/>
        <w:jc w:val="both"/>
        <w:rPr>
          <w:rFonts w:ascii="Palatino Linotype" w:hAnsi="Palatino Linotype" w:cstheme="minorHAnsi"/>
          <w:sz w:val="24"/>
          <w:szCs w:val="24"/>
        </w:rPr>
      </w:pPr>
    </w:p>
    <w:p w:rsidR="00D53B81" w:rsidRPr="00367368" w:rsidRDefault="00D53B81" w:rsidP="00367368">
      <w:pPr>
        <w:pStyle w:val="Telobesedila-zamik"/>
        <w:spacing w:after="0"/>
        <w:ind w:left="0"/>
        <w:jc w:val="both"/>
        <w:rPr>
          <w:rFonts w:ascii="Palatino Linotype" w:hAnsi="Palatino Linotype" w:cstheme="minorHAnsi"/>
          <w:sz w:val="24"/>
          <w:szCs w:val="24"/>
        </w:rPr>
      </w:pPr>
      <w:r w:rsidRPr="00367368">
        <w:rPr>
          <w:rFonts w:ascii="Palatino Linotype" w:hAnsi="Palatino Linotype" w:cstheme="minorHAnsi"/>
          <w:sz w:val="24"/>
          <w:szCs w:val="24"/>
        </w:rPr>
        <w:t>Priloga za ponudnike, ki potrebujejo posebno dovoljenje oziroma morajo biti član posebne organizacije:</w:t>
      </w:r>
    </w:p>
    <w:p w:rsidR="00D53B81" w:rsidRPr="00367368" w:rsidRDefault="00D53B81" w:rsidP="00C151B3">
      <w:pPr>
        <w:pStyle w:val="Telobesedila-zamik"/>
        <w:numPr>
          <w:ilvl w:val="0"/>
          <w:numId w:val="1"/>
        </w:numPr>
        <w:tabs>
          <w:tab w:val="clear" w:pos="1080"/>
          <w:tab w:val="num" w:pos="426"/>
        </w:tabs>
        <w:spacing w:after="0"/>
        <w:ind w:left="426" w:hanging="426"/>
        <w:jc w:val="both"/>
        <w:rPr>
          <w:rFonts w:ascii="Palatino Linotype" w:hAnsi="Palatino Linotype" w:cstheme="minorHAnsi"/>
          <w:sz w:val="24"/>
          <w:szCs w:val="24"/>
        </w:rPr>
      </w:pPr>
      <w:r w:rsidRPr="00367368">
        <w:rPr>
          <w:rFonts w:ascii="Palatino Linotype" w:hAnsi="Palatino Linotype" w:cstheme="minorHAnsi"/>
          <w:sz w:val="24"/>
          <w:szCs w:val="24"/>
        </w:rPr>
        <w:t>potrdilo o tem dovoljenju ali članstvu</w:t>
      </w:r>
    </w:p>
    <w:p w:rsidR="00D53B81" w:rsidRPr="00367368" w:rsidRDefault="00D53B81" w:rsidP="00367368">
      <w:pPr>
        <w:pStyle w:val="Telobesedila-zamik"/>
        <w:spacing w:after="0"/>
        <w:ind w:left="0"/>
        <w:jc w:val="both"/>
        <w:rPr>
          <w:rFonts w:ascii="Palatino Linotype" w:hAnsi="Palatino Linotype" w:cstheme="minorHAnsi"/>
          <w:sz w:val="24"/>
          <w:szCs w:val="24"/>
        </w:rPr>
      </w:pPr>
      <w:r w:rsidRPr="00367368">
        <w:rPr>
          <w:rFonts w:ascii="Palatino Linotype" w:hAnsi="Palatino Linotype" w:cstheme="minorHAnsi"/>
          <w:sz w:val="24"/>
          <w:szCs w:val="24"/>
        </w:rPr>
        <w:t xml:space="preserve">ali </w:t>
      </w:r>
    </w:p>
    <w:p w:rsidR="00D53B81" w:rsidRPr="00367368" w:rsidRDefault="00D53B81" w:rsidP="00C151B3">
      <w:pPr>
        <w:pStyle w:val="Telobesedila-zamik"/>
        <w:numPr>
          <w:ilvl w:val="0"/>
          <w:numId w:val="1"/>
        </w:numPr>
        <w:tabs>
          <w:tab w:val="clear" w:pos="1080"/>
          <w:tab w:val="num" w:pos="426"/>
        </w:tabs>
        <w:spacing w:after="0"/>
        <w:ind w:left="426" w:hanging="426"/>
        <w:jc w:val="both"/>
        <w:rPr>
          <w:rFonts w:ascii="Palatino Linotype" w:hAnsi="Palatino Linotype" w:cstheme="minorHAnsi"/>
          <w:sz w:val="24"/>
          <w:szCs w:val="24"/>
        </w:rPr>
      </w:pPr>
      <w:r w:rsidRPr="00367368">
        <w:rPr>
          <w:rFonts w:ascii="Palatino Linotype" w:hAnsi="Palatino Linotype" w:cstheme="minorHAnsi"/>
          <w:sz w:val="24"/>
          <w:szCs w:val="24"/>
        </w:rPr>
        <w:t xml:space="preserve">lastno izjavo, da posebnega dovoljenja za opravljanje storitve, ki je predmet javnega naročila, ne potrebujejo. </w:t>
      </w:r>
    </w:p>
    <w:p w:rsidR="00D53B81" w:rsidRPr="00367368" w:rsidRDefault="00D53B81" w:rsidP="00367368">
      <w:pPr>
        <w:pStyle w:val="Telobesedila-zamik"/>
        <w:spacing w:after="0"/>
        <w:ind w:left="0"/>
        <w:jc w:val="both"/>
        <w:rPr>
          <w:rFonts w:ascii="Palatino Linotype" w:hAnsi="Palatino Linotype" w:cstheme="minorHAnsi"/>
          <w:sz w:val="24"/>
          <w:szCs w:val="24"/>
        </w:rPr>
      </w:pPr>
    </w:p>
    <w:p w:rsidR="00367368" w:rsidRPr="00563A55" w:rsidRDefault="00367368" w:rsidP="00367368">
      <w:r w:rsidRPr="00367368">
        <w:t xml:space="preserve">Naročnik bo za ponudnike, ki nimajo sedeža v Republiki Sloveniji, za preverjanje izpolnjevanja pogojev iz 1., 3. in 4. točke te izjave za sodelovanje zaprosil pristojne </w:t>
      </w:r>
      <w:r w:rsidRPr="00563A55">
        <w:lastRenderedPageBreak/>
        <w:t>organe v državi, v kateri ima ponudnik svoj sedež. Informacije, ki jih morajo pridobiti naročniki, se morajo nanašati na pravne oziroma fizične osebe in vse druge osebe, ki so pooblaščene za zastopanje, odločanje ali nadzor nad ponudnikom.</w:t>
      </w:r>
    </w:p>
    <w:p w:rsidR="00367368" w:rsidRPr="00563A55" w:rsidRDefault="00367368" w:rsidP="00367368">
      <w:pPr>
        <w:rPr>
          <w:rFonts w:cs="Arial"/>
          <w:szCs w:val="18"/>
        </w:rPr>
      </w:pPr>
    </w:p>
    <w:p w:rsidR="00367368" w:rsidRPr="00367368" w:rsidRDefault="00367368" w:rsidP="00367368">
      <w:pPr>
        <w:rPr>
          <w:sz w:val="36"/>
        </w:rPr>
      </w:pPr>
      <w:r w:rsidRPr="00563A55">
        <w:rPr>
          <w:rFonts w:cs="Arial"/>
          <w:szCs w:val="18"/>
        </w:rPr>
        <w:t xml:space="preserve">Če država, v kateri ima ponudnik svoj sedež, ne izdaja dokumentov iz prejšnjega odstavka, lahko naročnik namesto pisnega dokazila sprejme zapriseženo izjavo prič ali zapriseženo izjavo ponudnika. Izjava mora biti podana pred pravosodnim ali upravnim organom, notarjem ali pristojnim organom poklicnih ali gospodarskih </w:t>
      </w:r>
      <w:r w:rsidRPr="00367368">
        <w:rPr>
          <w:rFonts w:cs="Arial"/>
          <w:szCs w:val="18"/>
        </w:rPr>
        <w:t>subjektov v državi, v kateri ima ponudnik svoj sedež.</w:t>
      </w:r>
    </w:p>
    <w:p w:rsidR="00367368" w:rsidRPr="00367368" w:rsidRDefault="00367368" w:rsidP="00367368"/>
    <w:p w:rsidR="00D53B81" w:rsidRPr="00367368" w:rsidRDefault="00D53B81" w:rsidP="00367368">
      <w:pPr>
        <w:rPr>
          <w:rFonts w:cstheme="minorHAnsi"/>
        </w:rPr>
      </w:pPr>
      <w:r w:rsidRPr="00367368">
        <w:rPr>
          <w:rFonts w:cstheme="minorHAnsi"/>
        </w:rPr>
        <w:t>S podpisom te izjave tudi potrjujemo:</w:t>
      </w:r>
    </w:p>
    <w:p w:rsidR="00D53B81" w:rsidRPr="00367368" w:rsidRDefault="00D53B81" w:rsidP="00367368">
      <w:pPr>
        <w:rPr>
          <w:rFonts w:cstheme="minorHAnsi"/>
        </w:rPr>
      </w:pPr>
    </w:p>
    <w:p w:rsidR="00D53B81" w:rsidRPr="00367368" w:rsidRDefault="00D53B81" w:rsidP="00C151B3">
      <w:pPr>
        <w:numPr>
          <w:ilvl w:val="0"/>
          <w:numId w:val="18"/>
        </w:numPr>
        <w:rPr>
          <w:rFonts w:cstheme="minorHAnsi"/>
        </w:rPr>
      </w:pPr>
      <w:r w:rsidRPr="00367368">
        <w:rPr>
          <w:rFonts w:cstheme="minorHAnsi"/>
        </w:rPr>
        <w:t>da se v celoti strinjamo in sprejemamo razpisne pogoje naročnika za izvedbo javnega naročila;</w:t>
      </w:r>
    </w:p>
    <w:p w:rsidR="00D53B81" w:rsidRPr="00367368" w:rsidRDefault="00D53B81" w:rsidP="00C151B3">
      <w:pPr>
        <w:numPr>
          <w:ilvl w:val="0"/>
          <w:numId w:val="18"/>
        </w:numPr>
        <w:rPr>
          <w:rFonts w:cstheme="minorHAnsi"/>
        </w:rPr>
      </w:pPr>
      <w:r w:rsidRPr="00367368">
        <w:rPr>
          <w:rFonts w:cstheme="minorHAnsi"/>
        </w:rPr>
        <w:t xml:space="preserve">da smo korektno izpolnjevali pogodbene obveznosti iz prejšnjih pogodb </w:t>
      </w:r>
      <w:r w:rsidR="00367368" w:rsidRPr="00367368">
        <w:rPr>
          <w:rFonts w:cstheme="minorHAnsi"/>
        </w:rPr>
        <w:t>sklenjenih v zadnjih treh letih.</w:t>
      </w:r>
    </w:p>
    <w:p w:rsidR="00D53B81" w:rsidRPr="00367368" w:rsidRDefault="00D53B81" w:rsidP="00367368">
      <w:pPr>
        <w:pStyle w:val="Telobesedila-zamik"/>
        <w:spacing w:after="0"/>
        <w:ind w:left="0"/>
        <w:jc w:val="both"/>
        <w:rPr>
          <w:rFonts w:ascii="Palatino Linotype" w:hAnsi="Palatino Linotype" w:cstheme="minorHAnsi"/>
          <w:sz w:val="24"/>
          <w:szCs w:val="24"/>
        </w:rPr>
      </w:pPr>
    </w:p>
    <w:p w:rsidR="00D53B81" w:rsidRPr="00367368" w:rsidRDefault="00D53B81" w:rsidP="00367368">
      <w:pPr>
        <w:pStyle w:val="Telobesedila-zamik"/>
        <w:spacing w:after="0"/>
        <w:ind w:left="0"/>
        <w:jc w:val="both"/>
        <w:rPr>
          <w:rFonts w:ascii="Palatino Linotype" w:hAnsi="Palatino Linotype" w:cstheme="minorHAnsi"/>
          <w:sz w:val="24"/>
          <w:szCs w:val="24"/>
        </w:rPr>
      </w:pPr>
      <w:r w:rsidRPr="00367368">
        <w:rPr>
          <w:rFonts w:ascii="Palatino Linotype" w:hAnsi="Palatino Linotype" w:cstheme="minorHAnsi"/>
          <w:sz w:val="24"/>
          <w:szCs w:val="24"/>
        </w:rPr>
        <w:t xml:space="preserve">Ta </w:t>
      </w:r>
      <w:r w:rsidR="00367368" w:rsidRPr="00367368">
        <w:rPr>
          <w:rFonts w:ascii="Palatino Linotype" w:hAnsi="Palatino Linotype" w:cstheme="minorHAnsi"/>
          <w:sz w:val="24"/>
          <w:szCs w:val="24"/>
        </w:rPr>
        <w:t>izjava</w:t>
      </w:r>
      <w:r w:rsidRPr="00367368">
        <w:rPr>
          <w:rFonts w:ascii="Palatino Linotype" w:hAnsi="Palatino Linotype" w:cstheme="minorHAnsi"/>
          <w:sz w:val="24"/>
          <w:szCs w:val="24"/>
        </w:rPr>
        <w:t xml:space="preserve"> je sestavni del in priloga ponudbe, s katero se prijavljamo na javni razpis za:</w:t>
      </w:r>
    </w:p>
    <w:p w:rsidR="00D53B81" w:rsidRPr="00367368" w:rsidRDefault="00367368" w:rsidP="00367368">
      <w:pPr>
        <w:rPr>
          <w:rFonts w:cstheme="minorHAnsi"/>
        </w:rPr>
      </w:pPr>
      <w:r w:rsidRPr="00367368">
        <w:rPr>
          <w:rFonts w:cstheme="minorHAnsi"/>
          <w:b/>
        </w:rPr>
        <w:t>Konvencionalna in ekološka živila</w:t>
      </w:r>
      <w:r w:rsidR="00D53B81" w:rsidRPr="00367368">
        <w:rPr>
          <w:rFonts w:cstheme="minorHAnsi"/>
        </w:rPr>
        <w:t xml:space="preserve">, objavljen na Portalu javnih naročil z dne </w:t>
      </w:r>
      <w:r w:rsidR="00D53B81" w:rsidRPr="00367368">
        <w:rPr>
          <w:rFonts w:cstheme="minorHAnsi"/>
          <w:b/>
        </w:rPr>
        <w:fldChar w:fldCharType="begin">
          <w:ffData>
            <w:name w:val="Besedilo29"/>
            <w:enabled/>
            <w:calcOnExit w:val="0"/>
            <w:textInput/>
          </w:ffData>
        </w:fldChar>
      </w:r>
      <w:r w:rsidR="00D53B81" w:rsidRPr="00367368">
        <w:rPr>
          <w:rFonts w:cstheme="minorHAnsi"/>
          <w:b/>
        </w:rPr>
        <w:instrText xml:space="preserve"> FORMTEXT </w:instrText>
      </w:r>
      <w:r w:rsidR="00D53B81" w:rsidRPr="00367368">
        <w:rPr>
          <w:rFonts w:cstheme="minorHAnsi"/>
          <w:b/>
        </w:rPr>
      </w:r>
      <w:r w:rsidR="00D53B81" w:rsidRPr="00367368">
        <w:rPr>
          <w:rFonts w:cstheme="minorHAnsi"/>
          <w:b/>
        </w:rPr>
        <w:fldChar w:fldCharType="separate"/>
      </w:r>
      <w:r w:rsidR="00D53B81" w:rsidRPr="00367368">
        <w:rPr>
          <w:rFonts w:cstheme="minorHAnsi"/>
          <w:b/>
          <w:noProof/>
        </w:rPr>
        <w:t> </w:t>
      </w:r>
      <w:r w:rsidR="00D53B81" w:rsidRPr="00367368">
        <w:rPr>
          <w:rFonts w:cstheme="minorHAnsi"/>
          <w:b/>
          <w:noProof/>
        </w:rPr>
        <w:t> </w:t>
      </w:r>
      <w:r w:rsidR="00D53B81" w:rsidRPr="00367368">
        <w:rPr>
          <w:rFonts w:cstheme="minorHAnsi"/>
          <w:b/>
          <w:noProof/>
        </w:rPr>
        <w:t> </w:t>
      </w:r>
      <w:r w:rsidR="00D53B81" w:rsidRPr="00367368">
        <w:rPr>
          <w:rFonts w:cstheme="minorHAnsi"/>
          <w:b/>
          <w:noProof/>
        </w:rPr>
        <w:t> </w:t>
      </w:r>
      <w:r w:rsidR="00D53B81" w:rsidRPr="00367368">
        <w:rPr>
          <w:rFonts w:cstheme="minorHAnsi"/>
          <w:b/>
          <w:noProof/>
        </w:rPr>
        <w:t> </w:t>
      </w:r>
      <w:r w:rsidR="00D53B81" w:rsidRPr="00367368">
        <w:rPr>
          <w:rFonts w:cstheme="minorHAnsi"/>
          <w:b/>
        </w:rPr>
        <w:fldChar w:fldCharType="end"/>
      </w:r>
      <w:r w:rsidR="00D53B81" w:rsidRPr="00367368">
        <w:rPr>
          <w:rFonts w:cstheme="minorHAnsi"/>
        </w:rPr>
        <w:t xml:space="preserve">, pod številko objave </w:t>
      </w:r>
      <w:r w:rsidR="00D53B81" w:rsidRPr="00367368">
        <w:rPr>
          <w:rFonts w:cstheme="minorHAnsi"/>
          <w:b/>
        </w:rPr>
        <w:fldChar w:fldCharType="begin">
          <w:ffData>
            <w:name w:val="Besedilo30"/>
            <w:enabled/>
            <w:calcOnExit w:val="0"/>
            <w:textInput/>
          </w:ffData>
        </w:fldChar>
      </w:r>
      <w:r w:rsidR="00D53B81" w:rsidRPr="00367368">
        <w:rPr>
          <w:rFonts w:cstheme="minorHAnsi"/>
          <w:b/>
        </w:rPr>
        <w:instrText xml:space="preserve"> FORMTEXT </w:instrText>
      </w:r>
      <w:r w:rsidR="00D53B81" w:rsidRPr="00367368">
        <w:rPr>
          <w:rFonts w:cstheme="minorHAnsi"/>
          <w:b/>
        </w:rPr>
      </w:r>
      <w:r w:rsidR="00D53B81" w:rsidRPr="00367368">
        <w:rPr>
          <w:rFonts w:cstheme="minorHAnsi"/>
          <w:b/>
        </w:rPr>
        <w:fldChar w:fldCharType="separate"/>
      </w:r>
      <w:r w:rsidR="00D53B81" w:rsidRPr="00367368">
        <w:rPr>
          <w:rFonts w:cstheme="minorHAnsi"/>
          <w:b/>
          <w:noProof/>
        </w:rPr>
        <w:t> </w:t>
      </w:r>
      <w:r w:rsidR="00D53B81" w:rsidRPr="00367368">
        <w:rPr>
          <w:rFonts w:cstheme="minorHAnsi"/>
          <w:b/>
          <w:noProof/>
        </w:rPr>
        <w:t> </w:t>
      </w:r>
      <w:r w:rsidR="00D53B81" w:rsidRPr="00367368">
        <w:rPr>
          <w:rFonts w:cstheme="minorHAnsi"/>
          <w:b/>
          <w:noProof/>
        </w:rPr>
        <w:t> </w:t>
      </w:r>
      <w:r w:rsidR="00D53B81" w:rsidRPr="00367368">
        <w:rPr>
          <w:rFonts w:cstheme="minorHAnsi"/>
          <w:b/>
          <w:noProof/>
        </w:rPr>
        <w:t> </w:t>
      </w:r>
      <w:r w:rsidR="00D53B81" w:rsidRPr="00367368">
        <w:rPr>
          <w:rFonts w:cstheme="minorHAnsi"/>
          <w:b/>
          <w:noProof/>
        </w:rPr>
        <w:t> </w:t>
      </w:r>
      <w:r w:rsidR="00D53B81" w:rsidRPr="00367368">
        <w:rPr>
          <w:rFonts w:cstheme="minorHAnsi"/>
          <w:b/>
        </w:rPr>
        <w:fldChar w:fldCharType="end"/>
      </w:r>
      <w:r w:rsidR="00D53B81" w:rsidRPr="00367368">
        <w:rPr>
          <w:rFonts w:cstheme="minorHAnsi"/>
        </w:rPr>
        <w:t xml:space="preserve"> in v Uradnem listu EU, Dokument </w:t>
      </w:r>
      <w:r w:rsidR="00D53B81" w:rsidRPr="00367368">
        <w:rPr>
          <w:rFonts w:cstheme="minorHAnsi"/>
          <w:b/>
        </w:rPr>
        <w:fldChar w:fldCharType="begin">
          <w:ffData>
            <w:name w:val="Besedilo31"/>
            <w:enabled/>
            <w:calcOnExit w:val="0"/>
            <w:textInput/>
          </w:ffData>
        </w:fldChar>
      </w:r>
      <w:r w:rsidR="00D53B81" w:rsidRPr="00367368">
        <w:rPr>
          <w:rFonts w:cstheme="minorHAnsi"/>
          <w:b/>
        </w:rPr>
        <w:instrText xml:space="preserve"> FORMTEXT </w:instrText>
      </w:r>
      <w:r w:rsidR="00D53B81" w:rsidRPr="00367368">
        <w:rPr>
          <w:rFonts w:cstheme="minorHAnsi"/>
          <w:b/>
        </w:rPr>
      </w:r>
      <w:r w:rsidR="00D53B81" w:rsidRPr="00367368">
        <w:rPr>
          <w:rFonts w:cstheme="minorHAnsi"/>
          <w:b/>
        </w:rPr>
        <w:fldChar w:fldCharType="separate"/>
      </w:r>
      <w:r w:rsidR="00D53B81" w:rsidRPr="00367368">
        <w:rPr>
          <w:rFonts w:cstheme="minorHAnsi"/>
          <w:b/>
          <w:noProof/>
        </w:rPr>
        <w:t> </w:t>
      </w:r>
      <w:r w:rsidR="00D53B81" w:rsidRPr="00367368">
        <w:rPr>
          <w:rFonts w:cstheme="minorHAnsi"/>
          <w:b/>
          <w:noProof/>
        </w:rPr>
        <w:t> </w:t>
      </w:r>
      <w:r w:rsidR="00D53B81" w:rsidRPr="00367368">
        <w:rPr>
          <w:rFonts w:cstheme="minorHAnsi"/>
          <w:b/>
          <w:noProof/>
        </w:rPr>
        <w:t> </w:t>
      </w:r>
      <w:r w:rsidR="00D53B81" w:rsidRPr="00367368">
        <w:rPr>
          <w:rFonts w:cstheme="minorHAnsi"/>
          <w:b/>
          <w:noProof/>
        </w:rPr>
        <w:t> </w:t>
      </w:r>
      <w:r w:rsidR="00D53B81" w:rsidRPr="00367368">
        <w:rPr>
          <w:rFonts w:cstheme="minorHAnsi"/>
          <w:b/>
          <w:noProof/>
        </w:rPr>
        <w:t> </w:t>
      </w:r>
      <w:r w:rsidR="00D53B81" w:rsidRPr="00367368">
        <w:rPr>
          <w:rFonts w:cstheme="minorHAnsi"/>
          <w:b/>
        </w:rPr>
        <w:fldChar w:fldCharType="end"/>
      </w:r>
      <w:r w:rsidR="00D53B81" w:rsidRPr="00367368">
        <w:rPr>
          <w:rFonts w:cstheme="minorHAnsi"/>
        </w:rPr>
        <w:t>.</w:t>
      </w:r>
    </w:p>
    <w:p w:rsidR="00D53B81" w:rsidRPr="00367368" w:rsidRDefault="00D53B81" w:rsidP="00367368">
      <w:pPr>
        <w:pStyle w:val="Telobesedila-zamik"/>
        <w:spacing w:after="0"/>
        <w:ind w:left="0"/>
        <w:jc w:val="both"/>
        <w:rPr>
          <w:rFonts w:ascii="Palatino Linotype" w:hAnsi="Palatino Linotype" w:cstheme="minorHAnsi"/>
          <w:sz w:val="24"/>
          <w:szCs w:val="24"/>
        </w:rPr>
      </w:pPr>
    </w:p>
    <w:p w:rsidR="00D53B81" w:rsidRPr="00367368" w:rsidRDefault="00D53B81" w:rsidP="00D53B81">
      <w:pPr>
        <w:pStyle w:val="Telobesedila-zamik"/>
        <w:spacing w:after="0"/>
        <w:ind w:left="0"/>
        <w:rPr>
          <w:rFonts w:ascii="Palatino Linotype" w:hAnsi="Palatino Linotype" w:cstheme="minorHAnsi"/>
          <w:sz w:val="24"/>
          <w:szCs w:val="24"/>
        </w:rPr>
      </w:pPr>
    </w:p>
    <w:p w:rsidR="00D53B81" w:rsidRPr="00367368" w:rsidRDefault="00D53B81" w:rsidP="00D53B81">
      <w:pPr>
        <w:rPr>
          <w:rFonts w:cstheme="minorHAnsi"/>
        </w:rPr>
      </w:pPr>
      <w:r w:rsidRPr="00367368">
        <w:rPr>
          <w:rFonts w:cstheme="minorHAnsi"/>
        </w:rPr>
        <w:t xml:space="preserve">Kraj: </w:t>
      </w:r>
      <w:r w:rsidRPr="00367368">
        <w:rPr>
          <w:rFonts w:cstheme="minorHAnsi"/>
          <w:b/>
        </w:rPr>
        <w:fldChar w:fldCharType="begin">
          <w:ffData>
            <w:name w:val="Besedilo15"/>
            <w:enabled/>
            <w:calcOnExit w:val="0"/>
            <w:textInput/>
          </w:ffData>
        </w:fldChar>
      </w:r>
      <w:r w:rsidRPr="00367368">
        <w:rPr>
          <w:rFonts w:cstheme="minorHAnsi"/>
          <w:b/>
        </w:rPr>
        <w:instrText xml:space="preserve"> FORMTEXT </w:instrText>
      </w:r>
      <w:r w:rsidRPr="00367368">
        <w:rPr>
          <w:rFonts w:cstheme="minorHAnsi"/>
          <w:b/>
        </w:rPr>
      </w:r>
      <w:r w:rsidRPr="00367368">
        <w:rPr>
          <w:rFonts w:cstheme="minorHAnsi"/>
          <w:b/>
        </w:rPr>
        <w:fldChar w:fldCharType="separate"/>
      </w:r>
      <w:r w:rsidRPr="00367368">
        <w:rPr>
          <w:rFonts w:cstheme="minorHAnsi"/>
          <w:b/>
          <w:noProof/>
        </w:rPr>
        <w:t> </w:t>
      </w:r>
      <w:r w:rsidRPr="00367368">
        <w:rPr>
          <w:rFonts w:cstheme="minorHAnsi"/>
          <w:b/>
          <w:noProof/>
        </w:rPr>
        <w:t> </w:t>
      </w:r>
      <w:r w:rsidRPr="00367368">
        <w:rPr>
          <w:rFonts w:cstheme="minorHAnsi"/>
          <w:b/>
          <w:noProof/>
        </w:rPr>
        <w:t> </w:t>
      </w:r>
      <w:r w:rsidRPr="00367368">
        <w:rPr>
          <w:rFonts w:cstheme="minorHAnsi"/>
          <w:b/>
          <w:noProof/>
        </w:rPr>
        <w:t> </w:t>
      </w:r>
      <w:r w:rsidRPr="00367368">
        <w:rPr>
          <w:rFonts w:cstheme="minorHAnsi"/>
          <w:b/>
          <w:noProof/>
        </w:rPr>
        <w:t> </w:t>
      </w:r>
      <w:r w:rsidRPr="00367368">
        <w:rPr>
          <w:rFonts w:cstheme="minorHAnsi"/>
          <w:b/>
        </w:rPr>
        <w:fldChar w:fldCharType="end"/>
      </w:r>
      <w:r w:rsidRPr="00367368">
        <w:rPr>
          <w:rFonts w:cstheme="minorHAnsi"/>
        </w:rPr>
        <w:tab/>
      </w:r>
      <w:r w:rsidRPr="00367368">
        <w:rPr>
          <w:rFonts w:cstheme="minorHAnsi"/>
        </w:rPr>
        <w:tab/>
      </w:r>
      <w:r w:rsidRPr="00367368">
        <w:rPr>
          <w:rFonts w:cstheme="minorHAnsi"/>
        </w:rPr>
        <w:tab/>
      </w:r>
      <w:r w:rsidRPr="00367368">
        <w:rPr>
          <w:rFonts w:cstheme="minorHAnsi"/>
        </w:rPr>
        <w:tab/>
      </w:r>
      <w:r w:rsidRPr="00367368">
        <w:rPr>
          <w:rFonts w:cstheme="minorHAnsi"/>
        </w:rPr>
        <w:tab/>
        <w:t>Žig in podpis ponudnika: ________________</w:t>
      </w:r>
    </w:p>
    <w:p w:rsidR="00D53B81" w:rsidRPr="00367368" w:rsidRDefault="00D53B81" w:rsidP="00D53B81">
      <w:pPr>
        <w:rPr>
          <w:rFonts w:cstheme="minorHAnsi"/>
        </w:rPr>
      </w:pPr>
    </w:p>
    <w:p w:rsidR="00D53B81" w:rsidRPr="00367368" w:rsidRDefault="00D53B81" w:rsidP="00D53B81">
      <w:pPr>
        <w:rPr>
          <w:rFonts w:cstheme="minorHAnsi"/>
        </w:rPr>
      </w:pPr>
      <w:r w:rsidRPr="00367368">
        <w:rPr>
          <w:rFonts w:cstheme="minorHAnsi"/>
        </w:rPr>
        <w:t xml:space="preserve">Datum: </w:t>
      </w:r>
      <w:r w:rsidRPr="00367368">
        <w:rPr>
          <w:rFonts w:cstheme="minorHAnsi"/>
          <w:b/>
        </w:rPr>
        <w:fldChar w:fldCharType="begin">
          <w:ffData>
            <w:name w:val="Besedilo16"/>
            <w:enabled/>
            <w:calcOnExit w:val="0"/>
            <w:textInput/>
          </w:ffData>
        </w:fldChar>
      </w:r>
      <w:r w:rsidRPr="00367368">
        <w:rPr>
          <w:rFonts w:cstheme="minorHAnsi"/>
          <w:b/>
        </w:rPr>
        <w:instrText xml:space="preserve"> FORMTEXT </w:instrText>
      </w:r>
      <w:r w:rsidRPr="00367368">
        <w:rPr>
          <w:rFonts w:cstheme="minorHAnsi"/>
          <w:b/>
        </w:rPr>
      </w:r>
      <w:r w:rsidRPr="00367368">
        <w:rPr>
          <w:rFonts w:cstheme="minorHAnsi"/>
          <w:b/>
        </w:rPr>
        <w:fldChar w:fldCharType="separate"/>
      </w:r>
      <w:r w:rsidRPr="00367368">
        <w:rPr>
          <w:rFonts w:cstheme="minorHAnsi"/>
          <w:b/>
          <w:noProof/>
        </w:rPr>
        <w:t> </w:t>
      </w:r>
      <w:r w:rsidRPr="00367368">
        <w:rPr>
          <w:rFonts w:cstheme="minorHAnsi"/>
          <w:b/>
          <w:noProof/>
        </w:rPr>
        <w:t> </w:t>
      </w:r>
      <w:r w:rsidRPr="00367368">
        <w:rPr>
          <w:rFonts w:cstheme="minorHAnsi"/>
          <w:b/>
          <w:noProof/>
        </w:rPr>
        <w:t> </w:t>
      </w:r>
      <w:r w:rsidRPr="00367368">
        <w:rPr>
          <w:rFonts w:cstheme="minorHAnsi"/>
          <w:b/>
          <w:noProof/>
        </w:rPr>
        <w:t> </w:t>
      </w:r>
      <w:r w:rsidRPr="00367368">
        <w:rPr>
          <w:rFonts w:cstheme="minorHAnsi"/>
          <w:b/>
          <w:noProof/>
        </w:rPr>
        <w:t> </w:t>
      </w:r>
      <w:r w:rsidRPr="00367368">
        <w:rPr>
          <w:rFonts w:cstheme="minorHAnsi"/>
          <w:b/>
        </w:rPr>
        <w:fldChar w:fldCharType="end"/>
      </w:r>
    </w:p>
    <w:p w:rsidR="00C718D4" w:rsidRDefault="00C718D4" w:rsidP="00D53B81">
      <w:pPr>
        <w:tabs>
          <w:tab w:val="num" w:pos="426"/>
        </w:tabs>
        <w:rPr>
          <w:rFonts w:cstheme="minorHAnsi"/>
        </w:rPr>
      </w:pPr>
      <w:r>
        <w:rPr>
          <w:rFonts w:cstheme="minorHAnsi"/>
        </w:rPr>
        <w:br w:type="page"/>
      </w:r>
    </w:p>
    <w:p w:rsidR="00D53B81" w:rsidRPr="00367368" w:rsidRDefault="00D53B81" w:rsidP="00D53B81">
      <w:pPr>
        <w:tabs>
          <w:tab w:val="num" w:pos="426"/>
        </w:tabs>
        <w:rPr>
          <w:rFonts w:cstheme="minorHAnsi"/>
        </w:rPr>
      </w:pPr>
    </w:p>
    <w:p w:rsidR="00D53B81" w:rsidRPr="00367368" w:rsidRDefault="00D53B81" w:rsidP="00D53B81">
      <w:pPr>
        <w:jc w:val="right"/>
        <w:rPr>
          <w:rFonts w:cstheme="minorHAnsi"/>
        </w:rPr>
      </w:pPr>
      <w:r w:rsidRPr="00367368">
        <w:rPr>
          <w:rFonts w:cstheme="minorHAnsi"/>
          <w:bdr w:val="single" w:sz="4" w:space="0" w:color="auto"/>
        </w:rPr>
        <w:t>Obrazec - 5</w:t>
      </w:r>
    </w:p>
    <w:p w:rsidR="00D53B81" w:rsidRPr="00367368" w:rsidRDefault="00D53B81" w:rsidP="00D53B81">
      <w:pPr>
        <w:rPr>
          <w:rFonts w:cstheme="minorHAnsi"/>
          <w:b/>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68"/>
        <w:gridCol w:w="6874"/>
      </w:tblGrid>
      <w:tr w:rsidR="00D53B81" w:rsidRPr="00367368" w:rsidTr="00D53B81">
        <w:tc>
          <w:tcPr>
            <w:tcW w:w="9164" w:type="dxa"/>
            <w:gridSpan w:val="2"/>
            <w:tcBorders>
              <w:top w:val="double" w:sz="4" w:space="0" w:color="auto"/>
              <w:bottom w:val="double" w:sz="4" w:space="0" w:color="auto"/>
            </w:tcBorders>
          </w:tcPr>
          <w:p w:rsidR="00D53B81" w:rsidRPr="00367368" w:rsidRDefault="00D53B81" w:rsidP="00D53B81">
            <w:pPr>
              <w:jc w:val="center"/>
              <w:rPr>
                <w:rFonts w:cstheme="minorHAnsi"/>
                <w:b/>
              </w:rPr>
            </w:pPr>
            <w:r w:rsidRPr="00367368">
              <w:rPr>
                <w:rFonts w:cstheme="minorHAnsi"/>
                <w:b/>
              </w:rPr>
              <w:t>Ponudnik</w:t>
            </w:r>
          </w:p>
        </w:tc>
      </w:tr>
      <w:tr w:rsidR="00D53B81" w:rsidRPr="00367368" w:rsidTr="00D53B81">
        <w:tc>
          <w:tcPr>
            <w:tcW w:w="2187" w:type="dxa"/>
            <w:tcBorders>
              <w:top w:val="double" w:sz="4" w:space="0" w:color="auto"/>
            </w:tcBorders>
          </w:tcPr>
          <w:p w:rsidR="00D53B81" w:rsidRPr="00367368" w:rsidRDefault="00D53B81" w:rsidP="00D53B81">
            <w:pPr>
              <w:rPr>
                <w:rFonts w:cstheme="minorHAnsi"/>
              </w:rPr>
            </w:pPr>
            <w:r w:rsidRPr="00367368">
              <w:rPr>
                <w:rFonts w:cstheme="minorHAnsi"/>
              </w:rPr>
              <w:t>Polni naziv:</w:t>
            </w:r>
          </w:p>
        </w:tc>
        <w:tc>
          <w:tcPr>
            <w:tcW w:w="6977" w:type="dxa"/>
            <w:tcBorders>
              <w:top w:val="double" w:sz="4" w:space="0" w:color="auto"/>
            </w:tcBorders>
          </w:tcPr>
          <w:p w:rsidR="00D53B81" w:rsidRPr="00367368" w:rsidRDefault="00D53B81" w:rsidP="00D53B81">
            <w:pPr>
              <w:rPr>
                <w:rFonts w:cstheme="minorHAnsi"/>
                <w:b/>
              </w:rPr>
            </w:pPr>
            <w:r w:rsidRPr="00367368">
              <w:rPr>
                <w:rFonts w:cstheme="minorHAnsi"/>
                <w:b/>
              </w:rPr>
              <w:fldChar w:fldCharType="begin">
                <w:ffData>
                  <w:name w:val="Besedilo5"/>
                  <w:enabled/>
                  <w:calcOnExit w:val="0"/>
                  <w:textInput/>
                </w:ffData>
              </w:fldChar>
            </w:r>
            <w:r w:rsidRPr="00367368">
              <w:rPr>
                <w:rFonts w:cstheme="minorHAnsi"/>
                <w:b/>
              </w:rPr>
              <w:instrText xml:space="preserve"> FORMTEXT </w:instrText>
            </w:r>
            <w:r w:rsidRPr="00367368">
              <w:rPr>
                <w:rFonts w:cstheme="minorHAnsi"/>
                <w:b/>
              </w:rPr>
            </w:r>
            <w:r w:rsidRPr="00367368">
              <w:rPr>
                <w:rFonts w:cstheme="minorHAnsi"/>
                <w:b/>
              </w:rPr>
              <w:fldChar w:fldCharType="separate"/>
            </w:r>
            <w:r w:rsidRPr="00367368">
              <w:rPr>
                <w:rFonts w:cstheme="minorHAnsi"/>
                <w:b/>
                <w:noProof/>
              </w:rPr>
              <w:fldChar w:fldCharType="begin">
                <w:ffData>
                  <w:name w:val="Besedilo14"/>
                  <w:enabled/>
                  <w:calcOnExit w:val="0"/>
                  <w:textInput/>
                </w:ffData>
              </w:fldChar>
            </w:r>
            <w:r w:rsidRPr="00367368">
              <w:rPr>
                <w:rFonts w:cstheme="minorHAnsi"/>
                <w:b/>
                <w:noProof/>
              </w:rPr>
              <w:instrText xml:space="preserve"> FORMTEXT </w:instrText>
            </w:r>
            <w:r w:rsidRPr="00367368">
              <w:rPr>
                <w:rFonts w:cstheme="minorHAnsi"/>
                <w:b/>
                <w:noProof/>
              </w:rPr>
            </w:r>
            <w:r w:rsidRPr="00367368">
              <w:rPr>
                <w:rFonts w:cstheme="minorHAnsi"/>
                <w:b/>
                <w:noProof/>
              </w:rPr>
              <w:fldChar w:fldCharType="separate"/>
            </w:r>
            <w:r w:rsidRPr="00367368">
              <w:rPr>
                <w:rFonts w:cstheme="minorHAnsi"/>
                <w:b/>
                <w:noProof/>
              </w:rPr>
              <w:t> </w:t>
            </w:r>
            <w:r w:rsidRPr="00367368">
              <w:rPr>
                <w:rFonts w:cstheme="minorHAnsi"/>
                <w:b/>
                <w:noProof/>
              </w:rPr>
              <w:t> </w:t>
            </w:r>
            <w:r w:rsidRPr="00367368">
              <w:rPr>
                <w:rFonts w:cstheme="minorHAnsi"/>
                <w:b/>
                <w:noProof/>
              </w:rPr>
              <w:t> </w:t>
            </w:r>
            <w:r w:rsidRPr="00367368">
              <w:rPr>
                <w:rFonts w:cstheme="minorHAnsi"/>
                <w:b/>
                <w:noProof/>
              </w:rPr>
              <w:t> </w:t>
            </w:r>
            <w:r w:rsidRPr="00367368">
              <w:rPr>
                <w:rFonts w:cstheme="minorHAnsi"/>
                <w:b/>
                <w:noProof/>
              </w:rPr>
              <w:t> </w:t>
            </w:r>
            <w:r w:rsidRPr="00367368">
              <w:rPr>
                <w:rFonts w:cstheme="minorHAnsi"/>
                <w:b/>
                <w:noProof/>
              </w:rPr>
              <w:fldChar w:fldCharType="end"/>
            </w:r>
            <w:r w:rsidRPr="00367368">
              <w:rPr>
                <w:rFonts w:cstheme="minorHAnsi"/>
                <w:b/>
              </w:rPr>
              <w:fldChar w:fldCharType="end"/>
            </w:r>
          </w:p>
        </w:tc>
      </w:tr>
      <w:tr w:rsidR="00D53B81" w:rsidRPr="00367368" w:rsidTr="00D53B81">
        <w:tc>
          <w:tcPr>
            <w:tcW w:w="2187" w:type="dxa"/>
          </w:tcPr>
          <w:p w:rsidR="00D53B81" w:rsidRPr="00367368" w:rsidRDefault="00D53B81" w:rsidP="00D53B81">
            <w:pPr>
              <w:rPr>
                <w:rFonts w:cstheme="minorHAnsi"/>
              </w:rPr>
            </w:pPr>
            <w:r w:rsidRPr="00367368">
              <w:rPr>
                <w:rFonts w:cstheme="minorHAnsi"/>
              </w:rPr>
              <w:t>Naslov:</w:t>
            </w:r>
          </w:p>
        </w:tc>
        <w:tc>
          <w:tcPr>
            <w:tcW w:w="6977" w:type="dxa"/>
          </w:tcPr>
          <w:p w:rsidR="00D53B81" w:rsidRPr="00367368" w:rsidRDefault="00D53B81" w:rsidP="00D53B81">
            <w:pPr>
              <w:rPr>
                <w:rFonts w:cstheme="minorHAnsi"/>
                <w:b/>
              </w:rPr>
            </w:pPr>
            <w:r w:rsidRPr="00367368">
              <w:rPr>
                <w:rFonts w:cstheme="minorHAnsi"/>
                <w:b/>
              </w:rPr>
              <w:fldChar w:fldCharType="begin">
                <w:ffData>
                  <w:name w:val="Besedilo5"/>
                  <w:enabled/>
                  <w:calcOnExit w:val="0"/>
                  <w:textInput/>
                </w:ffData>
              </w:fldChar>
            </w:r>
            <w:r w:rsidRPr="00367368">
              <w:rPr>
                <w:rFonts w:cstheme="minorHAnsi"/>
                <w:b/>
              </w:rPr>
              <w:instrText xml:space="preserve"> FORMTEXT </w:instrText>
            </w:r>
            <w:r w:rsidRPr="00367368">
              <w:rPr>
                <w:rFonts w:cstheme="minorHAnsi"/>
                <w:b/>
              </w:rPr>
            </w:r>
            <w:r w:rsidRPr="00367368">
              <w:rPr>
                <w:rFonts w:cstheme="minorHAnsi"/>
                <w:b/>
              </w:rPr>
              <w:fldChar w:fldCharType="separate"/>
            </w:r>
            <w:r w:rsidRPr="00367368">
              <w:rPr>
                <w:rFonts w:cstheme="minorHAnsi"/>
                <w:b/>
                <w:noProof/>
              </w:rPr>
              <w:fldChar w:fldCharType="begin">
                <w:ffData>
                  <w:name w:val="Besedilo14"/>
                  <w:enabled/>
                  <w:calcOnExit w:val="0"/>
                  <w:textInput/>
                </w:ffData>
              </w:fldChar>
            </w:r>
            <w:r w:rsidRPr="00367368">
              <w:rPr>
                <w:rFonts w:cstheme="minorHAnsi"/>
                <w:b/>
                <w:noProof/>
              </w:rPr>
              <w:instrText xml:space="preserve"> FORMTEXT </w:instrText>
            </w:r>
            <w:r w:rsidRPr="00367368">
              <w:rPr>
                <w:rFonts w:cstheme="minorHAnsi"/>
                <w:b/>
                <w:noProof/>
              </w:rPr>
            </w:r>
            <w:r w:rsidRPr="00367368">
              <w:rPr>
                <w:rFonts w:cstheme="minorHAnsi"/>
                <w:b/>
                <w:noProof/>
              </w:rPr>
              <w:fldChar w:fldCharType="separate"/>
            </w:r>
            <w:r w:rsidRPr="00367368">
              <w:rPr>
                <w:rFonts w:cstheme="minorHAnsi"/>
                <w:b/>
                <w:noProof/>
              </w:rPr>
              <w:t> </w:t>
            </w:r>
            <w:r w:rsidRPr="00367368">
              <w:rPr>
                <w:rFonts w:cstheme="minorHAnsi"/>
                <w:b/>
                <w:noProof/>
              </w:rPr>
              <w:t> </w:t>
            </w:r>
            <w:r w:rsidRPr="00367368">
              <w:rPr>
                <w:rFonts w:cstheme="minorHAnsi"/>
                <w:b/>
                <w:noProof/>
              </w:rPr>
              <w:t> </w:t>
            </w:r>
            <w:r w:rsidRPr="00367368">
              <w:rPr>
                <w:rFonts w:cstheme="minorHAnsi"/>
                <w:b/>
                <w:noProof/>
              </w:rPr>
              <w:t> </w:t>
            </w:r>
            <w:r w:rsidRPr="00367368">
              <w:rPr>
                <w:rFonts w:cstheme="minorHAnsi"/>
                <w:b/>
                <w:noProof/>
              </w:rPr>
              <w:t> </w:t>
            </w:r>
            <w:r w:rsidRPr="00367368">
              <w:rPr>
                <w:rFonts w:cstheme="minorHAnsi"/>
                <w:b/>
                <w:noProof/>
              </w:rPr>
              <w:fldChar w:fldCharType="end"/>
            </w:r>
            <w:r w:rsidRPr="00367368">
              <w:rPr>
                <w:rFonts w:cstheme="minorHAnsi"/>
                <w:b/>
              </w:rPr>
              <w:fldChar w:fldCharType="end"/>
            </w:r>
          </w:p>
        </w:tc>
      </w:tr>
      <w:tr w:rsidR="00D53B81" w:rsidRPr="00367368" w:rsidTr="00D53B81">
        <w:tc>
          <w:tcPr>
            <w:tcW w:w="2187" w:type="dxa"/>
          </w:tcPr>
          <w:p w:rsidR="00D53B81" w:rsidRPr="00367368" w:rsidRDefault="00D53B81" w:rsidP="00D53B81">
            <w:pPr>
              <w:rPr>
                <w:rFonts w:cstheme="minorHAnsi"/>
              </w:rPr>
            </w:pPr>
            <w:r w:rsidRPr="00367368">
              <w:rPr>
                <w:rFonts w:cstheme="minorHAnsi"/>
              </w:rPr>
              <w:t>Poštna št. in pošta:</w:t>
            </w:r>
          </w:p>
        </w:tc>
        <w:tc>
          <w:tcPr>
            <w:tcW w:w="6977" w:type="dxa"/>
          </w:tcPr>
          <w:p w:rsidR="00D53B81" w:rsidRPr="00367368" w:rsidRDefault="00D53B81" w:rsidP="00D53B81">
            <w:pPr>
              <w:rPr>
                <w:rFonts w:cstheme="minorHAnsi"/>
                <w:b/>
              </w:rPr>
            </w:pPr>
            <w:r w:rsidRPr="00367368">
              <w:rPr>
                <w:rFonts w:cstheme="minorHAnsi"/>
                <w:b/>
              </w:rPr>
              <w:fldChar w:fldCharType="begin">
                <w:ffData>
                  <w:name w:val="Besedilo5"/>
                  <w:enabled/>
                  <w:calcOnExit w:val="0"/>
                  <w:textInput/>
                </w:ffData>
              </w:fldChar>
            </w:r>
            <w:r w:rsidRPr="00367368">
              <w:rPr>
                <w:rFonts w:cstheme="minorHAnsi"/>
                <w:b/>
              </w:rPr>
              <w:instrText xml:space="preserve"> FORMTEXT </w:instrText>
            </w:r>
            <w:r w:rsidRPr="00367368">
              <w:rPr>
                <w:rFonts w:cstheme="minorHAnsi"/>
                <w:b/>
              </w:rPr>
            </w:r>
            <w:r w:rsidRPr="00367368">
              <w:rPr>
                <w:rFonts w:cstheme="minorHAnsi"/>
                <w:b/>
              </w:rPr>
              <w:fldChar w:fldCharType="separate"/>
            </w:r>
            <w:r w:rsidRPr="00367368">
              <w:rPr>
                <w:rFonts w:cstheme="minorHAnsi"/>
                <w:b/>
                <w:noProof/>
              </w:rPr>
              <w:fldChar w:fldCharType="begin">
                <w:ffData>
                  <w:name w:val="Besedilo14"/>
                  <w:enabled/>
                  <w:calcOnExit w:val="0"/>
                  <w:textInput/>
                </w:ffData>
              </w:fldChar>
            </w:r>
            <w:r w:rsidRPr="00367368">
              <w:rPr>
                <w:rFonts w:cstheme="minorHAnsi"/>
                <w:b/>
                <w:noProof/>
              </w:rPr>
              <w:instrText xml:space="preserve"> FORMTEXT </w:instrText>
            </w:r>
            <w:r w:rsidRPr="00367368">
              <w:rPr>
                <w:rFonts w:cstheme="minorHAnsi"/>
                <w:b/>
                <w:noProof/>
              </w:rPr>
            </w:r>
            <w:r w:rsidRPr="00367368">
              <w:rPr>
                <w:rFonts w:cstheme="minorHAnsi"/>
                <w:b/>
                <w:noProof/>
              </w:rPr>
              <w:fldChar w:fldCharType="separate"/>
            </w:r>
            <w:r w:rsidRPr="00367368">
              <w:rPr>
                <w:rFonts w:cstheme="minorHAnsi"/>
                <w:b/>
                <w:noProof/>
              </w:rPr>
              <w:t> </w:t>
            </w:r>
            <w:r w:rsidRPr="00367368">
              <w:rPr>
                <w:rFonts w:cstheme="minorHAnsi"/>
                <w:b/>
                <w:noProof/>
              </w:rPr>
              <w:t> </w:t>
            </w:r>
            <w:r w:rsidRPr="00367368">
              <w:rPr>
                <w:rFonts w:cstheme="minorHAnsi"/>
                <w:b/>
                <w:noProof/>
              </w:rPr>
              <w:t> </w:t>
            </w:r>
            <w:r w:rsidRPr="00367368">
              <w:rPr>
                <w:rFonts w:cstheme="minorHAnsi"/>
                <w:b/>
                <w:noProof/>
              </w:rPr>
              <w:t> </w:t>
            </w:r>
            <w:r w:rsidRPr="00367368">
              <w:rPr>
                <w:rFonts w:cstheme="minorHAnsi"/>
                <w:b/>
                <w:noProof/>
              </w:rPr>
              <w:t> </w:t>
            </w:r>
            <w:r w:rsidRPr="00367368">
              <w:rPr>
                <w:rFonts w:cstheme="minorHAnsi"/>
                <w:b/>
                <w:noProof/>
              </w:rPr>
              <w:fldChar w:fldCharType="end"/>
            </w:r>
            <w:r w:rsidRPr="00367368">
              <w:rPr>
                <w:rFonts w:cstheme="minorHAnsi"/>
                <w:b/>
              </w:rPr>
              <w:fldChar w:fldCharType="end"/>
            </w:r>
          </w:p>
        </w:tc>
      </w:tr>
    </w:tbl>
    <w:p w:rsidR="00D53B81" w:rsidRPr="00367368" w:rsidRDefault="00D53B81" w:rsidP="00D53B81">
      <w:pPr>
        <w:rPr>
          <w:rFonts w:cstheme="minorHAnsi"/>
          <w:b/>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65"/>
        <w:gridCol w:w="6877"/>
      </w:tblGrid>
      <w:tr w:rsidR="00D53B81" w:rsidRPr="00367368" w:rsidTr="00D53B81">
        <w:tc>
          <w:tcPr>
            <w:tcW w:w="9164" w:type="dxa"/>
            <w:gridSpan w:val="2"/>
            <w:tcBorders>
              <w:top w:val="double" w:sz="4" w:space="0" w:color="auto"/>
              <w:bottom w:val="double" w:sz="4" w:space="0" w:color="auto"/>
            </w:tcBorders>
          </w:tcPr>
          <w:p w:rsidR="00D53B81" w:rsidRPr="00367368" w:rsidRDefault="00D53B81" w:rsidP="00D53B81">
            <w:pPr>
              <w:jc w:val="center"/>
              <w:rPr>
                <w:rFonts w:cstheme="minorHAnsi"/>
                <w:b/>
              </w:rPr>
            </w:pPr>
            <w:r w:rsidRPr="00367368">
              <w:rPr>
                <w:rFonts w:cstheme="minorHAnsi"/>
                <w:b/>
              </w:rPr>
              <w:t>Naročnik</w:t>
            </w:r>
          </w:p>
        </w:tc>
      </w:tr>
      <w:tr w:rsidR="00D53B81" w:rsidRPr="00367368" w:rsidTr="00D53B81">
        <w:tc>
          <w:tcPr>
            <w:tcW w:w="2187" w:type="dxa"/>
            <w:tcBorders>
              <w:top w:val="double" w:sz="4" w:space="0" w:color="auto"/>
            </w:tcBorders>
          </w:tcPr>
          <w:p w:rsidR="00D53B81" w:rsidRPr="00367368" w:rsidRDefault="00D53B81" w:rsidP="00D53B81">
            <w:pPr>
              <w:rPr>
                <w:rFonts w:cstheme="minorHAnsi"/>
              </w:rPr>
            </w:pPr>
            <w:r w:rsidRPr="00367368">
              <w:rPr>
                <w:rFonts w:cstheme="minorHAnsi"/>
              </w:rPr>
              <w:t>Naziv:</w:t>
            </w:r>
          </w:p>
        </w:tc>
        <w:tc>
          <w:tcPr>
            <w:tcW w:w="6977" w:type="dxa"/>
            <w:tcBorders>
              <w:top w:val="double" w:sz="4" w:space="0" w:color="auto"/>
            </w:tcBorders>
          </w:tcPr>
          <w:p w:rsidR="00D53B81" w:rsidRPr="00367368" w:rsidRDefault="002253AB" w:rsidP="00D53B81">
            <w:pPr>
              <w:rPr>
                <w:rFonts w:cstheme="minorHAnsi"/>
                <w:b/>
              </w:rPr>
            </w:pPr>
            <w:r w:rsidRPr="00367368">
              <w:rPr>
                <w:rFonts w:cstheme="minorHAnsi"/>
                <w:b/>
              </w:rPr>
              <w:t>Srednja šola Izola</w:t>
            </w:r>
          </w:p>
        </w:tc>
      </w:tr>
      <w:tr w:rsidR="00D53B81" w:rsidRPr="00367368" w:rsidTr="00D53B81">
        <w:tc>
          <w:tcPr>
            <w:tcW w:w="2187" w:type="dxa"/>
          </w:tcPr>
          <w:p w:rsidR="00D53B81" w:rsidRPr="00367368" w:rsidRDefault="00D53B81" w:rsidP="00D53B81">
            <w:pPr>
              <w:rPr>
                <w:rFonts w:cstheme="minorHAnsi"/>
              </w:rPr>
            </w:pPr>
            <w:r w:rsidRPr="00367368">
              <w:rPr>
                <w:rFonts w:cstheme="minorHAnsi"/>
              </w:rPr>
              <w:t>Naslov:</w:t>
            </w:r>
          </w:p>
        </w:tc>
        <w:tc>
          <w:tcPr>
            <w:tcW w:w="6977" w:type="dxa"/>
          </w:tcPr>
          <w:p w:rsidR="00D53B81" w:rsidRPr="00367368" w:rsidRDefault="00D53B81" w:rsidP="00D53B81">
            <w:pPr>
              <w:rPr>
                <w:rFonts w:cstheme="minorHAnsi"/>
                <w:b/>
              </w:rPr>
            </w:pPr>
            <w:r w:rsidRPr="00367368">
              <w:rPr>
                <w:rFonts w:cstheme="minorHAnsi"/>
                <w:b/>
              </w:rPr>
              <w:t>Prekomorskih brigad 7</w:t>
            </w:r>
          </w:p>
        </w:tc>
      </w:tr>
      <w:tr w:rsidR="00D53B81" w:rsidRPr="00367368" w:rsidTr="00D53B81">
        <w:tc>
          <w:tcPr>
            <w:tcW w:w="2187" w:type="dxa"/>
          </w:tcPr>
          <w:p w:rsidR="00D53B81" w:rsidRPr="00367368" w:rsidRDefault="00D53B81" w:rsidP="00D53B81">
            <w:pPr>
              <w:rPr>
                <w:rFonts w:cstheme="minorHAnsi"/>
              </w:rPr>
            </w:pPr>
            <w:r w:rsidRPr="00367368">
              <w:rPr>
                <w:rFonts w:cstheme="minorHAnsi"/>
              </w:rPr>
              <w:t>Poštna št. in pošta:</w:t>
            </w:r>
          </w:p>
        </w:tc>
        <w:tc>
          <w:tcPr>
            <w:tcW w:w="6977" w:type="dxa"/>
          </w:tcPr>
          <w:p w:rsidR="00D53B81" w:rsidRPr="00367368" w:rsidRDefault="00D53B81" w:rsidP="00D53B81">
            <w:pPr>
              <w:rPr>
                <w:rFonts w:cstheme="minorHAnsi"/>
                <w:b/>
              </w:rPr>
            </w:pPr>
            <w:r w:rsidRPr="00367368">
              <w:rPr>
                <w:rFonts w:cstheme="minorHAnsi"/>
                <w:b/>
              </w:rPr>
              <w:t>6310 Izola</w:t>
            </w:r>
          </w:p>
        </w:tc>
      </w:tr>
    </w:tbl>
    <w:p w:rsidR="00D53B81" w:rsidRPr="00367368" w:rsidRDefault="00D53B81" w:rsidP="00D53B81">
      <w:pPr>
        <w:rPr>
          <w:rFonts w:cstheme="minorHAnsi"/>
        </w:rPr>
      </w:pPr>
    </w:p>
    <w:p w:rsidR="00D53B81" w:rsidRPr="00367368" w:rsidRDefault="00D53B81" w:rsidP="00D53B81">
      <w:pPr>
        <w:tabs>
          <w:tab w:val="num" w:pos="426"/>
        </w:tabs>
        <w:rPr>
          <w:rFonts w:cstheme="minorHAnsi"/>
        </w:rPr>
      </w:pPr>
    </w:p>
    <w:p w:rsidR="00D53B81" w:rsidRPr="00367368" w:rsidRDefault="00D53B81" w:rsidP="00D53B81">
      <w:pPr>
        <w:tabs>
          <w:tab w:val="num" w:pos="426"/>
        </w:tabs>
        <w:rPr>
          <w:rFonts w:cstheme="minorHAnsi"/>
        </w:rPr>
      </w:pPr>
    </w:p>
    <w:p w:rsidR="00D53B81" w:rsidRPr="00367368" w:rsidRDefault="00D53B81" w:rsidP="00D53B81">
      <w:pPr>
        <w:jc w:val="center"/>
        <w:rPr>
          <w:rFonts w:cstheme="minorHAnsi"/>
          <w:b/>
          <w:sz w:val="28"/>
        </w:rPr>
      </w:pPr>
      <w:r w:rsidRPr="00367368">
        <w:rPr>
          <w:rFonts w:cstheme="minorHAnsi"/>
          <w:b/>
          <w:sz w:val="28"/>
        </w:rPr>
        <w:t>IZJAVA O POSREDOVANJU PODATKOV</w:t>
      </w:r>
    </w:p>
    <w:p w:rsidR="00D53B81" w:rsidRPr="00367368" w:rsidRDefault="00D53B81" w:rsidP="00D53B81">
      <w:pPr>
        <w:pStyle w:val="Naslov3"/>
        <w:jc w:val="both"/>
        <w:rPr>
          <w:rFonts w:ascii="Palatino Linotype" w:hAnsi="Palatino Linotype" w:cstheme="minorHAnsi"/>
          <w:szCs w:val="24"/>
        </w:rPr>
      </w:pPr>
    </w:p>
    <w:p w:rsidR="00D53B81" w:rsidRPr="00367368" w:rsidRDefault="00D53B81" w:rsidP="00367368">
      <w:pPr>
        <w:pStyle w:val="Naslov3"/>
        <w:jc w:val="both"/>
        <w:rPr>
          <w:rFonts w:ascii="Palatino Linotype" w:hAnsi="Palatino Linotype" w:cstheme="minorHAnsi"/>
          <w:szCs w:val="24"/>
        </w:rPr>
      </w:pPr>
    </w:p>
    <w:p w:rsidR="00D53B81" w:rsidRPr="00D44D47" w:rsidRDefault="00D53B81" w:rsidP="00367368">
      <w:pPr>
        <w:rPr>
          <w:rFonts w:cstheme="minorHAnsi"/>
        </w:rPr>
      </w:pPr>
      <w:r w:rsidRPr="00367368">
        <w:rPr>
          <w:rFonts w:cstheme="minorHAnsi"/>
        </w:rPr>
        <w:t xml:space="preserve">S podpisom te izjave se zavezujemo, da bomo v primeru, če bomo izbrani kot najugodnejši ponudnik ali v času izvajanja javnega naročila, v osmih (8) dneh od </w:t>
      </w:r>
      <w:r w:rsidRPr="00D44D47">
        <w:rPr>
          <w:rFonts w:cstheme="minorHAnsi"/>
        </w:rPr>
        <w:t xml:space="preserve">prejema poziva naročnika, le temu posredovali podatke o: </w:t>
      </w:r>
    </w:p>
    <w:p w:rsidR="00D53B81" w:rsidRPr="00D44D47" w:rsidRDefault="00D53B81" w:rsidP="00367368">
      <w:pPr>
        <w:rPr>
          <w:rFonts w:cstheme="minorHAnsi"/>
        </w:rPr>
      </w:pPr>
    </w:p>
    <w:p w:rsidR="00D53B81" w:rsidRPr="00D44D47" w:rsidRDefault="00D53B81" w:rsidP="00C151B3">
      <w:pPr>
        <w:pStyle w:val="Odstavekseznama"/>
        <w:numPr>
          <w:ilvl w:val="0"/>
          <w:numId w:val="19"/>
        </w:numPr>
        <w:ind w:left="360"/>
        <w:jc w:val="both"/>
        <w:rPr>
          <w:rFonts w:ascii="Palatino Linotype" w:hAnsi="Palatino Linotype" w:cstheme="minorHAnsi"/>
          <w:szCs w:val="24"/>
        </w:rPr>
      </w:pPr>
      <w:r w:rsidRPr="00D44D47">
        <w:rPr>
          <w:rFonts w:ascii="Palatino Linotype" w:hAnsi="Palatino Linotype" w:cstheme="minorHAnsi"/>
          <w:szCs w:val="24"/>
        </w:rPr>
        <w:t>naših ustanoviteljih, družbenikih, vključno s tihimi družbeniki, delničarjih, komanditistih ali drugih lastnikih in podatke o lastniških deležih navedenih oseb;</w:t>
      </w:r>
    </w:p>
    <w:p w:rsidR="00D53B81" w:rsidRPr="00D44D47" w:rsidRDefault="00D53B81" w:rsidP="00367368">
      <w:pPr>
        <w:rPr>
          <w:rFonts w:cstheme="minorHAnsi"/>
        </w:rPr>
      </w:pPr>
    </w:p>
    <w:p w:rsidR="00D53B81" w:rsidRPr="00D44D47" w:rsidRDefault="00D53B81" w:rsidP="00C151B3">
      <w:pPr>
        <w:pStyle w:val="Odstavekseznama"/>
        <w:numPr>
          <w:ilvl w:val="0"/>
          <w:numId w:val="19"/>
        </w:numPr>
        <w:ind w:left="360"/>
        <w:jc w:val="both"/>
        <w:rPr>
          <w:rFonts w:ascii="Palatino Linotype" w:hAnsi="Palatino Linotype" w:cstheme="minorHAnsi"/>
          <w:szCs w:val="24"/>
        </w:rPr>
      </w:pPr>
      <w:r w:rsidRPr="00D44D47">
        <w:rPr>
          <w:rFonts w:ascii="Palatino Linotype" w:hAnsi="Palatino Linotype" w:cstheme="minorHAnsi"/>
          <w:szCs w:val="24"/>
        </w:rPr>
        <w:t>gospodarskih subjektih, za katere se glede na določbe zakona, ki ureja gospodarske družbe, šteje, da so z nami povezane družbe.</w:t>
      </w:r>
    </w:p>
    <w:p w:rsidR="00D53B81" w:rsidRPr="00D44D47" w:rsidRDefault="00D53B81" w:rsidP="00367368">
      <w:pPr>
        <w:rPr>
          <w:rFonts w:cstheme="minorHAnsi"/>
        </w:rPr>
      </w:pPr>
    </w:p>
    <w:p w:rsidR="00367368" w:rsidRPr="00D44D47" w:rsidRDefault="00367368" w:rsidP="00367368">
      <w:pPr>
        <w:pStyle w:val="Telobesedila-zamik"/>
        <w:spacing w:after="0"/>
        <w:ind w:left="0"/>
        <w:jc w:val="both"/>
        <w:rPr>
          <w:rFonts w:ascii="Palatino Linotype" w:hAnsi="Palatino Linotype" w:cstheme="minorHAnsi"/>
          <w:sz w:val="24"/>
          <w:szCs w:val="24"/>
        </w:rPr>
      </w:pPr>
      <w:r w:rsidRPr="00D44D47">
        <w:rPr>
          <w:rFonts w:ascii="Palatino Linotype" w:hAnsi="Palatino Linotype" w:cstheme="minorHAnsi"/>
          <w:sz w:val="24"/>
          <w:szCs w:val="24"/>
        </w:rPr>
        <w:t>Ta izjava je sestavni del in priloga ponudbe, s katero se prijavljamo na javni razpis za:</w:t>
      </w:r>
    </w:p>
    <w:p w:rsidR="00367368" w:rsidRPr="00D44D47" w:rsidRDefault="00367368" w:rsidP="00367368">
      <w:pPr>
        <w:rPr>
          <w:rFonts w:cstheme="minorHAnsi"/>
        </w:rPr>
      </w:pPr>
      <w:r w:rsidRPr="00D44D47">
        <w:rPr>
          <w:rFonts w:cstheme="minorHAnsi"/>
          <w:b/>
        </w:rPr>
        <w:t>Konvencionalna in ekološka živila</w:t>
      </w:r>
      <w:r w:rsidRPr="00D44D47">
        <w:rPr>
          <w:rFonts w:cstheme="minorHAnsi"/>
        </w:rPr>
        <w:t xml:space="preserve">, objavljen na Portalu javnih naročil z dne </w:t>
      </w:r>
      <w:r w:rsidRPr="00D44D47">
        <w:rPr>
          <w:rFonts w:cstheme="minorHAnsi"/>
          <w:b/>
        </w:rPr>
        <w:fldChar w:fldCharType="begin">
          <w:ffData>
            <w:name w:val="Besedilo29"/>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r w:rsidRPr="00D44D47">
        <w:rPr>
          <w:rFonts w:cstheme="minorHAnsi"/>
        </w:rPr>
        <w:t xml:space="preserve">, pod številko objave </w:t>
      </w:r>
      <w:r w:rsidRPr="00D44D47">
        <w:rPr>
          <w:rFonts w:cstheme="minorHAnsi"/>
          <w:b/>
        </w:rPr>
        <w:fldChar w:fldCharType="begin">
          <w:ffData>
            <w:name w:val="Besedilo30"/>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r w:rsidRPr="00D44D47">
        <w:rPr>
          <w:rFonts w:cstheme="minorHAnsi"/>
        </w:rPr>
        <w:t xml:space="preserve"> in v Uradnem listu EU, Dokument </w:t>
      </w:r>
      <w:r w:rsidRPr="00D44D47">
        <w:rPr>
          <w:rFonts w:cstheme="minorHAnsi"/>
          <w:b/>
        </w:rPr>
        <w:fldChar w:fldCharType="begin">
          <w:ffData>
            <w:name w:val="Besedilo31"/>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r w:rsidRPr="00D44D47">
        <w:rPr>
          <w:rFonts w:cstheme="minorHAnsi"/>
        </w:rPr>
        <w:t>.</w:t>
      </w:r>
    </w:p>
    <w:p w:rsidR="00D53B81" w:rsidRPr="00D44D47" w:rsidRDefault="00D53B81" w:rsidP="00D53B81">
      <w:pPr>
        <w:pStyle w:val="Telobesedila-zamik"/>
        <w:spacing w:after="0"/>
        <w:ind w:left="0"/>
        <w:rPr>
          <w:rFonts w:ascii="Palatino Linotype" w:hAnsi="Palatino Linotype" w:cstheme="minorHAnsi"/>
          <w:sz w:val="24"/>
          <w:szCs w:val="24"/>
        </w:rPr>
      </w:pPr>
    </w:p>
    <w:p w:rsidR="00D53B81" w:rsidRPr="00D44D47" w:rsidRDefault="00D53B81" w:rsidP="00D53B81">
      <w:pPr>
        <w:pStyle w:val="Telobesedila-zamik"/>
        <w:spacing w:after="0"/>
        <w:ind w:left="0"/>
        <w:rPr>
          <w:rFonts w:ascii="Palatino Linotype" w:hAnsi="Palatino Linotype" w:cstheme="minorHAnsi"/>
          <w:sz w:val="24"/>
          <w:szCs w:val="24"/>
        </w:rPr>
      </w:pPr>
    </w:p>
    <w:p w:rsidR="00D53B81" w:rsidRPr="00D44D47" w:rsidRDefault="00D53B81" w:rsidP="00D53B81">
      <w:pPr>
        <w:rPr>
          <w:rFonts w:cstheme="minorHAnsi"/>
        </w:rPr>
      </w:pPr>
      <w:r w:rsidRPr="00D44D47">
        <w:rPr>
          <w:rFonts w:cstheme="minorHAnsi"/>
        </w:rPr>
        <w:t xml:space="preserve">Kraj: </w:t>
      </w:r>
      <w:r w:rsidRPr="00D44D47">
        <w:rPr>
          <w:rFonts w:cstheme="minorHAnsi"/>
          <w:b/>
        </w:rPr>
        <w:fldChar w:fldCharType="begin">
          <w:ffData>
            <w:name w:val="Besedilo15"/>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r w:rsidRPr="00D44D47">
        <w:rPr>
          <w:rFonts w:cstheme="minorHAnsi"/>
        </w:rPr>
        <w:tab/>
      </w:r>
      <w:r w:rsidRPr="00D44D47">
        <w:rPr>
          <w:rFonts w:cstheme="minorHAnsi"/>
        </w:rPr>
        <w:tab/>
      </w:r>
      <w:r w:rsidRPr="00D44D47">
        <w:rPr>
          <w:rFonts w:cstheme="minorHAnsi"/>
        </w:rPr>
        <w:tab/>
      </w:r>
      <w:r w:rsidRPr="00D44D47">
        <w:rPr>
          <w:rFonts w:cstheme="minorHAnsi"/>
        </w:rPr>
        <w:tab/>
      </w:r>
      <w:r w:rsidRPr="00D44D47">
        <w:rPr>
          <w:rFonts w:cstheme="minorHAnsi"/>
        </w:rPr>
        <w:tab/>
        <w:t>Žig in podpis ponudnika: ________________</w:t>
      </w:r>
    </w:p>
    <w:p w:rsidR="00D53B81" w:rsidRPr="00D44D47" w:rsidRDefault="00D53B81" w:rsidP="00D53B81">
      <w:pPr>
        <w:rPr>
          <w:rFonts w:cstheme="minorHAnsi"/>
        </w:rPr>
      </w:pPr>
    </w:p>
    <w:p w:rsidR="00D53B81" w:rsidRPr="00D44D47" w:rsidRDefault="00D53B81" w:rsidP="00D53B81">
      <w:pPr>
        <w:rPr>
          <w:rFonts w:cstheme="minorHAnsi"/>
          <w:b/>
        </w:rPr>
      </w:pPr>
      <w:r w:rsidRPr="00D44D47">
        <w:rPr>
          <w:rFonts w:cstheme="minorHAnsi"/>
        </w:rPr>
        <w:t xml:space="preserve">Datum: </w:t>
      </w:r>
      <w:r w:rsidRPr="00D44D47">
        <w:rPr>
          <w:rFonts w:cstheme="minorHAnsi"/>
          <w:b/>
        </w:rPr>
        <w:fldChar w:fldCharType="begin">
          <w:ffData>
            <w:name w:val="Besedilo16"/>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p>
    <w:p w:rsidR="00C718D4" w:rsidRDefault="00C718D4" w:rsidP="00D53B81">
      <w:pPr>
        <w:rPr>
          <w:rFonts w:cstheme="minorHAnsi"/>
          <w:b/>
        </w:rPr>
      </w:pPr>
      <w:r>
        <w:rPr>
          <w:rFonts w:cstheme="minorHAnsi"/>
          <w:b/>
        </w:rPr>
        <w:br w:type="page"/>
      </w:r>
    </w:p>
    <w:p w:rsidR="00367368" w:rsidRPr="00D44D47" w:rsidRDefault="00367368" w:rsidP="00D53B81">
      <w:pPr>
        <w:rPr>
          <w:rFonts w:cstheme="minorHAnsi"/>
        </w:rPr>
      </w:pPr>
    </w:p>
    <w:p w:rsidR="00D53B81" w:rsidRPr="00D44D47" w:rsidRDefault="00D53B81" w:rsidP="00D53B81">
      <w:pPr>
        <w:jc w:val="right"/>
        <w:rPr>
          <w:rFonts w:cstheme="minorHAnsi"/>
        </w:rPr>
      </w:pPr>
      <w:r w:rsidRPr="00D44D47">
        <w:rPr>
          <w:rFonts w:cstheme="minorHAnsi"/>
          <w:bdr w:val="single" w:sz="4" w:space="0" w:color="auto"/>
        </w:rPr>
        <w:t>Obrazec - 6</w:t>
      </w:r>
    </w:p>
    <w:p w:rsidR="00D53B81" w:rsidRPr="00D44D47" w:rsidRDefault="00D53B81" w:rsidP="00D53B81">
      <w:pPr>
        <w:rPr>
          <w:rFonts w:cstheme="minorHAnsi"/>
          <w:b/>
        </w:rPr>
      </w:pPr>
    </w:p>
    <w:p w:rsidR="002340FF" w:rsidRPr="00D44D47" w:rsidRDefault="002340FF" w:rsidP="00D53B81">
      <w:pPr>
        <w:rPr>
          <w:rFonts w:cstheme="minorHAnsi"/>
          <w:b/>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820"/>
        <w:gridCol w:w="6222"/>
      </w:tblGrid>
      <w:tr w:rsidR="00D44D47" w:rsidRPr="00D44D47" w:rsidTr="00367368">
        <w:tc>
          <w:tcPr>
            <w:tcW w:w="9042" w:type="dxa"/>
            <w:gridSpan w:val="2"/>
            <w:tcBorders>
              <w:top w:val="double" w:sz="4" w:space="0" w:color="auto"/>
              <w:bottom w:val="double" w:sz="4" w:space="0" w:color="auto"/>
            </w:tcBorders>
          </w:tcPr>
          <w:p w:rsidR="00D53B81" w:rsidRPr="00D44D47" w:rsidRDefault="00D53B81" w:rsidP="00D53B81">
            <w:pPr>
              <w:jc w:val="center"/>
              <w:rPr>
                <w:rFonts w:cstheme="minorHAnsi"/>
                <w:b/>
              </w:rPr>
            </w:pPr>
            <w:r w:rsidRPr="00D44D47">
              <w:rPr>
                <w:rFonts w:cstheme="minorHAnsi"/>
                <w:b/>
              </w:rPr>
              <w:t>Ponudnik</w:t>
            </w:r>
          </w:p>
        </w:tc>
      </w:tr>
      <w:tr w:rsidR="00D44D47" w:rsidRPr="00D44D47" w:rsidTr="00367368">
        <w:tc>
          <w:tcPr>
            <w:tcW w:w="2820" w:type="dxa"/>
            <w:tcBorders>
              <w:top w:val="double" w:sz="4" w:space="0" w:color="auto"/>
            </w:tcBorders>
          </w:tcPr>
          <w:p w:rsidR="00D53B81" w:rsidRPr="00D44D47" w:rsidRDefault="00D53B81" w:rsidP="00D53B81">
            <w:pPr>
              <w:rPr>
                <w:rFonts w:cstheme="minorHAnsi"/>
              </w:rPr>
            </w:pPr>
            <w:r w:rsidRPr="00D44D47">
              <w:rPr>
                <w:rFonts w:cstheme="minorHAnsi"/>
              </w:rPr>
              <w:t>Polni naziv:</w:t>
            </w:r>
          </w:p>
        </w:tc>
        <w:tc>
          <w:tcPr>
            <w:tcW w:w="6222" w:type="dxa"/>
            <w:tcBorders>
              <w:top w:val="double" w:sz="4" w:space="0" w:color="auto"/>
            </w:tcBorders>
          </w:tcPr>
          <w:p w:rsidR="00D53B81" w:rsidRPr="00D44D47" w:rsidRDefault="00D53B81" w:rsidP="00D53B81">
            <w:pPr>
              <w:rPr>
                <w:rFonts w:cstheme="minorHAnsi"/>
                <w:b/>
              </w:rPr>
            </w:pPr>
            <w:r w:rsidRPr="00D44D47">
              <w:rPr>
                <w:rFonts w:cstheme="minorHAnsi"/>
                <w:b/>
              </w:rPr>
              <w:fldChar w:fldCharType="begin">
                <w:ffData>
                  <w:name w:val="Besedilo5"/>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fldChar w:fldCharType="begin">
                <w:ffData>
                  <w:name w:val="Besedilo14"/>
                  <w:enabled/>
                  <w:calcOnExit w:val="0"/>
                  <w:textInput/>
                </w:ffData>
              </w:fldChar>
            </w:r>
            <w:r w:rsidRPr="00D44D47">
              <w:rPr>
                <w:rFonts w:cstheme="minorHAnsi"/>
                <w:b/>
                <w:noProof/>
              </w:rPr>
              <w:instrText xml:space="preserve"> FORMTEXT </w:instrText>
            </w:r>
            <w:r w:rsidRPr="00D44D47">
              <w:rPr>
                <w:rFonts w:cstheme="minorHAnsi"/>
                <w:b/>
                <w:noProof/>
              </w:rPr>
            </w:r>
            <w:r w:rsidRPr="00D44D47">
              <w:rPr>
                <w:rFonts w:cstheme="minorHAnsi"/>
                <w:b/>
                <w:noProof/>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fldChar w:fldCharType="end"/>
            </w:r>
            <w:r w:rsidRPr="00D44D47">
              <w:rPr>
                <w:rFonts w:cstheme="minorHAnsi"/>
                <w:b/>
              </w:rPr>
              <w:fldChar w:fldCharType="end"/>
            </w:r>
          </w:p>
        </w:tc>
      </w:tr>
      <w:tr w:rsidR="00D44D47" w:rsidRPr="00D44D47" w:rsidTr="00367368">
        <w:tc>
          <w:tcPr>
            <w:tcW w:w="2820" w:type="dxa"/>
          </w:tcPr>
          <w:p w:rsidR="00D53B81" w:rsidRPr="00D44D47" w:rsidRDefault="00D53B81" w:rsidP="00D53B81">
            <w:pPr>
              <w:rPr>
                <w:rFonts w:cstheme="minorHAnsi"/>
              </w:rPr>
            </w:pPr>
            <w:r w:rsidRPr="00D44D47">
              <w:rPr>
                <w:rFonts w:cstheme="minorHAnsi"/>
              </w:rPr>
              <w:t>Sedež in njegova občina:</w:t>
            </w:r>
          </w:p>
        </w:tc>
        <w:tc>
          <w:tcPr>
            <w:tcW w:w="6222" w:type="dxa"/>
          </w:tcPr>
          <w:p w:rsidR="00D53B81" w:rsidRPr="00D44D47" w:rsidRDefault="00D53B81" w:rsidP="00D53B81">
            <w:pPr>
              <w:rPr>
                <w:rFonts w:cstheme="minorHAnsi"/>
                <w:b/>
              </w:rPr>
            </w:pPr>
            <w:r w:rsidRPr="00D44D47">
              <w:rPr>
                <w:rFonts w:cstheme="minorHAnsi"/>
                <w:b/>
              </w:rPr>
              <w:fldChar w:fldCharType="begin">
                <w:ffData>
                  <w:name w:val="Besedilo5"/>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fldChar w:fldCharType="begin">
                <w:ffData>
                  <w:name w:val="Besedilo14"/>
                  <w:enabled/>
                  <w:calcOnExit w:val="0"/>
                  <w:textInput/>
                </w:ffData>
              </w:fldChar>
            </w:r>
            <w:r w:rsidRPr="00D44D47">
              <w:rPr>
                <w:rFonts w:cstheme="minorHAnsi"/>
                <w:b/>
                <w:noProof/>
              </w:rPr>
              <w:instrText xml:space="preserve"> FORMTEXT </w:instrText>
            </w:r>
            <w:r w:rsidRPr="00D44D47">
              <w:rPr>
                <w:rFonts w:cstheme="minorHAnsi"/>
                <w:b/>
                <w:noProof/>
              </w:rPr>
            </w:r>
            <w:r w:rsidRPr="00D44D47">
              <w:rPr>
                <w:rFonts w:cstheme="minorHAnsi"/>
                <w:b/>
                <w:noProof/>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fldChar w:fldCharType="end"/>
            </w:r>
            <w:r w:rsidRPr="00D44D47">
              <w:rPr>
                <w:rFonts w:cstheme="minorHAnsi"/>
                <w:b/>
              </w:rPr>
              <w:fldChar w:fldCharType="end"/>
            </w:r>
          </w:p>
        </w:tc>
      </w:tr>
      <w:tr w:rsidR="00D44D47" w:rsidRPr="00D44D47" w:rsidTr="00367368">
        <w:tc>
          <w:tcPr>
            <w:tcW w:w="2820" w:type="dxa"/>
          </w:tcPr>
          <w:p w:rsidR="00D53B81" w:rsidRPr="00D44D47" w:rsidRDefault="00D53B81" w:rsidP="00D53B81">
            <w:pPr>
              <w:rPr>
                <w:rFonts w:cstheme="minorHAnsi"/>
              </w:rPr>
            </w:pPr>
            <w:r w:rsidRPr="00D44D47">
              <w:rPr>
                <w:rFonts w:cstheme="minorHAnsi"/>
              </w:rPr>
              <w:t>Št. vpisa v sodni register:</w:t>
            </w:r>
          </w:p>
        </w:tc>
        <w:tc>
          <w:tcPr>
            <w:tcW w:w="6222" w:type="dxa"/>
          </w:tcPr>
          <w:p w:rsidR="00D53B81" w:rsidRPr="00D44D47" w:rsidRDefault="00D53B81" w:rsidP="00D53B81">
            <w:pPr>
              <w:rPr>
                <w:rFonts w:cstheme="minorHAnsi"/>
                <w:b/>
              </w:rPr>
            </w:pPr>
            <w:r w:rsidRPr="00D44D47">
              <w:rPr>
                <w:rFonts w:cstheme="minorHAnsi"/>
                <w:b/>
              </w:rPr>
              <w:fldChar w:fldCharType="begin">
                <w:ffData>
                  <w:name w:val="Besedilo5"/>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fldChar w:fldCharType="begin">
                <w:ffData>
                  <w:name w:val="Besedilo14"/>
                  <w:enabled/>
                  <w:calcOnExit w:val="0"/>
                  <w:textInput/>
                </w:ffData>
              </w:fldChar>
            </w:r>
            <w:r w:rsidRPr="00D44D47">
              <w:rPr>
                <w:rFonts w:cstheme="minorHAnsi"/>
                <w:b/>
                <w:noProof/>
              </w:rPr>
              <w:instrText xml:space="preserve"> FORMTEXT </w:instrText>
            </w:r>
            <w:r w:rsidRPr="00D44D47">
              <w:rPr>
                <w:rFonts w:cstheme="minorHAnsi"/>
                <w:b/>
                <w:noProof/>
              </w:rPr>
            </w:r>
            <w:r w:rsidRPr="00D44D47">
              <w:rPr>
                <w:rFonts w:cstheme="minorHAnsi"/>
                <w:b/>
                <w:noProof/>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fldChar w:fldCharType="end"/>
            </w:r>
            <w:r w:rsidRPr="00D44D47">
              <w:rPr>
                <w:rFonts w:cstheme="minorHAnsi"/>
                <w:b/>
              </w:rPr>
              <w:fldChar w:fldCharType="end"/>
            </w:r>
          </w:p>
        </w:tc>
      </w:tr>
      <w:tr w:rsidR="00D44D47" w:rsidRPr="00D44D47" w:rsidTr="00367368">
        <w:tc>
          <w:tcPr>
            <w:tcW w:w="2820" w:type="dxa"/>
          </w:tcPr>
          <w:p w:rsidR="00D53B81" w:rsidRPr="00D44D47" w:rsidRDefault="00D53B81" w:rsidP="00D53B81">
            <w:pPr>
              <w:rPr>
                <w:rFonts w:cstheme="minorHAnsi"/>
              </w:rPr>
            </w:pPr>
            <w:r w:rsidRPr="00D44D47">
              <w:rPr>
                <w:rFonts w:cstheme="minorHAnsi"/>
              </w:rPr>
              <w:t>Št. vložka:</w:t>
            </w:r>
          </w:p>
        </w:tc>
        <w:tc>
          <w:tcPr>
            <w:tcW w:w="6222" w:type="dxa"/>
          </w:tcPr>
          <w:p w:rsidR="00D53B81" w:rsidRPr="00D44D47" w:rsidRDefault="00D53B81" w:rsidP="00D53B81">
            <w:pPr>
              <w:rPr>
                <w:rFonts w:cstheme="minorHAnsi"/>
                <w:b/>
              </w:rPr>
            </w:pPr>
            <w:r w:rsidRPr="00D44D47">
              <w:rPr>
                <w:rFonts w:cstheme="minorHAnsi"/>
                <w:b/>
              </w:rPr>
              <w:fldChar w:fldCharType="begin">
                <w:ffData>
                  <w:name w:val="Besedilo5"/>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fldChar w:fldCharType="begin">
                <w:ffData>
                  <w:name w:val="Besedilo14"/>
                  <w:enabled/>
                  <w:calcOnExit w:val="0"/>
                  <w:textInput/>
                </w:ffData>
              </w:fldChar>
            </w:r>
            <w:r w:rsidRPr="00D44D47">
              <w:rPr>
                <w:rFonts w:cstheme="minorHAnsi"/>
                <w:b/>
                <w:noProof/>
              </w:rPr>
              <w:instrText xml:space="preserve"> FORMTEXT </w:instrText>
            </w:r>
            <w:r w:rsidRPr="00D44D47">
              <w:rPr>
                <w:rFonts w:cstheme="minorHAnsi"/>
                <w:b/>
                <w:noProof/>
              </w:rPr>
            </w:r>
            <w:r w:rsidRPr="00D44D47">
              <w:rPr>
                <w:rFonts w:cstheme="minorHAnsi"/>
                <w:b/>
                <w:noProof/>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fldChar w:fldCharType="end"/>
            </w:r>
            <w:r w:rsidRPr="00D44D47">
              <w:rPr>
                <w:rFonts w:cstheme="minorHAnsi"/>
                <w:b/>
              </w:rPr>
              <w:fldChar w:fldCharType="end"/>
            </w:r>
          </w:p>
        </w:tc>
      </w:tr>
      <w:tr w:rsidR="00D44D47" w:rsidRPr="00D44D47" w:rsidTr="00367368">
        <w:tc>
          <w:tcPr>
            <w:tcW w:w="2820" w:type="dxa"/>
          </w:tcPr>
          <w:p w:rsidR="00D53B81" w:rsidRPr="00D44D47" w:rsidRDefault="00D53B81" w:rsidP="00D53B81">
            <w:pPr>
              <w:rPr>
                <w:rFonts w:cstheme="minorHAnsi"/>
              </w:rPr>
            </w:pPr>
            <w:r w:rsidRPr="00D44D47">
              <w:rPr>
                <w:rFonts w:cstheme="minorHAnsi"/>
              </w:rPr>
              <w:t>Matična številka:</w:t>
            </w:r>
          </w:p>
        </w:tc>
        <w:tc>
          <w:tcPr>
            <w:tcW w:w="6222" w:type="dxa"/>
          </w:tcPr>
          <w:p w:rsidR="00D53B81" w:rsidRPr="00D44D47" w:rsidRDefault="00D53B81" w:rsidP="00D53B81">
            <w:pPr>
              <w:rPr>
                <w:rFonts w:cstheme="minorHAnsi"/>
                <w:b/>
              </w:rPr>
            </w:pPr>
            <w:r w:rsidRPr="00D44D47">
              <w:rPr>
                <w:rFonts w:cstheme="minorHAnsi"/>
                <w:b/>
              </w:rPr>
              <w:fldChar w:fldCharType="begin">
                <w:ffData>
                  <w:name w:val=""/>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fldChar w:fldCharType="begin">
                <w:ffData>
                  <w:name w:val="Besedilo14"/>
                  <w:enabled/>
                  <w:calcOnExit w:val="0"/>
                  <w:textInput/>
                </w:ffData>
              </w:fldChar>
            </w:r>
            <w:r w:rsidRPr="00D44D47">
              <w:rPr>
                <w:rFonts w:cstheme="minorHAnsi"/>
                <w:b/>
                <w:noProof/>
              </w:rPr>
              <w:instrText xml:space="preserve"> FORMTEXT </w:instrText>
            </w:r>
            <w:r w:rsidRPr="00D44D47">
              <w:rPr>
                <w:rFonts w:cstheme="minorHAnsi"/>
                <w:b/>
                <w:noProof/>
              </w:rPr>
            </w:r>
            <w:r w:rsidRPr="00D44D47">
              <w:rPr>
                <w:rFonts w:cstheme="minorHAnsi"/>
                <w:b/>
                <w:noProof/>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fldChar w:fldCharType="end"/>
            </w:r>
            <w:r w:rsidRPr="00D44D47">
              <w:rPr>
                <w:rFonts w:cstheme="minorHAnsi"/>
                <w:b/>
              </w:rPr>
              <w:fldChar w:fldCharType="end"/>
            </w:r>
          </w:p>
        </w:tc>
      </w:tr>
    </w:tbl>
    <w:p w:rsidR="00D53B81" w:rsidRPr="00D44D47" w:rsidRDefault="00D53B81" w:rsidP="00D53B81">
      <w:pPr>
        <w:rPr>
          <w:rFonts w:cstheme="minorHAnsi"/>
          <w:b/>
        </w:rPr>
      </w:pPr>
    </w:p>
    <w:p w:rsidR="002340FF" w:rsidRPr="00D44D47" w:rsidRDefault="002340FF" w:rsidP="00D53B81">
      <w:pPr>
        <w:rPr>
          <w:rFonts w:cstheme="minorHAnsi"/>
          <w:b/>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65"/>
        <w:gridCol w:w="6877"/>
      </w:tblGrid>
      <w:tr w:rsidR="00D53B81" w:rsidRPr="00D44D47" w:rsidTr="00D53B81">
        <w:tc>
          <w:tcPr>
            <w:tcW w:w="9164" w:type="dxa"/>
            <w:gridSpan w:val="2"/>
            <w:tcBorders>
              <w:top w:val="double" w:sz="4" w:space="0" w:color="auto"/>
              <w:bottom w:val="double" w:sz="4" w:space="0" w:color="auto"/>
            </w:tcBorders>
          </w:tcPr>
          <w:p w:rsidR="00D53B81" w:rsidRPr="00D44D47" w:rsidRDefault="00D53B81" w:rsidP="00D53B81">
            <w:pPr>
              <w:jc w:val="center"/>
              <w:rPr>
                <w:rFonts w:cstheme="minorHAnsi"/>
                <w:b/>
              </w:rPr>
            </w:pPr>
            <w:r w:rsidRPr="00D44D47">
              <w:rPr>
                <w:rFonts w:cstheme="minorHAnsi"/>
                <w:b/>
              </w:rPr>
              <w:t>Naročnik</w:t>
            </w:r>
          </w:p>
        </w:tc>
      </w:tr>
      <w:tr w:rsidR="00D53B81" w:rsidRPr="00D44D47" w:rsidTr="00D53B81">
        <w:tc>
          <w:tcPr>
            <w:tcW w:w="2187" w:type="dxa"/>
            <w:tcBorders>
              <w:top w:val="double" w:sz="4" w:space="0" w:color="auto"/>
            </w:tcBorders>
          </w:tcPr>
          <w:p w:rsidR="00D53B81" w:rsidRPr="00D44D47" w:rsidRDefault="00D53B81" w:rsidP="00D53B81">
            <w:pPr>
              <w:rPr>
                <w:rFonts w:cstheme="minorHAnsi"/>
              </w:rPr>
            </w:pPr>
            <w:r w:rsidRPr="00D44D47">
              <w:rPr>
                <w:rFonts w:cstheme="minorHAnsi"/>
              </w:rPr>
              <w:t>Naziv:</w:t>
            </w:r>
          </w:p>
        </w:tc>
        <w:tc>
          <w:tcPr>
            <w:tcW w:w="6977" w:type="dxa"/>
            <w:tcBorders>
              <w:top w:val="double" w:sz="4" w:space="0" w:color="auto"/>
            </w:tcBorders>
          </w:tcPr>
          <w:p w:rsidR="00D53B81" w:rsidRPr="00D44D47" w:rsidRDefault="002253AB" w:rsidP="00D53B81">
            <w:pPr>
              <w:rPr>
                <w:rFonts w:cstheme="minorHAnsi"/>
                <w:b/>
              </w:rPr>
            </w:pPr>
            <w:r w:rsidRPr="00D44D47">
              <w:rPr>
                <w:rFonts w:cstheme="minorHAnsi"/>
                <w:b/>
              </w:rPr>
              <w:t>Srednja šola Izola</w:t>
            </w:r>
          </w:p>
        </w:tc>
      </w:tr>
      <w:tr w:rsidR="00D53B81" w:rsidRPr="00D44D47" w:rsidTr="00D53B81">
        <w:tc>
          <w:tcPr>
            <w:tcW w:w="2187" w:type="dxa"/>
          </w:tcPr>
          <w:p w:rsidR="00D53B81" w:rsidRPr="00D44D47" w:rsidRDefault="00D53B81" w:rsidP="00D53B81">
            <w:pPr>
              <w:rPr>
                <w:rFonts w:cstheme="minorHAnsi"/>
              </w:rPr>
            </w:pPr>
            <w:r w:rsidRPr="00D44D47">
              <w:rPr>
                <w:rFonts w:cstheme="minorHAnsi"/>
              </w:rPr>
              <w:t>Naslov:</w:t>
            </w:r>
          </w:p>
        </w:tc>
        <w:tc>
          <w:tcPr>
            <w:tcW w:w="6977" w:type="dxa"/>
          </w:tcPr>
          <w:p w:rsidR="00D53B81" w:rsidRPr="00D44D47" w:rsidRDefault="00D53B81" w:rsidP="00D53B81">
            <w:pPr>
              <w:rPr>
                <w:rFonts w:cstheme="minorHAnsi"/>
                <w:b/>
              </w:rPr>
            </w:pPr>
            <w:r w:rsidRPr="00D44D47">
              <w:rPr>
                <w:rFonts w:cstheme="minorHAnsi"/>
                <w:b/>
              </w:rPr>
              <w:t>Prekomorskih brigad 7</w:t>
            </w:r>
          </w:p>
        </w:tc>
      </w:tr>
      <w:tr w:rsidR="00D53B81" w:rsidRPr="00D44D47" w:rsidTr="00D53B81">
        <w:tc>
          <w:tcPr>
            <w:tcW w:w="2187" w:type="dxa"/>
          </w:tcPr>
          <w:p w:rsidR="00D53B81" w:rsidRPr="00D44D47" w:rsidRDefault="00D53B81" w:rsidP="00D53B81">
            <w:pPr>
              <w:rPr>
                <w:rFonts w:cstheme="minorHAnsi"/>
              </w:rPr>
            </w:pPr>
            <w:r w:rsidRPr="00D44D47">
              <w:rPr>
                <w:rFonts w:cstheme="minorHAnsi"/>
              </w:rPr>
              <w:t>Poštna št. in pošta:</w:t>
            </w:r>
          </w:p>
        </w:tc>
        <w:tc>
          <w:tcPr>
            <w:tcW w:w="6977" w:type="dxa"/>
          </w:tcPr>
          <w:p w:rsidR="00D53B81" w:rsidRPr="00D44D47" w:rsidRDefault="00D53B81" w:rsidP="00D53B81">
            <w:pPr>
              <w:rPr>
                <w:rFonts w:cstheme="minorHAnsi"/>
                <w:b/>
              </w:rPr>
            </w:pPr>
            <w:r w:rsidRPr="00D44D47">
              <w:rPr>
                <w:rFonts w:cstheme="minorHAnsi"/>
                <w:b/>
              </w:rPr>
              <w:t>6310 Izola</w:t>
            </w:r>
          </w:p>
        </w:tc>
      </w:tr>
    </w:tbl>
    <w:p w:rsidR="00D53B81" w:rsidRPr="00D44D47" w:rsidRDefault="00D53B81" w:rsidP="00D53B81">
      <w:pPr>
        <w:tabs>
          <w:tab w:val="num" w:pos="426"/>
        </w:tabs>
        <w:rPr>
          <w:rFonts w:cstheme="minorHAnsi"/>
        </w:rPr>
      </w:pPr>
    </w:p>
    <w:p w:rsidR="002340FF" w:rsidRPr="00D44D47" w:rsidRDefault="002340FF" w:rsidP="00D53B81">
      <w:pPr>
        <w:tabs>
          <w:tab w:val="num" w:pos="426"/>
        </w:tabs>
        <w:rPr>
          <w:rFonts w:cstheme="minorHAnsi"/>
        </w:rPr>
      </w:pPr>
    </w:p>
    <w:p w:rsidR="00D53B81" w:rsidRPr="00D44D47" w:rsidRDefault="00D53B81" w:rsidP="00D53B81">
      <w:pPr>
        <w:jc w:val="center"/>
        <w:rPr>
          <w:rFonts w:cstheme="minorHAnsi"/>
          <w:b/>
          <w:sz w:val="28"/>
        </w:rPr>
      </w:pPr>
      <w:r w:rsidRPr="00D44D47">
        <w:rPr>
          <w:rFonts w:cstheme="minorHAnsi"/>
          <w:b/>
          <w:sz w:val="28"/>
        </w:rPr>
        <w:t>IZJAVA ZA PRIDOBITEV OSEBNIH PODATKOV</w:t>
      </w:r>
    </w:p>
    <w:p w:rsidR="00D53B81" w:rsidRPr="00D44D47" w:rsidRDefault="00D53B81" w:rsidP="00D53B81">
      <w:pPr>
        <w:rPr>
          <w:rFonts w:cstheme="minorHAnsi"/>
        </w:rPr>
      </w:pPr>
    </w:p>
    <w:p w:rsidR="00D53B81" w:rsidRPr="00D44D47" w:rsidRDefault="00D53B81" w:rsidP="00D53B81">
      <w:pPr>
        <w:rPr>
          <w:rFonts w:cstheme="minorHAnsi"/>
        </w:rPr>
      </w:pPr>
      <w:r w:rsidRPr="00D44D47">
        <w:rPr>
          <w:rFonts w:cstheme="minorHAnsi"/>
        </w:rPr>
        <w:t xml:space="preserve">Izjavljamo, da soglašamo, da lahko naročnik </w:t>
      </w:r>
      <w:r w:rsidR="002340FF" w:rsidRPr="00D44D47">
        <w:rPr>
          <w:rFonts w:cstheme="minorHAnsi"/>
          <w:b/>
        </w:rPr>
        <w:t>Srednja šola Izola, Izola</w:t>
      </w:r>
      <w:r w:rsidRPr="00D44D47">
        <w:rPr>
          <w:rFonts w:cstheme="minorHAnsi"/>
        </w:rPr>
        <w:t xml:space="preserve">, za namene javnega razpisa za </w:t>
      </w:r>
      <w:r w:rsidR="00367368" w:rsidRPr="00D44D47">
        <w:rPr>
          <w:rFonts w:cstheme="minorHAnsi"/>
          <w:b/>
        </w:rPr>
        <w:t>»Konvencionalna in ekološka živila«</w:t>
      </w:r>
      <w:r w:rsidRPr="00D44D47">
        <w:rPr>
          <w:rFonts w:cstheme="minorHAnsi"/>
        </w:rPr>
        <w:t xml:space="preserve">, objavljenega na Portalu javnih naročil, dne </w:t>
      </w:r>
      <w:r w:rsidRPr="00D44D47">
        <w:rPr>
          <w:rFonts w:cstheme="minorHAnsi"/>
          <w:b/>
        </w:rPr>
        <w:fldChar w:fldCharType="begin">
          <w:ffData>
            <w:name w:val="Besedilo28"/>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r w:rsidRPr="00D44D47">
        <w:rPr>
          <w:rFonts w:cstheme="minorHAnsi"/>
        </w:rPr>
        <w:t>, pod številko objave JN</w:t>
      </w:r>
      <w:r w:rsidRPr="00D44D47">
        <w:rPr>
          <w:rFonts w:cstheme="minorHAnsi"/>
          <w:b/>
        </w:rPr>
        <w:fldChar w:fldCharType="begin">
          <w:ffData>
            <w:name w:val="Besedilo28"/>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r w:rsidRPr="00D44D47">
        <w:rPr>
          <w:rFonts w:cstheme="minorHAnsi"/>
        </w:rPr>
        <w:t xml:space="preserve">, ter v Uradnem listu EU, Dokument </w:t>
      </w:r>
      <w:r w:rsidRPr="00D44D47">
        <w:rPr>
          <w:rFonts w:cstheme="minorHAnsi"/>
          <w:b/>
        </w:rPr>
        <w:fldChar w:fldCharType="begin">
          <w:ffData>
            <w:name w:val="Besedilo28"/>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r w:rsidRPr="00D44D47">
        <w:rPr>
          <w:rFonts w:cstheme="minorHAnsi"/>
        </w:rPr>
        <w:t>,</w:t>
      </w:r>
      <w:r w:rsidRPr="00D44D47">
        <w:rPr>
          <w:rFonts w:cstheme="minorHAnsi"/>
          <w:i/>
        </w:rPr>
        <w:t xml:space="preserve"> </w:t>
      </w:r>
      <w:r w:rsidRPr="00D44D47">
        <w:rPr>
          <w:rFonts w:cstheme="minorHAnsi"/>
        </w:rPr>
        <w:t>pridobi naše osebne podatke o kaznovanju, iz uradnih evidenc državnih organov, organov lokalnih skupnosti ali nosilcev javnega pooblastila za naslednje osebe, ki so pooblaščene za zastopanje:</w:t>
      </w:r>
    </w:p>
    <w:p w:rsidR="00D53B81" w:rsidRPr="00D44D47" w:rsidRDefault="00D53B81" w:rsidP="00D53B81">
      <w:pPr>
        <w:rPr>
          <w:rFonts w:cstheme="minorHAnsi"/>
        </w:rPr>
      </w:pPr>
    </w:p>
    <w:p w:rsidR="00D53B81" w:rsidRPr="00D44D47" w:rsidRDefault="00D53B81" w:rsidP="00D53B81">
      <w:pPr>
        <w:rPr>
          <w:rFonts w:cstheme="minorHAnsi"/>
        </w:rPr>
      </w:pPr>
      <w:r w:rsidRPr="00D44D47">
        <w:rPr>
          <w:rFonts w:cstheme="minorHAnsi"/>
        </w:rPr>
        <w:t xml:space="preserve">a) Ime in priimek: </w:t>
      </w:r>
      <w:r w:rsidRPr="00D44D47">
        <w:rPr>
          <w:rFonts w:cstheme="minorHAnsi"/>
          <w:b/>
        </w:rPr>
        <w:fldChar w:fldCharType="begin">
          <w:ffData>
            <w:name w:val="Besedilo28"/>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r w:rsidRPr="00D44D47">
        <w:rPr>
          <w:rFonts w:cstheme="minorHAnsi"/>
        </w:rPr>
        <w:t xml:space="preserve"> podpis _________________</w:t>
      </w:r>
    </w:p>
    <w:p w:rsidR="002340FF" w:rsidRPr="00D44D47" w:rsidRDefault="002340FF" w:rsidP="00D53B81">
      <w:pPr>
        <w:rPr>
          <w:rFonts w:cstheme="minorHAnsi"/>
        </w:rPr>
      </w:pPr>
    </w:p>
    <w:p w:rsidR="00D53B81" w:rsidRPr="00D44D47" w:rsidRDefault="00D53B81" w:rsidP="00D53B81">
      <w:pPr>
        <w:rPr>
          <w:rFonts w:cstheme="minorHAnsi"/>
        </w:rPr>
      </w:pPr>
      <w:r w:rsidRPr="00D44D47">
        <w:rPr>
          <w:rFonts w:cstheme="minorHAnsi"/>
        </w:rPr>
        <w:t xml:space="preserve">EMŠO </w:t>
      </w:r>
      <w:r w:rsidRPr="00D44D47">
        <w:rPr>
          <w:rFonts w:cstheme="minorHAnsi"/>
          <w:b/>
        </w:rPr>
        <w:fldChar w:fldCharType="begin">
          <w:ffData>
            <w:name w:val="Besedilo28"/>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r w:rsidRPr="00D44D47">
        <w:rPr>
          <w:rFonts w:cstheme="minorHAnsi"/>
        </w:rPr>
        <w:t xml:space="preserve">, datum in kraj rojstva </w:t>
      </w:r>
      <w:r w:rsidRPr="00D44D47">
        <w:rPr>
          <w:rFonts w:cstheme="minorHAnsi"/>
          <w:b/>
        </w:rPr>
        <w:fldChar w:fldCharType="begin">
          <w:ffData>
            <w:name w:val="Besedilo28"/>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r w:rsidRPr="00D44D47">
        <w:rPr>
          <w:rFonts w:cstheme="minorHAnsi"/>
        </w:rPr>
        <w:t xml:space="preserve">, </w:t>
      </w:r>
    </w:p>
    <w:p w:rsidR="002340FF" w:rsidRPr="00D44D47" w:rsidRDefault="002340FF" w:rsidP="00D53B81">
      <w:pPr>
        <w:rPr>
          <w:rFonts w:cstheme="minorHAnsi"/>
        </w:rPr>
      </w:pPr>
    </w:p>
    <w:p w:rsidR="00D53B81" w:rsidRPr="00D44D47" w:rsidRDefault="00D53B81" w:rsidP="00D53B81">
      <w:pPr>
        <w:rPr>
          <w:rFonts w:cstheme="minorHAnsi"/>
        </w:rPr>
      </w:pPr>
      <w:r w:rsidRPr="00D44D47">
        <w:rPr>
          <w:rFonts w:cstheme="minorHAnsi"/>
        </w:rPr>
        <w:t xml:space="preserve">stalno bivališče </w:t>
      </w:r>
      <w:r w:rsidRPr="00D44D47">
        <w:rPr>
          <w:rFonts w:cstheme="minorHAnsi"/>
          <w:b/>
        </w:rPr>
        <w:fldChar w:fldCharType="begin">
          <w:ffData>
            <w:name w:val="Besedilo28"/>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r w:rsidRPr="00D44D47">
        <w:rPr>
          <w:rFonts w:cstheme="minorHAnsi"/>
        </w:rPr>
        <w:t>.</w:t>
      </w:r>
    </w:p>
    <w:p w:rsidR="00D53B81" w:rsidRPr="00D44D47" w:rsidRDefault="00D53B81" w:rsidP="00D53B81">
      <w:pPr>
        <w:rPr>
          <w:rFonts w:cstheme="minorHAnsi"/>
        </w:rPr>
      </w:pPr>
    </w:p>
    <w:p w:rsidR="002340FF" w:rsidRPr="00D44D47" w:rsidRDefault="002340FF" w:rsidP="00D53B81">
      <w:pPr>
        <w:rPr>
          <w:rFonts w:cstheme="minorHAnsi"/>
        </w:rPr>
      </w:pPr>
    </w:p>
    <w:p w:rsidR="00D53B81" w:rsidRPr="00D44D47" w:rsidRDefault="00D53B81" w:rsidP="00D53B81">
      <w:pPr>
        <w:rPr>
          <w:rFonts w:cstheme="minorHAnsi"/>
        </w:rPr>
      </w:pPr>
      <w:r w:rsidRPr="00D44D47">
        <w:rPr>
          <w:rFonts w:cstheme="minorHAnsi"/>
        </w:rPr>
        <w:t xml:space="preserve">b) Ime in priimek: </w:t>
      </w:r>
      <w:r w:rsidRPr="00D44D47">
        <w:rPr>
          <w:rFonts w:cstheme="minorHAnsi"/>
          <w:b/>
        </w:rPr>
        <w:fldChar w:fldCharType="begin">
          <w:ffData>
            <w:name w:val="Besedilo28"/>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r w:rsidRPr="00D44D47">
        <w:rPr>
          <w:rFonts w:cstheme="minorHAnsi"/>
        </w:rPr>
        <w:t xml:space="preserve"> podpis _________________</w:t>
      </w:r>
    </w:p>
    <w:p w:rsidR="002340FF" w:rsidRPr="00D44D47" w:rsidRDefault="002340FF" w:rsidP="00D53B81">
      <w:pPr>
        <w:rPr>
          <w:rFonts w:cstheme="minorHAnsi"/>
        </w:rPr>
      </w:pPr>
    </w:p>
    <w:p w:rsidR="00D53B81" w:rsidRPr="00D44D47" w:rsidRDefault="00D53B81" w:rsidP="00D53B81">
      <w:pPr>
        <w:rPr>
          <w:rFonts w:cstheme="minorHAnsi"/>
        </w:rPr>
      </w:pPr>
      <w:r w:rsidRPr="00D44D47">
        <w:rPr>
          <w:rFonts w:cstheme="minorHAnsi"/>
        </w:rPr>
        <w:t xml:space="preserve">EMŠO </w:t>
      </w:r>
      <w:r w:rsidRPr="00D44D47">
        <w:rPr>
          <w:rFonts w:cstheme="minorHAnsi"/>
          <w:b/>
        </w:rPr>
        <w:fldChar w:fldCharType="begin">
          <w:ffData>
            <w:name w:val="Besedilo28"/>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r w:rsidRPr="00D44D47">
        <w:rPr>
          <w:rFonts w:cstheme="minorHAnsi"/>
        </w:rPr>
        <w:t xml:space="preserve">, datum in kraj rojstva </w:t>
      </w:r>
      <w:r w:rsidRPr="00D44D47">
        <w:rPr>
          <w:rFonts w:cstheme="minorHAnsi"/>
          <w:b/>
        </w:rPr>
        <w:fldChar w:fldCharType="begin">
          <w:ffData>
            <w:name w:val="Besedilo28"/>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r w:rsidRPr="00D44D47">
        <w:rPr>
          <w:rFonts w:cstheme="minorHAnsi"/>
        </w:rPr>
        <w:t xml:space="preserve">, </w:t>
      </w:r>
    </w:p>
    <w:p w:rsidR="002340FF" w:rsidRPr="00D44D47" w:rsidRDefault="002340FF" w:rsidP="00D53B81">
      <w:pPr>
        <w:rPr>
          <w:rFonts w:cstheme="minorHAnsi"/>
        </w:rPr>
      </w:pPr>
    </w:p>
    <w:p w:rsidR="00D53B81" w:rsidRPr="00D44D47" w:rsidRDefault="00D53B81" w:rsidP="00D53B81">
      <w:pPr>
        <w:rPr>
          <w:rFonts w:cstheme="minorHAnsi"/>
        </w:rPr>
      </w:pPr>
      <w:r w:rsidRPr="00D44D47">
        <w:rPr>
          <w:rFonts w:cstheme="minorHAnsi"/>
        </w:rPr>
        <w:t xml:space="preserve">stalno bivališče </w:t>
      </w:r>
      <w:r w:rsidRPr="00D44D47">
        <w:rPr>
          <w:rFonts w:cstheme="minorHAnsi"/>
          <w:b/>
        </w:rPr>
        <w:fldChar w:fldCharType="begin">
          <w:ffData>
            <w:name w:val="Besedilo28"/>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r w:rsidRPr="00D44D47">
        <w:rPr>
          <w:rFonts w:cstheme="minorHAnsi"/>
        </w:rPr>
        <w:t>.</w:t>
      </w:r>
    </w:p>
    <w:p w:rsidR="00D53B81" w:rsidRPr="00D44D47" w:rsidRDefault="00D53B81" w:rsidP="00D53B81">
      <w:pPr>
        <w:rPr>
          <w:rFonts w:cstheme="minorHAnsi"/>
        </w:rPr>
      </w:pPr>
    </w:p>
    <w:p w:rsidR="002340FF" w:rsidRPr="00D44D47" w:rsidRDefault="002340FF" w:rsidP="002340FF">
      <w:pPr>
        <w:pStyle w:val="Telobesedila-zamik"/>
        <w:spacing w:after="0"/>
        <w:ind w:left="0"/>
        <w:jc w:val="both"/>
        <w:rPr>
          <w:rFonts w:ascii="Palatino Linotype" w:hAnsi="Palatino Linotype" w:cstheme="minorHAnsi"/>
          <w:sz w:val="24"/>
          <w:szCs w:val="24"/>
        </w:rPr>
      </w:pPr>
      <w:r w:rsidRPr="00D44D47">
        <w:rPr>
          <w:rFonts w:ascii="Palatino Linotype" w:hAnsi="Palatino Linotype" w:cstheme="minorHAnsi"/>
          <w:sz w:val="24"/>
          <w:szCs w:val="24"/>
        </w:rPr>
        <w:t>Ta izjava je sestavni del in priloga ponudbe, s katero se prijavljamo na javni razpis za:</w:t>
      </w:r>
    </w:p>
    <w:p w:rsidR="002340FF" w:rsidRPr="00D44D47" w:rsidRDefault="002340FF" w:rsidP="002340FF">
      <w:pPr>
        <w:rPr>
          <w:rFonts w:cstheme="minorHAnsi"/>
        </w:rPr>
      </w:pPr>
      <w:r w:rsidRPr="00D44D47">
        <w:rPr>
          <w:rFonts w:cstheme="minorHAnsi"/>
          <w:b/>
        </w:rPr>
        <w:t>Konvencionalna in ekološka živila</w:t>
      </w:r>
      <w:r w:rsidRPr="00D44D47">
        <w:rPr>
          <w:rFonts w:cstheme="minorHAnsi"/>
        </w:rPr>
        <w:t xml:space="preserve">, objavljen na Portalu javnih naročil z dne </w:t>
      </w:r>
      <w:r w:rsidRPr="00D44D47">
        <w:rPr>
          <w:rFonts w:cstheme="minorHAnsi"/>
          <w:b/>
        </w:rPr>
        <w:fldChar w:fldCharType="begin">
          <w:ffData>
            <w:name w:val="Besedilo29"/>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r w:rsidRPr="00D44D47">
        <w:rPr>
          <w:rFonts w:cstheme="minorHAnsi"/>
        </w:rPr>
        <w:t xml:space="preserve">, pod številko objave </w:t>
      </w:r>
      <w:r w:rsidRPr="00D44D47">
        <w:rPr>
          <w:rFonts w:cstheme="minorHAnsi"/>
          <w:b/>
        </w:rPr>
        <w:fldChar w:fldCharType="begin">
          <w:ffData>
            <w:name w:val="Besedilo30"/>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r w:rsidRPr="00D44D47">
        <w:rPr>
          <w:rFonts w:cstheme="minorHAnsi"/>
        </w:rPr>
        <w:t xml:space="preserve"> in v Uradnem listu EU, Dokument </w:t>
      </w:r>
      <w:r w:rsidRPr="00D44D47">
        <w:rPr>
          <w:rFonts w:cstheme="minorHAnsi"/>
          <w:b/>
        </w:rPr>
        <w:fldChar w:fldCharType="begin">
          <w:ffData>
            <w:name w:val="Besedilo31"/>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r w:rsidRPr="00D44D47">
        <w:rPr>
          <w:rFonts w:cstheme="minorHAnsi"/>
        </w:rPr>
        <w:t>.</w:t>
      </w:r>
    </w:p>
    <w:p w:rsidR="00D53B81" w:rsidRPr="00D44D47" w:rsidRDefault="00D53B81" w:rsidP="00D53B81">
      <w:pPr>
        <w:pStyle w:val="Telobesedila-zamik"/>
        <w:spacing w:after="0"/>
        <w:ind w:left="0"/>
        <w:rPr>
          <w:rFonts w:ascii="Palatino Linotype" w:hAnsi="Palatino Linotype" w:cstheme="minorHAnsi"/>
          <w:sz w:val="24"/>
          <w:szCs w:val="24"/>
        </w:rPr>
      </w:pPr>
    </w:p>
    <w:p w:rsidR="002340FF" w:rsidRPr="00D44D47" w:rsidRDefault="002340FF" w:rsidP="00D53B81">
      <w:pPr>
        <w:pStyle w:val="Telobesedila-zamik"/>
        <w:spacing w:after="0"/>
        <w:ind w:left="0"/>
        <w:rPr>
          <w:rFonts w:ascii="Palatino Linotype" w:hAnsi="Palatino Linotype" w:cstheme="minorHAnsi"/>
          <w:sz w:val="24"/>
          <w:szCs w:val="24"/>
        </w:rPr>
      </w:pPr>
    </w:p>
    <w:p w:rsidR="00D53B81" w:rsidRPr="00D44D47" w:rsidRDefault="00D53B81" w:rsidP="00D53B81">
      <w:pPr>
        <w:rPr>
          <w:rFonts w:cstheme="minorHAnsi"/>
        </w:rPr>
      </w:pPr>
      <w:r w:rsidRPr="00D44D47">
        <w:rPr>
          <w:rFonts w:cstheme="minorHAnsi"/>
        </w:rPr>
        <w:t xml:space="preserve">Kraj: </w:t>
      </w:r>
      <w:r w:rsidRPr="00D44D47">
        <w:rPr>
          <w:rFonts w:cstheme="minorHAnsi"/>
          <w:b/>
        </w:rPr>
        <w:fldChar w:fldCharType="begin">
          <w:ffData>
            <w:name w:val="Besedilo15"/>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r w:rsidRPr="00D44D47">
        <w:rPr>
          <w:rFonts w:cstheme="minorHAnsi"/>
        </w:rPr>
        <w:tab/>
      </w:r>
      <w:r w:rsidRPr="00D44D47">
        <w:rPr>
          <w:rFonts w:cstheme="minorHAnsi"/>
        </w:rPr>
        <w:tab/>
      </w:r>
      <w:r w:rsidRPr="00D44D47">
        <w:rPr>
          <w:rFonts w:cstheme="minorHAnsi"/>
        </w:rPr>
        <w:tab/>
      </w:r>
      <w:r w:rsidRPr="00D44D47">
        <w:rPr>
          <w:rFonts w:cstheme="minorHAnsi"/>
        </w:rPr>
        <w:tab/>
      </w:r>
      <w:r w:rsidRPr="00D44D47">
        <w:rPr>
          <w:rFonts w:cstheme="minorHAnsi"/>
        </w:rPr>
        <w:tab/>
        <w:t>Žig in podpis ponudnika: ________________</w:t>
      </w:r>
    </w:p>
    <w:p w:rsidR="00D53B81" w:rsidRPr="00D44D47" w:rsidRDefault="00D53B81" w:rsidP="00D53B81">
      <w:pPr>
        <w:rPr>
          <w:rFonts w:cstheme="minorHAnsi"/>
        </w:rPr>
      </w:pPr>
    </w:p>
    <w:p w:rsidR="00D53B81" w:rsidRPr="00D44D47" w:rsidRDefault="00D53B81" w:rsidP="00D53B81">
      <w:pPr>
        <w:rPr>
          <w:rFonts w:cstheme="minorHAnsi"/>
        </w:rPr>
      </w:pPr>
      <w:r w:rsidRPr="00D44D47">
        <w:rPr>
          <w:rFonts w:cstheme="minorHAnsi"/>
        </w:rPr>
        <w:t xml:space="preserve">Datum: </w:t>
      </w:r>
      <w:r w:rsidRPr="00D44D47">
        <w:rPr>
          <w:rFonts w:cstheme="minorHAnsi"/>
          <w:b/>
        </w:rPr>
        <w:fldChar w:fldCharType="begin">
          <w:ffData>
            <w:name w:val="Besedilo16"/>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p>
    <w:p w:rsidR="00C718D4" w:rsidRDefault="00C718D4" w:rsidP="00D53B81">
      <w:pPr>
        <w:rPr>
          <w:rFonts w:cstheme="minorHAnsi"/>
        </w:rPr>
      </w:pPr>
      <w:r>
        <w:rPr>
          <w:rFonts w:cstheme="minorHAnsi"/>
        </w:rPr>
        <w:br w:type="page"/>
      </w:r>
    </w:p>
    <w:p w:rsidR="002340FF" w:rsidRPr="00D44D47" w:rsidRDefault="002340FF" w:rsidP="00D53B81">
      <w:pPr>
        <w:rPr>
          <w:rFonts w:cstheme="minorHAnsi"/>
        </w:rPr>
      </w:pPr>
    </w:p>
    <w:p w:rsidR="00D53B81" w:rsidRPr="00D44D47" w:rsidRDefault="00D53B81" w:rsidP="00D53B81">
      <w:pPr>
        <w:jc w:val="right"/>
        <w:rPr>
          <w:rFonts w:cstheme="minorHAnsi"/>
        </w:rPr>
      </w:pPr>
      <w:r w:rsidRPr="00D44D47">
        <w:rPr>
          <w:rFonts w:cstheme="minorHAnsi"/>
          <w:bdr w:val="single" w:sz="4" w:space="0" w:color="auto"/>
        </w:rPr>
        <w:t>Obrazec - 7</w:t>
      </w:r>
    </w:p>
    <w:p w:rsidR="00D53B81" w:rsidRPr="00D44D47" w:rsidRDefault="00D53B81" w:rsidP="00D53B81">
      <w:pPr>
        <w:rPr>
          <w:rFonts w:cstheme="minorHAnsi"/>
          <w:b/>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68"/>
        <w:gridCol w:w="6874"/>
      </w:tblGrid>
      <w:tr w:rsidR="00D53B81" w:rsidRPr="00D44D47" w:rsidTr="00D53B81">
        <w:tc>
          <w:tcPr>
            <w:tcW w:w="9164" w:type="dxa"/>
            <w:gridSpan w:val="2"/>
            <w:tcBorders>
              <w:top w:val="double" w:sz="4" w:space="0" w:color="auto"/>
              <w:bottom w:val="double" w:sz="4" w:space="0" w:color="auto"/>
            </w:tcBorders>
          </w:tcPr>
          <w:p w:rsidR="00D53B81" w:rsidRPr="00D44D47" w:rsidRDefault="00D53B81" w:rsidP="00D53B81">
            <w:pPr>
              <w:jc w:val="center"/>
              <w:rPr>
                <w:rFonts w:cstheme="minorHAnsi"/>
                <w:b/>
              </w:rPr>
            </w:pPr>
            <w:r w:rsidRPr="00D44D47">
              <w:rPr>
                <w:rFonts w:cstheme="minorHAnsi"/>
                <w:b/>
              </w:rPr>
              <w:t>Ponudnik</w:t>
            </w:r>
          </w:p>
        </w:tc>
      </w:tr>
      <w:tr w:rsidR="00D53B81" w:rsidRPr="00D44D47" w:rsidTr="00D53B81">
        <w:tc>
          <w:tcPr>
            <w:tcW w:w="2187" w:type="dxa"/>
            <w:tcBorders>
              <w:top w:val="double" w:sz="4" w:space="0" w:color="auto"/>
            </w:tcBorders>
          </w:tcPr>
          <w:p w:rsidR="00D53B81" w:rsidRPr="00D44D47" w:rsidRDefault="00D53B81" w:rsidP="00D53B81">
            <w:pPr>
              <w:rPr>
                <w:rFonts w:cstheme="minorHAnsi"/>
              </w:rPr>
            </w:pPr>
            <w:r w:rsidRPr="00D44D47">
              <w:rPr>
                <w:rFonts w:cstheme="minorHAnsi"/>
              </w:rPr>
              <w:t>Polni naziv:</w:t>
            </w:r>
          </w:p>
        </w:tc>
        <w:tc>
          <w:tcPr>
            <w:tcW w:w="6977" w:type="dxa"/>
            <w:tcBorders>
              <w:top w:val="double" w:sz="4" w:space="0" w:color="auto"/>
            </w:tcBorders>
          </w:tcPr>
          <w:p w:rsidR="00D53B81" w:rsidRPr="00D44D47" w:rsidRDefault="00D53B81" w:rsidP="00D53B81">
            <w:pPr>
              <w:rPr>
                <w:rFonts w:cstheme="minorHAnsi"/>
                <w:b/>
              </w:rPr>
            </w:pPr>
            <w:r w:rsidRPr="00D44D47">
              <w:rPr>
                <w:rFonts w:cstheme="minorHAnsi"/>
                <w:b/>
              </w:rPr>
              <w:fldChar w:fldCharType="begin">
                <w:ffData>
                  <w:name w:val=""/>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fldChar w:fldCharType="begin">
                <w:ffData>
                  <w:name w:val="Besedilo14"/>
                  <w:enabled/>
                  <w:calcOnExit w:val="0"/>
                  <w:textInput/>
                </w:ffData>
              </w:fldChar>
            </w:r>
            <w:r w:rsidRPr="00D44D47">
              <w:rPr>
                <w:rFonts w:cstheme="minorHAnsi"/>
                <w:b/>
                <w:noProof/>
              </w:rPr>
              <w:instrText xml:space="preserve"> FORMTEXT </w:instrText>
            </w:r>
            <w:r w:rsidRPr="00D44D47">
              <w:rPr>
                <w:rFonts w:cstheme="minorHAnsi"/>
                <w:b/>
                <w:noProof/>
              </w:rPr>
            </w:r>
            <w:r w:rsidRPr="00D44D47">
              <w:rPr>
                <w:rFonts w:cstheme="minorHAnsi"/>
                <w:b/>
                <w:noProof/>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fldChar w:fldCharType="end"/>
            </w:r>
            <w:r w:rsidRPr="00D44D47">
              <w:rPr>
                <w:rFonts w:cstheme="minorHAnsi"/>
                <w:b/>
              </w:rPr>
              <w:fldChar w:fldCharType="end"/>
            </w:r>
          </w:p>
        </w:tc>
      </w:tr>
      <w:tr w:rsidR="00D53B81" w:rsidRPr="00D44D47" w:rsidTr="00D53B81">
        <w:tc>
          <w:tcPr>
            <w:tcW w:w="2187" w:type="dxa"/>
          </w:tcPr>
          <w:p w:rsidR="00D53B81" w:rsidRPr="00D44D47" w:rsidRDefault="00D53B81" w:rsidP="00D53B81">
            <w:pPr>
              <w:rPr>
                <w:rFonts w:cstheme="minorHAnsi"/>
              </w:rPr>
            </w:pPr>
            <w:r w:rsidRPr="00D44D47">
              <w:rPr>
                <w:rFonts w:cstheme="minorHAnsi"/>
              </w:rPr>
              <w:t>Naslov:</w:t>
            </w:r>
          </w:p>
        </w:tc>
        <w:tc>
          <w:tcPr>
            <w:tcW w:w="6977" w:type="dxa"/>
          </w:tcPr>
          <w:p w:rsidR="00D53B81" w:rsidRPr="00D44D47" w:rsidRDefault="00D53B81" w:rsidP="00D53B81">
            <w:pPr>
              <w:rPr>
                <w:rFonts w:cstheme="minorHAnsi"/>
                <w:b/>
              </w:rPr>
            </w:pPr>
            <w:r w:rsidRPr="00D44D47">
              <w:rPr>
                <w:rFonts w:cstheme="minorHAnsi"/>
                <w:b/>
              </w:rPr>
              <w:fldChar w:fldCharType="begin">
                <w:ffData>
                  <w:name w:val="Besedilo5"/>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fldChar w:fldCharType="begin">
                <w:ffData>
                  <w:name w:val="Besedilo14"/>
                  <w:enabled/>
                  <w:calcOnExit w:val="0"/>
                  <w:textInput/>
                </w:ffData>
              </w:fldChar>
            </w:r>
            <w:r w:rsidRPr="00D44D47">
              <w:rPr>
                <w:rFonts w:cstheme="minorHAnsi"/>
                <w:b/>
                <w:noProof/>
              </w:rPr>
              <w:instrText xml:space="preserve"> FORMTEXT </w:instrText>
            </w:r>
            <w:r w:rsidRPr="00D44D47">
              <w:rPr>
                <w:rFonts w:cstheme="minorHAnsi"/>
                <w:b/>
                <w:noProof/>
              </w:rPr>
            </w:r>
            <w:r w:rsidRPr="00D44D47">
              <w:rPr>
                <w:rFonts w:cstheme="minorHAnsi"/>
                <w:b/>
                <w:noProof/>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fldChar w:fldCharType="end"/>
            </w:r>
            <w:r w:rsidRPr="00D44D47">
              <w:rPr>
                <w:rFonts w:cstheme="minorHAnsi"/>
                <w:b/>
              </w:rPr>
              <w:fldChar w:fldCharType="end"/>
            </w:r>
          </w:p>
        </w:tc>
      </w:tr>
      <w:tr w:rsidR="00D53B81" w:rsidRPr="00D44D47" w:rsidTr="00D53B81">
        <w:tc>
          <w:tcPr>
            <w:tcW w:w="2187" w:type="dxa"/>
          </w:tcPr>
          <w:p w:rsidR="00D53B81" w:rsidRPr="00D44D47" w:rsidRDefault="00D53B81" w:rsidP="00D53B81">
            <w:pPr>
              <w:rPr>
                <w:rFonts w:cstheme="minorHAnsi"/>
              </w:rPr>
            </w:pPr>
            <w:r w:rsidRPr="00D44D47">
              <w:rPr>
                <w:rFonts w:cstheme="minorHAnsi"/>
              </w:rPr>
              <w:t>Poštna št. in pošta:</w:t>
            </w:r>
          </w:p>
        </w:tc>
        <w:tc>
          <w:tcPr>
            <w:tcW w:w="6977" w:type="dxa"/>
          </w:tcPr>
          <w:p w:rsidR="00D53B81" w:rsidRPr="00D44D47" w:rsidRDefault="00D53B81" w:rsidP="00D53B81">
            <w:pPr>
              <w:rPr>
                <w:rFonts w:cstheme="minorHAnsi"/>
                <w:b/>
              </w:rPr>
            </w:pPr>
            <w:r w:rsidRPr="00D44D47">
              <w:rPr>
                <w:rFonts w:cstheme="minorHAnsi"/>
                <w:b/>
              </w:rPr>
              <w:fldChar w:fldCharType="begin">
                <w:ffData>
                  <w:name w:val="Besedilo5"/>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fldChar w:fldCharType="begin">
                <w:ffData>
                  <w:name w:val="Besedilo14"/>
                  <w:enabled/>
                  <w:calcOnExit w:val="0"/>
                  <w:textInput/>
                </w:ffData>
              </w:fldChar>
            </w:r>
            <w:r w:rsidRPr="00D44D47">
              <w:rPr>
                <w:rFonts w:cstheme="minorHAnsi"/>
                <w:b/>
                <w:noProof/>
              </w:rPr>
              <w:instrText xml:space="preserve"> FORMTEXT </w:instrText>
            </w:r>
            <w:r w:rsidRPr="00D44D47">
              <w:rPr>
                <w:rFonts w:cstheme="minorHAnsi"/>
                <w:b/>
                <w:noProof/>
              </w:rPr>
            </w:r>
            <w:r w:rsidRPr="00D44D47">
              <w:rPr>
                <w:rFonts w:cstheme="minorHAnsi"/>
                <w:b/>
                <w:noProof/>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fldChar w:fldCharType="end"/>
            </w:r>
            <w:r w:rsidRPr="00D44D47">
              <w:rPr>
                <w:rFonts w:cstheme="minorHAnsi"/>
                <w:b/>
              </w:rPr>
              <w:fldChar w:fldCharType="end"/>
            </w:r>
          </w:p>
        </w:tc>
      </w:tr>
    </w:tbl>
    <w:p w:rsidR="00D53B81" w:rsidRPr="00D44D47" w:rsidRDefault="00D53B81" w:rsidP="00D53B81">
      <w:pPr>
        <w:rPr>
          <w:rFonts w:cstheme="minorHAnsi"/>
          <w:b/>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65"/>
        <w:gridCol w:w="6877"/>
      </w:tblGrid>
      <w:tr w:rsidR="00D53B81" w:rsidRPr="00D44D47" w:rsidTr="00D53B81">
        <w:tc>
          <w:tcPr>
            <w:tcW w:w="9164" w:type="dxa"/>
            <w:gridSpan w:val="2"/>
            <w:tcBorders>
              <w:top w:val="double" w:sz="4" w:space="0" w:color="auto"/>
              <w:bottom w:val="double" w:sz="4" w:space="0" w:color="auto"/>
            </w:tcBorders>
          </w:tcPr>
          <w:p w:rsidR="00D53B81" w:rsidRPr="00D44D47" w:rsidRDefault="00D53B81" w:rsidP="00D53B81">
            <w:pPr>
              <w:jc w:val="center"/>
              <w:rPr>
                <w:rFonts w:cstheme="minorHAnsi"/>
                <w:b/>
              </w:rPr>
            </w:pPr>
            <w:r w:rsidRPr="00D44D47">
              <w:rPr>
                <w:rFonts w:cstheme="minorHAnsi"/>
                <w:b/>
              </w:rPr>
              <w:t>Naročnik</w:t>
            </w:r>
          </w:p>
        </w:tc>
      </w:tr>
      <w:tr w:rsidR="00D53B81" w:rsidRPr="00D44D47" w:rsidTr="00D53B81">
        <w:tc>
          <w:tcPr>
            <w:tcW w:w="2187" w:type="dxa"/>
            <w:tcBorders>
              <w:top w:val="double" w:sz="4" w:space="0" w:color="auto"/>
            </w:tcBorders>
          </w:tcPr>
          <w:p w:rsidR="00D53B81" w:rsidRPr="00D44D47" w:rsidRDefault="00D53B81" w:rsidP="00D53B81">
            <w:pPr>
              <w:rPr>
                <w:rFonts w:cstheme="minorHAnsi"/>
              </w:rPr>
            </w:pPr>
            <w:r w:rsidRPr="00D44D47">
              <w:rPr>
                <w:rFonts w:cstheme="minorHAnsi"/>
              </w:rPr>
              <w:t>Naziv:</w:t>
            </w:r>
          </w:p>
        </w:tc>
        <w:tc>
          <w:tcPr>
            <w:tcW w:w="6977" w:type="dxa"/>
            <w:tcBorders>
              <w:top w:val="double" w:sz="4" w:space="0" w:color="auto"/>
            </w:tcBorders>
          </w:tcPr>
          <w:p w:rsidR="00D53B81" w:rsidRPr="00D44D47" w:rsidRDefault="002253AB" w:rsidP="00D53B81">
            <w:pPr>
              <w:rPr>
                <w:rFonts w:cstheme="minorHAnsi"/>
                <w:b/>
              </w:rPr>
            </w:pPr>
            <w:r w:rsidRPr="00D44D47">
              <w:rPr>
                <w:rFonts w:cstheme="minorHAnsi"/>
                <w:b/>
              </w:rPr>
              <w:t>Srednja šola Izola</w:t>
            </w:r>
          </w:p>
        </w:tc>
      </w:tr>
      <w:tr w:rsidR="00D53B81" w:rsidRPr="00D44D47" w:rsidTr="00D53B81">
        <w:tc>
          <w:tcPr>
            <w:tcW w:w="2187" w:type="dxa"/>
          </w:tcPr>
          <w:p w:rsidR="00D53B81" w:rsidRPr="00D44D47" w:rsidRDefault="00D53B81" w:rsidP="00D53B81">
            <w:pPr>
              <w:rPr>
                <w:rFonts w:cstheme="minorHAnsi"/>
              </w:rPr>
            </w:pPr>
            <w:r w:rsidRPr="00D44D47">
              <w:rPr>
                <w:rFonts w:cstheme="minorHAnsi"/>
              </w:rPr>
              <w:t>Naslov:</w:t>
            </w:r>
          </w:p>
        </w:tc>
        <w:tc>
          <w:tcPr>
            <w:tcW w:w="6977" w:type="dxa"/>
          </w:tcPr>
          <w:p w:rsidR="00D53B81" w:rsidRPr="00D44D47" w:rsidRDefault="00D53B81" w:rsidP="00D53B81">
            <w:pPr>
              <w:rPr>
                <w:rFonts w:cstheme="minorHAnsi"/>
                <w:b/>
              </w:rPr>
            </w:pPr>
            <w:r w:rsidRPr="00D44D47">
              <w:rPr>
                <w:rFonts w:cstheme="minorHAnsi"/>
                <w:b/>
              </w:rPr>
              <w:t>Prekomorskih brigad 7</w:t>
            </w:r>
          </w:p>
        </w:tc>
      </w:tr>
      <w:tr w:rsidR="00D53B81" w:rsidRPr="00D44D47" w:rsidTr="00D53B81">
        <w:tc>
          <w:tcPr>
            <w:tcW w:w="2187" w:type="dxa"/>
          </w:tcPr>
          <w:p w:rsidR="00D53B81" w:rsidRPr="00D44D47" w:rsidRDefault="00D53B81" w:rsidP="00D53B81">
            <w:pPr>
              <w:rPr>
                <w:rFonts w:cstheme="minorHAnsi"/>
              </w:rPr>
            </w:pPr>
            <w:r w:rsidRPr="00D44D47">
              <w:rPr>
                <w:rFonts w:cstheme="minorHAnsi"/>
              </w:rPr>
              <w:t>Poštna št. in pošta:</w:t>
            </w:r>
          </w:p>
        </w:tc>
        <w:tc>
          <w:tcPr>
            <w:tcW w:w="6977" w:type="dxa"/>
          </w:tcPr>
          <w:p w:rsidR="00D53B81" w:rsidRPr="00D44D47" w:rsidRDefault="00D53B81" w:rsidP="00D53B81">
            <w:pPr>
              <w:rPr>
                <w:rFonts w:cstheme="minorHAnsi"/>
                <w:b/>
              </w:rPr>
            </w:pPr>
            <w:r w:rsidRPr="00D44D47">
              <w:rPr>
                <w:rFonts w:cstheme="minorHAnsi"/>
                <w:b/>
              </w:rPr>
              <w:t>6310 Izola</w:t>
            </w:r>
          </w:p>
        </w:tc>
      </w:tr>
    </w:tbl>
    <w:p w:rsidR="00D53B81" w:rsidRPr="00D44D47" w:rsidRDefault="00D53B81" w:rsidP="00D53B81">
      <w:pPr>
        <w:rPr>
          <w:rFonts w:cstheme="minorHAnsi"/>
        </w:rPr>
      </w:pPr>
    </w:p>
    <w:p w:rsidR="00D53B81" w:rsidRPr="00D44D47" w:rsidRDefault="00D53B81" w:rsidP="00D53B81">
      <w:pPr>
        <w:rPr>
          <w:rFonts w:cstheme="minorHAnsi"/>
        </w:rPr>
      </w:pPr>
    </w:p>
    <w:p w:rsidR="00D53B81" w:rsidRPr="00D44D47" w:rsidRDefault="00D53B81" w:rsidP="00D53B81">
      <w:pPr>
        <w:jc w:val="center"/>
        <w:rPr>
          <w:rFonts w:cstheme="minorHAnsi"/>
          <w:b/>
          <w:sz w:val="28"/>
        </w:rPr>
      </w:pPr>
      <w:r w:rsidRPr="00D44D47">
        <w:rPr>
          <w:rFonts w:cstheme="minorHAnsi"/>
          <w:b/>
          <w:sz w:val="28"/>
        </w:rPr>
        <w:t>IZJAVA O NEBLOKIRANIH RAČUNIH</w:t>
      </w:r>
    </w:p>
    <w:p w:rsidR="00D53B81" w:rsidRPr="00D44D47" w:rsidRDefault="00D53B81" w:rsidP="00D53B81">
      <w:pPr>
        <w:jc w:val="center"/>
        <w:rPr>
          <w:rFonts w:cstheme="minorHAnsi"/>
          <w:b/>
          <w:sz w:val="28"/>
        </w:rPr>
      </w:pPr>
      <w:r w:rsidRPr="00D44D47">
        <w:rPr>
          <w:rFonts w:cstheme="minorHAnsi"/>
          <w:b/>
          <w:sz w:val="28"/>
        </w:rPr>
        <w:t>IN</w:t>
      </w:r>
    </w:p>
    <w:p w:rsidR="00D53B81" w:rsidRPr="00D44D47" w:rsidRDefault="00D53B81" w:rsidP="00D53B81">
      <w:pPr>
        <w:jc w:val="center"/>
        <w:rPr>
          <w:rFonts w:cstheme="minorHAnsi"/>
          <w:b/>
          <w:sz w:val="28"/>
        </w:rPr>
      </w:pPr>
      <w:r w:rsidRPr="00D44D47">
        <w:rPr>
          <w:rFonts w:cstheme="minorHAnsi"/>
          <w:b/>
          <w:sz w:val="28"/>
        </w:rPr>
        <w:t>PLAČILNIH POGOJIH</w:t>
      </w:r>
    </w:p>
    <w:p w:rsidR="00D53B81" w:rsidRPr="00D44D47" w:rsidRDefault="00D53B81" w:rsidP="00D53B81">
      <w:pPr>
        <w:jc w:val="center"/>
        <w:rPr>
          <w:rFonts w:cstheme="minorHAnsi"/>
          <w:b/>
        </w:rPr>
      </w:pPr>
    </w:p>
    <w:p w:rsidR="00D53B81" w:rsidRPr="00D44D47" w:rsidRDefault="00D53B81" w:rsidP="00D53B81">
      <w:pPr>
        <w:rPr>
          <w:rFonts w:cstheme="minorHAnsi"/>
        </w:rPr>
      </w:pPr>
    </w:p>
    <w:p w:rsidR="00D53B81" w:rsidRPr="00D44D47" w:rsidRDefault="00D53B81" w:rsidP="00D53B81">
      <w:pPr>
        <w:rPr>
          <w:rFonts w:cstheme="minorHAnsi"/>
        </w:rPr>
      </w:pPr>
      <w:r w:rsidRPr="00D44D47">
        <w:rPr>
          <w:rFonts w:cstheme="minorHAnsi"/>
        </w:rPr>
        <w:t xml:space="preserve">Izjavljamo, </w:t>
      </w:r>
    </w:p>
    <w:p w:rsidR="00D53B81" w:rsidRPr="00D44D47" w:rsidRDefault="00D53B81" w:rsidP="00D53B81">
      <w:pPr>
        <w:rPr>
          <w:rFonts w:cstheme="minorHAnsi"/>
        </w:rPr>
      </w:pPr>
    </w:p>
    <w:p w:rsidR="00D53B81" w:rsidRPr="00D44D47" w:rsidRDefault="00D53B81" w:rsidP="00C151B3">
      <w:pPr>
        <w:numPr>
          <w:ilvl w:val="0"/>
          <w:numId w:val="20"/>
        </w:numPr>
        <w:ind w:left="360"/>
        <w:rPr>
          <w:rFonts w:cstheme="minorHAnsi"/>
        </w:rPr>
      </w:pPr>
      <w:r w:rsidRPr="00D44D47">
        <w:rPr>
          <w:rFonts w:cstheme="minorHAnsi"/>
        </w:rPr>
        <w:t>da v zadnjih šestih (6-ih) mesecih pred objavo javnega naročila nismo imeli blokiranih transakcijskih računov,</w:t>
      </w:r>
    </w:p>
    <w:p w:rsidR="00D53B81" w:rsidRPr="00D44D47" w:rsidRDefault="00D53B81" w:rsidP="00D44D47">
      <w:pPr>
        <w:ind w:left="360"/>
        <w:rPr>
          <w:rFonts w:cstheme="minorHAnsi"/>
        </w:rPr>
      </w:pPr>
    </w:p>
    <w:p w:rsidR="00D53B81" w:rsidRPr="00D44D47" w:rsidRDefault="00D53B81" w:rsidP="00C151B3">
      <w:pPr>
        <w:numPr>
          <w:ilvl w:val="0"/>
          <w:numId w:val="20"/>
        </w:numPr>
        <w:ind w:left="360"/>
        <w:rPr>
          <w:rFonts w:cstheme="minorHAnsi"/>
        </w:rPr>
      </w:pPr>
      <w:r w:rsidRPr="00D44D47">
        <w:rPr>
          <w:rFonts w:cstheme="minorHAnsi"/>
        </w:rPr>
        <w:t xml:space="preserve">da nudimo </w:t>
      </w:r>
      <w:r w:rsidR="00D44D47" w:rsidRPr="00D44D47">
        <w:rPr>
          <w:rFonts w:cstheme="minorHAnsi"/>
        </w:rPr>
        <w:t>trideset (30)</w:t>
      </w:r>
      <w:r w:rsidRPr="00D44D47">
        <w:rPr>
          <w:rFonts w:cstheme="minorHAnsi"/>
          <w:b/>
        </w:rPr>
        <w:fldChar w:fldCharType="begin">
          <w:ffData>
            <w:name w:val=""/>
            <w:enabled/>
            <w:calcOnExit w:val="0"/>
            <w:textInput/>
          </w:ffData>
        </w:fldChar>
      </w:r>
      <w:r w:rsidRPr="00D44D47">
        <w:rPr>
          <w:rFonts w:cstheme="minorHAnsi"/>
          <w:b/>
        </w:rPr>
        <w:instrText xml:space="preserve"> FORMTEXT </w:instrText>
      </w:r>
      <w:r w:rsidR="00441C86">
        <w:rPr>
          <w:rFonts w:cstheme="minorHAnsi"/>
          <w:b/>
        </w:rPr>
      </w:r>
      <w:r w:rsidR="00441C86">
        <w:rPr>
          <w:rFonts w:cstheme="minorHAnsi"/>
          <w:b/>
        </w:rPr>
        <w:fldChar w:fldCharType="separate"/>
      </w:r>
      <w:r w:rsidRPr="00D44D47">
        <w:rPr>
          <w:rFonts w:cstheme="minorHAnsi"/>
          <w:b/>
        </w:rPr>
        <w:fldChar w:fldCharType="end"/>
      </w:r>
      <w:r w:rsidRPr="00D44D47">
        <w:rPr>
          <w:rFonts w:cstheme="minorHAnsi"/>
        </w:rPr>
        <w:t xml:space="preserve"> dnevni plačilni rok, ki prične teči z dnem prejema pravilno izstavljenega računa.</w:t>
      </w:r>
    </w:p>
    <w:p w:rsidR="00D53B81" w:rsidRPr="00D44D47" w:rsidRDefault="00D53B81" w:rsidP="00D53B81">
      <w:pPr>
        <w:rPr>
          <w:rFonts w:cstheme="minorHAnsi"/>
        </w:rPr>
      </w:pPr>
    </w:p>
    <w:p w:rsidR="00D53B81" w:rsidRPr="00D44D47" w:rsidRDefault="00D53B81" w:rsidP="00D53B81">
      <w:pPr>
        <w:rPr>
          <w:rFonts w:cstheme="minorHAnsi"/>
        </w:rPr>
      </w:pPr>
    </w:p>
    <w:p w:rsidR="00D44D47" w:rsidRPr="00D44D47" w:rsidRDefault="00D44D47" w:rsidP="00D44D47">
      <w:pPr>
        <w:pStyle w:val="Telobesedila-zamik"/>
        <w:spacing w:after="0"/>
        <w:ind w:left="0"/>
        <w:jc w:val="both"/>
        <w:rPr>
          <w:rFonts w:ascii="Palatino Linotype" w:hAnsi="Palatino Linotype" w:cstheme="minorHAnsi"/>
          <w:sz w:val="24"/>
          <w:szCs w:val="24"/>
        </w:rPr>
      </w:pPr>
      <w:r w:rsidRPr="00D44D47">
        <w:rPr>
          <w:rFonts w:ascii="Palatino Linotype" w:hAnsi="Palatino Linotype" w:cstheme="minorHAnsi"/>
          <w:sz w:val="24"/>
          <w:szCs w:val="24"/>
        </w:rPr>
        <w:t>Ta izjava je sestavni del in priloga ponudbe, s katero se prijavljamo na javni razpis za:</w:t>
      </w:r>
    </w:p>
    <w:p w:rsidR="00D44D47" w:rsidRPr="00D44D47" w:rsidRDefault="00D44D47" w:rsidP="00D44D47">
      <w:pPr>
        <w:rPr>
          <w:rFonts w:cstheme="minorHAnsi"/>
        </w:rPr>
      </w:pPr>
      <w:r w:rsidRPr="00D44D47">
        <w:rPr>
          <w:rFonts w:cstheme="minorHAnsi"/>
          <w:b/>
        </w:rPr>
        <w:t>Konvencionalna in ekološka živila</w:t>
      </w:r>
      <w:r w:rsidRPr="00D44D47">
        <w:rPr>
          <w:rFonts w:cstheme="minorHAnsi"/>
        </w:rPr>
        <w:t xml:space="preserve">, objavljen na Portalu javnih naročil z dne </w:t>
      </w:r>
      <w:r w:rsidRPr="00D44D47">
        <w:rPr>
          <w:rFonts w:cstheme="minorHAnsi"/>
          <w:b/>
        </w:rPr>
        <w:fldChar w:fldCharType="begin">
          <w:ffData>
            <w:name w:val="Besedilo29"/>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r w:rsidRPr="00D44D47">
        <w:rPr>
          <w:rFonts w:cstheme="minorHAnsi"/>
        </w:rPr>
        <w:t xml:space="preserve">, pod številko objave </w:t>
      </w:r>
      <w:r w:rsidRPr="00D44D47">
        <w:rPr>
          <w:rFonts w:cstheme="minorHAnsi"/>
          <w:b/>
        </w:rPr>
        <w:fldChar w:fldCharType="begin">
          <w:ffData>
            <w:name w:val="Besedilo30"/>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r w:rsidRPr="00D44D47">
        <w:rPr>
          <w:rFonts w:cstheme="minorHAnsi"/>
        </w:rPr>
        <w:t xml:space="preserve"> in v Uradnem listu EU, Dokument </w:t>
      </w:r>
      <w:r w:rsidRPr="00D44D47">
        <w:rPr>
          <w:rFonts w:cstheme="minorHAnsi"/>
          <w:b/>
        </w:rPr>
        <w:fldChar w:fldCharType="begin">
          <w:ffData>
            <w:name w:val="Besedilo31"/>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r w:rsidRPr="00D44D47">
        <w:rPr>
          <w:rFonts w:cstheme="minorHAnsi"/>
        </w:rPr>
        <w:t>.</w:t>
      </w:r>
    </w:p>
    <w:p w:rsidR="00D53B81" w:rsidRPr="00D44D47" w:rsidRDefault="00D53B81" w:rsidP="00D53B81">
      <w:pPr>
        <w:pStyle w:val="Telobesedila-zamik"/>
        <w:spacing w:after="0"/>
        <w:ind w:left="0"/>
        <w:rPr>
          <w:rFonts w:ascii="Palatino Linotype" w:hAnsi="Palatino Linotype" w:cstheme="minorHAnsi"/>
          <w:sz w:val="24"/>
          <w:szCs w:val="24"/>
        </w:rPr>
      </w:pPr>
    </w:p>
    <w:p w:rsidR="00D44D47" w:rsidRPr="00D44D47" w:rsidRDefault="00D44D47" w:rsidP="00D53B81">
      <w:pPr>
        <w:pStyle w:val="Telobesedila-zamik"/>
        <w:spacing w:after="0"/>
        <w:ind w:left="0"/>
        <w:rPr>
          <w:rFonts w:ascii="Palatino Linotype" w:hAnsi="Palatino Linotype" w:cstheme="minorHAnsi"/>
          <w:sz w:val="24"/>
          <w:szCs w:val="24"/>
        </w:rPr>
      </w:pPr>
    </w:p>
    <w:p w:rsidR="00D53B81" w:rsidRPr="00D44D47" w:rsidRDefault="00D53B81" w:rsidP="00D53B81">
      <w:pPr>
        <w:pStyle w:val="Telobesedila-zamik"/>
        <w:spacing w:after="0"/>
        <w:ind w:left="0"/>
        <w:rPr>
          <w:rFonts w:ascii="Palatino Linotype" w:hAnsi="Palatino Linotype" w:cstheme="minorHAnsi"/>
          <w:sz w:val="24"/>
          <w:szCs w:val="24"/>
        </w:rPr>
      </w:pPr>
    </w:p>
    <w:p w:rsidR="00D53B81" w:rsidRPr="00D44D47" w:rsidRDefault="00D53B81" w:rsidP="00D53B81">
      <w:pPr>
        <w:rPr>
          <w:rFonts w:cstheme="minorHAnsi"/>
        </w:rPr>
      </w:pPr>
      <w:r w:rsidRPr="00D44D47">
        <w:rPr>
          <w:rFonts w:cstheme="minorHAnsi"/>
        </w:rPr>
        <w:t xml:space="preserve">Kraj: </w:t>
      </w:r>
      <w:r w:rsidRPr="00D44D47">
        <w:rPr>
          <w:rFonts w:cstheme="minorHAnsi"/>
          <w:b/>
        </w:rPr>
        <w:fldChar w:fldCharType="begin">
          <w:ffData>
            <w:name w:val="Besedilo15"/>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r w:rsidRPr="00D44D47">
        <w:rPr>
          <w:rFonts w:cstheme="minorHAnsi"/>
        </w:rPr>
        <w:tab/>
      </w:r>
      <w:r w:rsidRPr="00D44D47">
        <w:rPr>
          <w:rFonts w:cstheme="minorHAnsi"/>
        </w:rPr>
        <w:tab/>
      </w:r>
      <w:r w:rsidRPr="00D44D47">
        <w:rPr>
          <w:rFonts w:cstheme="minorHAnsi"/>
        </w:rPr>
        <w:tab/>
      </w:r>
      <w:r w:rsidRPr="00D44D47">
        <w:rPr>
          <w:rFonts w:cstheme="minorHAnsi"/>
        </w:rPr>
        <w:tab/>
      </w:r>
      <w:r w:rsidRPr="00D44D47">
        <w:rPr>
          <w:rFonts w:cstheme="minorHAnsi"/>
        </w:rPr>
        <w:tab/>
        <w:t>Žig in podpis ponudnika: ________________</w:t>
      </w:r>
    </w:p>
    <w:p w:rsidR="00D53B81" w:rsidRPr="00D44D47" w:rsidRDefault="00D53B81" w:rsidP="00D53B81">
      <w:pPr>
        <w:rPr>
          <w:rFonts w:cstheme="minorHAnsi"/>
        </w:rPr>
      </w:pPr>
    </w:p>
    <w:p w:rsidR="00D53B81" w:rsidRPr="00D44D47" w:rsidRDefault="00D53B81" w:rsidP="00D53B81">
      <w:pPr>
        <w:rPr>
          <w:rFonts w:cstheme="minorHAnsi"/>
        </w:rPr>
      </w:pPr>
      <w:r w:rsidRPr="00D44D47">
        <w:rPr>
          <w:rFonts w:cstheme="minorHAnsi"/>
        </w:rPr>
        <w:t xml:space="preserve">Datum: </w:t>
      </w:r>
      <w:r w:rsidRPr="00D44D47">
        <w:rPr>
          <w:rFonts w:cstheme="minorHAnsi"/>
          <w:b/>
        </w:rPr>
        <w:fldChar w:fldCharType="begin">
          <w:ffData>
            <w:name w:val="Besedilo16"/>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p>
    <w:p w:rsidR="00D53B81" w:rsidRPr="00D44D47" w:rsidRDefault="00D53B81" w:rsidP="00D53B81">
      <w:pPr>
        <w:rPr>
          <w:rFonts w:cstheme="minorHAnsi"/>
        </w:rPr>
      </w:pPr>
    </w:p>
    <w:p w:rsidR="00C718D4" w:rsidRDefault="00C718D4" w:rsidP="00D53B81">
      <w:pPr>
        <w:rPr>
          <w:rFonts w:cstheme="minorHAnsi"/>
        </w:rPr>
      </w:pPr>
      <w:r>
        <w:rPr>
          <w:rFonts w:cstheme="minorHAnsi"/>
        </w:rPr>
        <w:br w:type="page"/>
      </w:r>
    </w:p>
    <w:p w:rsidR="00D53B81" w:rsidRPr="00D44D47" w:rsidRDefault="00D53B81" w:rsidP="00D53B81">
      <w:pPr>
        <w:rPr>
          <w:rFonts w:cstheme="minorHAnsi"/>
        </w:rPr>
      </w:pPr>
    </w:p>
    <w:p w:rsidR="00D53B81" w:rsidRPr="00D44D47" w:rsidRDefault="00D53B81" w:rsidP="00D53B81">
      <w:pPr>
        <w:jc w:val="right"/>
        <w:rPr>
          <w:rFonts w:cstheme="minorHAnsi"/>
        </w:rPr>
      </w:pPr>
      <w:r w:rsidRPr="00D44D47">
        <w:rPr>
          <w:rFonts w:cstheme="minorHAnsi"/>
          <w:bdr w:val="single" w:sz="4" w:space="0" w:color="auto"/>
        </w:rPr>
        <w:t>Obrazec - 8</w:t>
      </w:r>
    </w:p>
    <w:p w:rsidR="00D53B81" w:rsidRPr="00D44D47" w:rsidRDefault="00D53B81" w:rsidP="00D53B81">
      <w:pPr>
        <w:rPr>
          <w:rFonts w:cstheme="minorHAnsi"/>
          <w:b/>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68"/>
        <w:gridCol w:w="6874"/>
      </w:tblGrid>
      <w:tr w:rsidR="00D53B81" w:rsidRPr="00D44D47" w:rsidTr="00D53B81">
        <w:tc>
          <w:tcPr>
            <w:tcW w:w="9164" w:type="dxa"/>
            <w:gridSpan w:val="2"/>
            <w:tcBorders>
              <w:top w:val="double" w:sz="4" w:space="0" w:color="auto"/>
              <w:bottom w:val="double" w:sz="4" w:space="0" w:color="auto"/>
            </w:tcBorders>
          </w:tcPr>
          <w:p w:rsidR="00D53B81" w:rsidRPr="00D44D47" w:rsidRDefault="00D53B81" w:rsidP="00D53B81">
            <w:pPr>
              <w:jc w:val="center"/>
              <w:rPr>
                <w:rFonts w:cstheme="minorHAnsi"/>
                <w:b/>
              </w:rPr>
            </w:pPr>
            <w:r w:rsidRPr="00D44D47">
              <w:rPr>
                <w:rFonts w:cstheme="minorHAnsi"/>
                <w:b/>
              </w:rPr>
              <w:t>Ponudnik</w:t>
            </w:r>
          </w:p>
        </w:tc>
      </w:tr>
      <w:tr w:rsidR="00D53B81" w:rsidRPr="00D44D47" w:rsidTr="00D53B81">
        <w:tc>
          <w:tcPr>
            <w:tcW w:w="2187" w:type="dxa"/>
            <w:tcBorders>
              <w:top w:val="double" w:sz="4" w:space="0" w:color="auto"/>
            </w:tcBorders>
          </w:tcPr>
          <w:p w:rsidR="00D53B81" w:rsidRPr="00D44D47" w:rsidRDefault="00D53B81" w:rsidP="00D53B81">
            <w:pPr>
              <w:rPr>
                <w:rFonts w:cstheme="minorHAnsi"/>
              </w:rPr>
            </w:pPr>
            <w:r w:rsidRPr="00D44D47">
              <w:rPr>
                <w:rFonts w:cstheme="minorHAnsi"/>
              </w:rPr>
              <w:t>Polni naziv:</w:t>
            </w:r>
          </w:p>
        </w:tc>
        <w:tc>
          <w:tcPr>
            <w:tcW w:w="6977" w:type="dxa"/>
            <w:tcBorders>
              <w:top w:val="double" w:sz="4" w:space="0" w:color="auto"/>
            </w:tcBorders>
          </w:tcPr>
          <w:p w:rsidR="00D53B81" w:rsidRPr="00D44D47" w:rsidRDefault="00D53B81" w:rsidP="00D53B81">
            <w:pPr>
              <w:rPr>
                <w:rFonts w:cstheme="minorHAnsi"/>
                <w:b/>
              </w:rPr>
            </w:pPr>
            <w:r w:rsidRPr="00D44D47">
              <w:rPr>
                <w:rFonts w:cstheme="minorHAnsi"/>
                <w:b/>
              </w:rPr>
              <w:fldChar w:fldCharType="begin">
                <w:ffData>
                  <w:name w:val=""/>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fldChar w:fldCharType="begin">
                <w:ffData>
                  <w:name w:val="Besedilo14"/>
                  <w:enabled/>
                  <w:calcOnExit w:val="0"/>
                  <w:textInput/>
                </w:ffData>
              </w:fldChar>
            </w:r>
            <w:r w:rsidRPr="00D44D47">
              <w:rPr>
                <w:rFonts w:cstheme="minorHAnsi"/>
                <w:b/>
                <w:noProof/>
              </w:rPr>
              <w:instrText xml:space="preserve"> FORMTEXT </w:instrText>
            </w:r>
            <w:r w:rsidRPr="00D44D47">
              <w:rPr>
                <w:rFonts w:cstheme="minorHAnsi"/>
                <w:b/>
                <w:noProof/>
              </w:rPr>
            </w:r>
            <w:r w:rsidRPr="00D44D47">
              <w:rPr>
                <w:rFonts w:cstheme="minorHAnsi"/>
                <w:b/>
                <w:noProof/>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fldChar w:fldCharType="end"/>
            </w:r>
            <w:r w:rsidRPr="00D44D47">
              <w:rPr>
                <w:rFonts w:cstheme="minorHAnsi"/>
                <w:b/>
              </w:rPr>
              <w:fldChar w:fldCharType="end"/>
            </w:r>
          </w:p>
        </w:tc>
      </w:tr>
      <w:tr w:rsidR="00D53B81" w:rsidRPr="00D44D47" w:rsidTr="00D53B81">
        <w:tc>
          <w:tcPr>
            <w:tcW w:w="2187" w:type="dxa"/>
          </w:tcPr>
          <w:p w:rsidR="00D53B81" w:rsidRPr="00D44D47" w:rsidRDefault="00D53B81" w:rsidP="00D53B81">
            <w:pPr>
              <w:rPr>
                <w:rFonts w:cstheme="minorHAnsi"/>
              </w:rPr>
            </w:pPr>
            <w:r w:rsidRPr="00D44D47">
              <w:rPr>
                <w:rFonts w:cstheme="minorHAnsi"/>
              </w:rPr>
              <w:t>Naslov:</w:t>
            </w:r>
          </w:p>
        </w:tc>
        <w:tc>
          <w:tcPr>
            <w:tcW w:w="6977" w:type="dxa"/>
          </w:tcPr>
          <w:p w:rsidR="00D53B81" w:rsidRPr="00D44D47" w:rsidRDefault="00D53B81" w:rsidP="00D53B81">
            <w:pPr>
              <w:rPr>
                <w:rFonts w:cstheme="minorHAnsi"/>
                <w:b/>
              </w:rPr>
            </w:pPr>
            <w:r w:rsidRPr="00D44D47">
              <w:rPr>
                <w:rFonts w:cstheme="minorHAnsi"/>
                <w:b/>
              </w:rPr>
              <w:fldChar w:fldCharType="begin">
                <w:ffData>
                  <w:name w:val="Besedilo5"/>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fldChar w:fldCharType="begin">
                <w:ffData>
                  <w:name w:val="Besedilo14"/>
                  <w:enabled/>
                  <w:calcOnExit w:val="0"/>
                  <w:textInput/>
                </w:ffData>
              </w:fldChar>
            </w:r>
            <w:r w:rsidRPr="00D44D47">
              <w:rPr>
                <w:rFonts w:cstheme="minorHAnsi"/>
                <w:b/>
                <w:noProof/>
              </w:rPr>
              <w:instrText xml:space="preserve"> FORMTEXT </w:instrText>
            </w:r>
            <w:r w:rsidRPr="00D44D47">
              <w:rPr>
                <w:rFonts w:cstheme="minorHAnsi"/>
                <w:b/>
                <w:noProof/>
              </w:rPr>
            </w:r>
            <w:r w:rsidRPr="00D44D47">
              <w:rPr>
                <w:rFonts w:cstheme="minorHAnsi"/>
                <w:b/>
                <w:noProof/>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fldChar w:fldCharType="end"/>
            </w:r>
            <w:r w:rsidRPr="00D44D47">
              <w:rPr>
                <w:rFonts w:cstheme="minorHAnsi"/>
                <w:b/>
              </w:rPr>
              <w:fldChar w:fldCharType="end"/>
            </w:r>
          </w:p>
        </w:tc>
      </w:tr>
      <w:tr w:rsidR="00D53B81" w:rsidRPr="00D44D47" w:rsidTr="00D53B81">
        <w:tc>
          <w:tcPr>
            <w:tcW w:w="2187" w:type="dxa"/>
          </w:tcPr>
          <w:p w:rsidR="00D53B81" w:rsidRPr="00D44D47" w:rsidRDefault="00D53B81" w:rsidP="00D53B81">
            <w:pPr>
              <w:rPr>
                <w:rFonts w:cstheme="minorHAnsi"/>
              </w:rPr>
            </w:pPr>
            <w:r w:rsidRPr="00D44D47">
              <w:rPr>
                <w:rFonts w:cstheme="minorHAnsi"/>
              </w:rPr>
              <w:t>Poštna št. in pošta:</w:t>
            </w:r>
          </w:p>
        </w:tc>
        <w:tc>
          <w:tcPr>
            <w:tcW w:w="6977" w:type="dxa"/>
          </w:tcPr>
          <w:p w:rsidR="00D53B81" w:rsidRPr="00D44D47" w:rsidRDefault="00D53B81" w:rsidP="00D53B81">
            <w:pPr>
              <w:rPr>
                <w:rFonts w:cstheme="minorHAnsi"/>
                <w:b/>
              </w:rPr>
            </w:pPr>
            <w:r w:rsidRPr="00D44D47">
              <w:rPr>
                <w:rFonts w:cstheme="minorHAnsi"/>
                <w:b/>
              </w:rPr>
              <w:fldChar w:fldCharType="begin">
                <w:ffData>
                  <w:name w:val="Besedilo5"/>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fldChar w:fldCharType="begin">
                <w:ffData>
                  <w:name w:val="Besedilo14"/>
                  <w:enabled/>
                  <w:calcOnExit w:val="0"/>
                  <w:textInput/>
                </w:ffData>
              </w:fldChar>
            </w:r>
            <w:r w:rsidRPr="00D44D47">
              <w:rPr>
                <w:rFonts w:cstheme="minorHAnsi"/>
                <w:b/>
                <w:noProof/>
              </w:rPr>
              <w:instrText xml:space="preserve"> FORMTEXT </w:instrText>
            </w:r>
            <w:r w:rsidRPr="00D44D47">
              <w:rPr>
                <w:rFonts w:cstheme="minorHAnsi"/>
                <w:b/>
                <w:noProof/>
              </w:rPr>
            </w:r>
            <w:r w:rsidRPr="00D44D47">
              <w:rPr>
                <w:rFonts w:cstheme="minorHAnsi"/>
                <w:b/>
                <w:noProof/>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fldChar w:fldCharType="end"/>
            </w:r>
            <w:r w:rsidRPr="00D44D47">
              <w:rPr>
                <w:rFonts w:cstheme="minorHAnsi"/>
                <w:b/>
              </w:rPr>
              <w:fldChar w:fldCharType="end"/>
            </w:r>
          </w:p>
        </w:tc>
      </w:tr>
    </w:tbl>
    <w:p w:rsidR="00D53B81" w:rsidRPr="00D44D47" w:rsidRDefault="00D53B81" w:rsidP="00D53B81">
      <w:pPr>
        <w:rPr>
          <w:rFonts w:cstheme="minorHAnsi"/>
          <w:b/>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65"/>
        <w:gridCol w:w="6877"/>
      </w:tblGrid>
      <w:tr w:rsidR="00D53B81" w:rsidRPr="00D44D47" w:rsidTr="00D53B81">
        <w:tc>
          <w:tcPr>
            <w:tcW w:w="9164" w:type="dxa"/>
            <w:gridSpan w:val="2"/>
            <w:tcBorders>
              <w:top w:val="double" w:sz="4" w:space="0" w:color="auto"/>
              <w:bottom w:val="double" w:sz="4" w:space="0" w:color="auto"/>
            </w:tcBorders>
          </w:tcPr>
          <w:p w:rsidR="00D53B81" w:rsidRPr="00D44D47" w:rsidRDefault="00D53B81" w:rsidP="00D53B81">
            <w:pPr>
              <w:jc w:val="center"/>
              <w:rPr>
                <w:rFonts w:cstheme="minorHAnsi"/>
                <w:b/>
              </w:rPr>
            </w:pPr>
            <w:r w:rsidRPr="00D44D47">
              <w:rPr>
                <w:rFonts w:cstheme="minorHAnsi"/>
                <w:b/>
              </w:rPr>
              <w:t>Naročnik</w:t>
            </w:r>
          </w:p>
        </w:tc>
      </w:tr>
      <w:tr w:rsidR="00D53B81" w:rsidRPr="00D44D47" w:rsidTr="00D53B81">
        <w:tc>
          <w:tcPr>
            <w:tcW w:w="2187" w:type="dxa"/>
            <w:tcBorders>
              <w:top w:val="double" w:sz="4" w:space="0" w:color="auto"/>
            </w:tcBorders>
          </w:tcPr>
          <w:p w:rsidR="00D53B81" w:rsidRPr="00D44D47" w:rsidRDefault="00D53B81" w:rsidP="00D53B81">
            <w:pPr>
              <w:rPr>
                <w:rFonts w:cstheme="minorHAnsi"/>
              </w:rPr>
            </w:pPr>
            <w:r w:rsidRPr="00D44D47">
              <w:rPr>
                <w:rFonts w:cstheme="minorHAnsi"/>
              </w:rPr>
              <w:t>Naziv:</w:t>
            </w:r>
          </w:p>
        </w:tc>
        <w:tc>
          <w:tcPr>
            <w:tcW w:w="6977" w:type="dxa"/>
            <w:tcBorders>
              <w:top w:val="double" w:sz="4" w:space="0" w:color="auto"/>
            </w:tcBorders>
          </w:tcPr>
          <w:p w:rsidR="00D53B81" w:rsidRPr="00D44D47" w:rsidRDefault="002253AB" w:rsidP="00D53B81">
            <w:pPr>
              <w:rPr>
                <w:rFonts w:cstheme="minorHAnsi"/>
                <w:b/>
              </w:rPr>
            </w:pPr>
            <w:r w:rsidRPr="00D44D47">
              <w:rPr>
                <w:rFonts w:cstheme="minorHAnsi"/>
                <w:b/>
              </w:rPr>
              <w:t>Srednja šola Izola</w:t>
            </w:r>
          </w:p>
        </w:tc>
      </w:tr>
      <w:tr w:rsidR="00D53B81" w:rsidRPr="00D44D47" w:rsidTr="00D53B81">
        <w:tc>
          <w:tcPr>
            <w:tcW w:w="2187" w:type="dxa"/>
          </w:tcPr>
          <w:p w:rsidR="00D53B81" w:rsidRPr="00D44D47" w:rsidRDefault="00D53B81" w:rsidP="00D53B81">
            <w:pPr>
              <w:rPr>
                <w:rFonts w:cstheme="minorHAnsi"/>
              </w:rPr>
            </w:pPr>
            <w:r w:rsidRPr="00D44D47">
              <w:rPr>
                <w:rFonts w:cstheme="minorHAnsi"/>
              </w:rPr>
              <w:t>Naslov:</w:t>
            </w:r>
          </w:p>
        </w:tc>
        <w:tc>
          <w:tcPr>
            <w:tcW w:w="6977" w:type="dxa"/>
          </w:tcPr>
          <w:p w:rsidR="00D53B81" w:rsidRPr="00D44D47" w:rsidRDefault="00D53B81" w:rsidP="00D53B81">
            <w:pPr>
              <w:rPr>
                <w:rFonts w:cstheme="minorHAnsi"/>
                <w:b/>
              </w:rPr>
            </w:pPr>
            <w:r w:rsidRPr="00D44D47">
              <w:rPr>
                <w:rFonts w:cstheme="minorHAnsi"/>
                <w:b/>
              </w:rPr>
              <w:t>Prekomorskih brigad 7</w:t>
            </w:r>
          </w:p>
        </w:tc>
      </w:tr>
      <w:tr w:rsidR="00D53B81" w:rsidRPr="00D44D47" w:rsidTr="00D53B81">
        <w:tc>
          <w:tcPr>
            <w:tcW w:w="2187" w:type="dxa"/>
          </w:tcPr>
          <w:p w:rsidR="00D53B81" w:rsidRPr="00D44D47" w:rsidRDefault="00D53B81" w:rsidP="00D53B81">
            <w:pPr>
              <w:rPr>
                <w:rFonts w:cstheme="minorHAnsi"/>
              </w:rPr>
            </w:pPr>
            <w:r w:rsidRPr="00D44D47">
              <w:rPr>
                <w:rFonts w:cstheme="minorHAnsi"/>
              </w:rPr>
              <w:t>Poštna št. in pošta:</w:t>
            </w:r>
          </w:p>
        </w:tc>
        <w:tc>
          <w:tcPr>
            <w:tcW w:w="6977" w:type="dxa"/>
          </w:tcPr>
          <w:p w:rsidR="00D53B81" w:rsidRPr="00D44D47" w:rsidRDefault="00D53B81" w:rsidP="00D53B81">
            <w:pPr>
              <w:rPr>
                <w:rFonts w:cstheme="minorHAnsi"/>
                <w:b/>
              </w:rPr>
            </w:pPr>
            <w:r w:rsidRPr="00D44D47">
              <w:rPr>
                <w:rFonts w:cstheme="minorHAnsi"/>
                <w:b/>
              </w:rPr>
              <w:t>6310 Izola</w:t>
            </w:r>
          </w:p>
        </w:tc>
      </w:tr>
    </w:tbl>
    <w:p w:rsidR="00D53B81" w:rsidRPr="00D44D47" w:rsidRDefault="00D53B81" w:rsidP="00D53B81">
      <w:pPr>
        <w:rPr>
          <w:rFonts w:cstheme="minorHAnsi"/>
        </w:rPr>
      </w:pPr>
    </w:p>
    <w:p w:rsidR="00D53B81" w:rsidRPr="00D44D47" w:rsidRDefault="00D53B81" w:rsidP="00D53B81">
      <w:pPr>
        <w:rPr>
          <w:rFonts w:cstheme="minorHAnsi"/>
        </w:rPr>
      </w:pPr>
    </w:p>
    <w:p w:rsidR="00D53B81" w:rsidRPr="00D44D47" w:rsidRDefault="00D53B81" w:rsidP="00D53B81">
      <w:pPr>
        <w:jc w:val="center"/>
        <w:rPr>
          <w:rFonts w:cstheme="minorHAnsi"/>
          <w:b/>
          <w:sz w:val="28"/>
        </w:rPr>
      </w:pPr>
      <w:r w:rsidRPr="00D44D47">
        <w:rPr>
          <w:rFonts w:cstheme="minorHAnsi"/>
          <w:b/>
          <w:sz w:val="28"/>
        </w:rPr>
        <w:t>IZJAVA O IZPOLNJEVANJU POGODBENIH OBVEZNOSTI</w:t>
      </w:r>
    </w:p>
    <w:p w:rsidR="00D53B81" w:rsidRPr="00D44D47" w:rsidRDefault="00D53B81" w:rsidP="00D53B81">
      <w:pPr>
        <w:rPr>
          <w:rFonts w:cstheme="minorHAnsi"/>
        </w:rPr>
      </w:pPr>
    </w:p>
    <w:p w:rsidR="00D53B81" w:rsidRPr="00D44D47" w:rsidRDefault="00D53B81" w:rsidP="00D53B81">
      <w:pPr>
        <w:rPr>
          <w:rFonts w:cstheme="minorHAnsi"/>
        </w:rPr>
      </w:pPr>
    </w:p>
    <w:p w:rsidR="00D53B81" w:rsidRPr="00D44D47" w:rsidRDefault="00D53B81" w:rsidP="00D53B81">
      <w:pPr>
        <w:rPr>
          <w:rFonts w:cstheme="minorHAnsi"/>
        </w:rPr>
      </w:pPr>
      <w:r w:rsidRPr="00D44D47">
        <w:rPr>
          <w:rFonts w:cstheme="minorHAnsi"/>
        </w:rPr>
        <w:t xml:space="preserve">Izjavljamo, </w:t>
      </w:r>
    </w:p>
    <w:p w:rsidR="00D53B81" w:rsidRPr="00D44D47" w:rsidRDefault="00D53B81" w:rsidP="00D53B81">
      <w:pPr>
        <w:rPr>
          <w:rFonts w:cstheme="minorHAnsi"/>
        </w:rPr>
      </w:pPr>
    </w:p>
    <w:p w:rsidR="00D53B81" w:rsidRPr="00D44D47" w:rsidRDefault="00D53B81" w:rsidP="00C151B3">
      <w:pPr>
        <w:numPr>
          <w:ilvl w:val="0"/>
          <w:numId w:val="21"/>
        </w:numPr>
        <w:ind w:left="360"/>
        <w:rPr>
          <w:rFonts w:cstheme="minorHAnsi"/>
        </w:rPr>
      </w:pPr>
      <w:r w:rsidRPr="00D44D47">
        <w:rPr>
          <w:rFonts w:cstheme="minorHAnsi"/>
        </w:rPr>
        <w:t>da smo kvalitetno in strokovno izpolnjevali pogodbene obveznosti iz prejšnjih pogodb sklenjenih v zadnjih treh letih,</w:t>
      </w:r>
    </w:p>
    <w:p w:rsidR="00D53B81" w:rsidRPr="00D44D47" w:rsidRDefault="00D53B81" w:rsidP="00D44D47">
      <w:pPr>
        <w:ind w:left="360"/>
        <w:rPr>
          <w:rFonts w:cstheme="minorHAnsi"/>
        </w:rPr>
      </w:pPr>
    </w:p>
    <w:p w:rsidR="00D53B81" w:rsidRPr="00D44D47" w:rsidRDefault="00D53B81" w:rsidP="00C151B3">
      <w:pPr>
        <w:numPr>
          <w:ilvl w:val="0"/>
          <w:numId w:val="21"/>
        </w:numPr>
        <w:ind w:left="360"/>
        <w:rPr>
          <w:rFonts w:cstheme="minorHAnsi"/>
        </w:rPr>
      </w:pPr>
      <w:r w:rsidRPr="00D44D47">
        <w:rPr>
          <w:rFonts w:cstheme="minorHAnsi"/>
        </w:rPr>
        <w:t>da naročniki zoper nas niso vlagali upravičenih reklamacij glede kakovosti blaga in nespoštovanja drugih določil pogodbe. Naročnik nas lahko izloči iz predmetnega postopka, če razpolaga z dokazili o nespoštovanju pogodbenih obveznosti.</w:t>
      </w:r>
    </w:p>
    <w:p w:rsidR="00D53B81" w:rsidRPr="00D44D47" w:rsidRDefault="00D53B81" w:rsidP="00D53B81">
      <w:pPr>
        <w:rPr>
          <w:rFonts w:cstheme="minorHAnsi"/>
        </w:rPr>
      </w:pPr>
    </w:p>
    <w:p w:rsidR="00D53B81" w:rsidRPr="00D44D47" w:rsidRDefault="00D53B81" w:rsidP="00D53B81">
      <w:pPr>
        <w:rPr>
          <w:rFonts w:cstheme="minorHAnsi"/>
        </w:rPr>
      </w:pPr>
    </w:p>
    <w:p w:rsidR="00D44D47" w:rsidRPr="00D44D47" w:rsidRDefault="00D44D47" w:rsidP="00D44D47">
      <w:pPr>
        <w:pStyle w:val="Telobesedila-zamik"/>
        <w:spacing w:after="0"/>
        <w:ind w:left="0"/>
        <w:jc w:val="both"/>
        <w:rPr>
          <w:rFonts w:ascii="Palatino Linotype" w:hAnsi="Palatino Linotype" w:cstheme="minorHAnsi"/>
          <w:sz w:val="24"/>
          <w:szCs w:val="24"/>
        </w:rPr>
      </w:pPr>
      <w:r w:rsidRPr="00D44D47">
        <w:rPr>
          <w:rFonts w:ascii="Palatino Linotype" w:hAnsi="Palatino Linotype" w:cstheme="minorHAnsi"/>
          <w:sz w:val="24"/>
          <w:szCs w:val="24"/>
        </w:rPr>
        <w:t>Ta izjava je sestavni del in priloga ponudbe, s katero se prijavljamo na javni razpis za:</w:t>
      </w:r>
    </w:p>
    <w:p w:rsidR="00D44D47" w:rsidRPr="00D44D47" w:rsidRDefault="00D44D47" w:rsidP="00D44D47">
      <w:pPr>
        <w:rPr>
          <w:rFonts w:cstheme="minorHAnsi"/>
        </w:rPr>
      </w:pPr>
      <w:r w:rsidRPr="00D44D47">
        <w:rPr>
          <w:rFonts w:cstheme="minorHAnsi"/>
          <w:b/>
        </w:rPr>
        <w:t>Konvencionalna in ekološka živila</w:t>
      </w:r>
      <w:r w:rsidRPr="00D44D47">
        <w:rPr>
          <w:rFonts w:cstheme="minorHAnsi"/>
        </w:rPr>
        <w:t xml:space="preserve">, objavljen na Portalu javnih naročil z dne </w:t>
      </w:r>
      <w:r w:rsidRPr="00D44D47">
        <w:rPr>
          <w:rFonts w:cstheme="minorHAnsi"/>
          <w:b/>
        </w:rPr>
        <w:fldChar w:fldCharType="begin">
          <w:ffData>
            <w:name w:val="Besedilo29"/>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r w:rsidRPr="00D44D47">
        <w:rPr>
          <w:rFonts w:cstheme="minorHAnsi"/>
        </w:rPr>
        <w:t xml:space="preserve">, pod številko objave </w:t>
      </w:r>
      <w:r w:rsidRPr="00D44D47">
        <w:rPr>
          <w:rFonts w:cstheme="minorHAnsi"/>
          <w:b/>
        </w:rPr>
        <w:fldChar w:fldCharType="begin">
          <w:ffData>
            <w:name w:val="Besedilo30"/>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r w:rsidRPr="00D44D47">
        <w:rPr>
          <w:rFonts w:cstheme="minorHAnsi"/>
        </w:rPr>
        <w:t xml:space="preserve"> in v Uradnem listu EU, Dokument </w:t>
      </w:r>
      <w:r w:rsidRPr="00D44D47">
        <w:rPr>
          <w:rFonts w:cstheme="minorHAnsi"/>
          <w:b/>
        </w:rPr>
        <w:fldChar w:fldCharType="begin">
          <w:ffData>
            <w:name w:val="Besedilo31"/>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r w:rsidRPr="00D44D47">
        <w:rPr>
          <w:rFonts w:cstheme="minorHAnsi"/>
        </w:rPr>
        <w:t>.</w:t>
      </w:r>
    </w:p>
    <w:p w:rsidR="00D53B81" w:rsidRPr="00D44D47" w:rsidRDefault="00D53B81" w:rsidP="00D53B81">
      <w:pPr>
        <w:pStyle w:val="Telobesedila-zamik"/>
        <w:spacing w:after="0"/>
        <w:ind w:left="0"/>
        <w:rPr>
          <w:rFonts w:ascii="Palatino Linotype" w:hAnsi="Palatino Linotype" w:cstheme="minorHAnsi"/>
          <w:sz w:val="24"/>
          <w:szCs w:val="24"/>
        </w:rPr>
      </w:pPr>
    </w:p>
    <w:p w:rsidR="00D53B81" w:rsidRPr="00D44D47" w:rsidRDefault="00D53B81" w:rsidP="00D53B81">
      <w:pPr>
        <w:pStyle w:val="Telobesedila-zamik"/>
        <w:spacing w:after="0"/>
        <w:ind w:left="0"/>
        <w:rPr>
          <w:rFonts w:ascii="Palatino Linotype" w:hAnsi="Palatino Linotype" w:cstheme="minorHAnsi"/>
          <w:sz w:val="24"/>
          <w:szCs w:val="24"/>
        </w:rPr>
      </w:pPr>
    </w:p>
    <w:p w:rsidR="00D53B81" w:rsidRPr="00D44D47" w:rsidRDefault="00D53B81" w:rsidP="00D53B81">
      <w:pPr>
        <w:rPr>
          <w:rFonts w:cstheme="minorHAnsi"/>
        </w:rPr>
      </w:pPr>
      <w:r w:rsidRPr="00D44D47">
        <w:rPr>
          <w:rFonts w:cstheme="minorHAnsi"/>
        </w:rPr>
        <w:t xml:space="preserve">Kraj: </w:t>
      </w:r>
      <w:r w:rsidRPr="00D44D47">
        <w:rPr>
          <w:rFonts w:cstheme="minorHAnsi"/>
          <w:b/>
        </w:rPr>
        <w:fldChar w:fldCharType="begin">
          <w:ffData>
            <w:name w:val="Besedilo15"/>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r w:rsidRPr="00D44D47">
        <w:rPr>
          <w:rFonts w:cstheme="minorHAnsi"/>
        </w:rPr>
        <w:tab/>
      </w:r>
      <w:r w:rsidRPr="00D44D47">
        <w:rPr>
          <w:rFonts w:cstheme="minorHAnsi"/>
        </w:rPr>
        <w:tab/>
      </w:r>
      <w:r w:rsidRPr="00D44D47">
        <w:rPr>
          <w:rFonts w:cstheme="minorHAnsi"/>
        </w:rPr>
        <w:tab/>
      </w:r>
      <w:r w:rsidRPr="00D44D47">
        <w:rPr>
          <w:rFonts w:cstheme="minorHAnsi"/>
        </w:rPr>
        <w:tab/>
      </w:r>
      <w:r w:rsidRPr="00D44D47">
        <w:rPr>
          <w:rFonts w:cstheme="minorHAnsi"/>
        </w:rPr>
        <w:tab/>
        <w:t>Žig in podpis ponudnika: ________________</w:t>
      </w:r>
    </w:p>
    <w:p w:rsidR="00D53B81" w:rsidRPr="00D44D47" w:rsidRDefault="00D53B81" w:rsidP="00D53B81">
      <w:pPr>
        <w:rPr>
          <w:rFonts w:cstheme="minorHAnsi"/>
        </w:rPr>
      </w:pPr>
    </w:p>
    <w:p w:rsidR="00D53B81" w:rsidRPr="00D44D47" w:rsidRDefault="00D53B81" w:rsidP="00D53B81">
      <w:pPr>
        <w:rPr>
          <w:rFonts w:cstheme="minorHAnsi"/>
        </w:rPr>
      </w:pPr>
      <w:r w:rsidRPr="00D44D47">
        <w:rPr>
          <w:rFonts w:cstheme="minorHAnsi"/>
        </w:rPr>
        <w:t xml:space="preserve">Datum: </w:t>
      </w:r>
      <w:r w:rsidRPr="00D44D47">
        <w:rPr>
          <w:rFonts w:cstheme="minorHAnsi"/>
          <w:b/>
        </w:rPr>
        <w:fldChar w:fldCharType="begin">
          <w:ffData>
            <w:name w:val="Besedilo16"/>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p>
    <w:p w:rsidR="00C718D4" w:rsidRDefault="00C718D4" w:rsidP="00D53B81">
      <w:pPr>
        <w:rPr>
          <w:rFonts w:cstheme="minorHAnsi"/>
        </w:rPr>
      </w:pPr>
      <w:r>
        <w:rPr>
          <w:rFonts w:cstheme="minorHAnsi"/>
        </w:rPr>
        <w:br w:type="page"/>
      </w:r>
    </w:p>
    <w:p w:rsidR="00D44D47" w:rsidRPr="00D44D47" w:rsidRDefault="00D44D47" w:rsidP="00D44D47">
      <w:pPr>
        <w:rPr>
          <w:rFonts w:cstheme="minorHAnsi"/>
        </w:rPr>
      </w:pPr>
    </w:p>
    <w:p w:rsidR="00D44D47" w:rsidRPr="00D44D47" w:rsidRDefault="00D44D47" w:rsidP="00D44D47">
      <w:pPr>
        <w:jc w:val="right"/>
        <w:rPr>
          <w:rFonts w:cstheme="minorHAnsi"/>
        </w:rPr>
      </w:pPr>
      <w:r w:rsidRPr="00D44D47">
        <w:rPr>
          <w:rFonts w:cstheme="minorHAnsi"/>
          <w:bdr w:val="single" w:sz="4" w:space="0" w:color="auto"/>
        </w:rPr>
        <w:t>Obrazec - 9</w:t>
      </w:r>
    </w:p>
    <w:p w:rsidR="00D44D47" w:rsidRPr="00D44D47" w:rsidRDefault="00D44D47" w:rsidP="00D44D47">
      <w:pPr>
        <w:rPr>
          <w:rFonts w:cstheme="minorHAnsi"/>
          <w:b/>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68"/>
        <w:gridCol w:w="6874"/>
      </w:tblGrid>
      <w:tr w:rsidR="00D44D47" w:rsidRPr="00D44D47" w:rsidTr="006C2080">
        <w:tc>
          <w:tcPr>
            <w:tcW w:w="9164" w:type="dxa"/>
            <w:gridSpan w:val="2"/>
            <w:tcBorders>
              <w:top w:val="double" w:sz="4" w:space="0" w:color="auto"/>
              <w:bottom w:val="double" w:sz="4" w:space="0" w:color="auto"/>
            </w:tcBorders>
          </w:tcPr>
          <w:p w:rsidR="00D44D47" w:rsidRPr="00D44D47" w:rsidRDefault="00D44D47" w:rsidP="006C2080">
            <w:pPr>
              <w:jc w:val="center"/>
              <w:rPr>
                <w:rFonts w:cstheme="minorHAnsi"/>
                <w:b/>
              </w:rPr>
            </w:pPr>
            <w:r w:rsidRPr="00D44D47">
              <w:rPr>
                <w:rFonts w:cstheme="minorHAnsi"/>
                <w:b/>
              </w:rPr>
              <w:t>Ponudnik</w:t>
            </w:r>
          </w:p>
        </w:tc>
      </w:tr>
      <w:tr w:rsidR="00D44D47" w:rsidRPr="00D44D47" w:rsidTr="006C2080">
        <w:tc>
          <w:tcPr>
            <w:tcW w:w="2187" w:type="dxa"/>
            <w:tcBorders>
              <w:top w:val="double" w:sz="4" w:space="0" w:color="auto"/>
            </w:tcBorders>
          </w:tcPr>
          <w:p w:rsidR="00D44D47" w:rsidRPr="00D44D47" w:rsidRDefault="00D44D47" w:rsidP="006C2080">
            <w:pPr>
              <w:rPr>
                <w:rFonts w:cstheme="minorHAnsi"/>
              </w:rPr>
            </w:pPr>
            <w:r w:rsidRPr="00D44D47">
              <w:rPr>
                <w:rFonts w:cstheme="minorHAnsi"/>
              </w:rPr>
              <w:t>Polni naziv:</w:t>
            </w:r>
          </w:p>
        </w:tc>
        <w:tc>
          <w:tcPr>
            <w:tcW w:w="6977" w:type="dxa"/>
            <w:tcBorders>
              <w:top w:val="double" w:sz="4" w:space="0" w:color="auto"/>
            </w:tcBorders>
          </w:tcPr>
          <w:p w:rsidR="00D44D47" w:rsidRPr="00D44D47" w:rsidRDefault="00D44D47" w:rsidP="006C2080">
            <w:pPr>
              <w:rPr>
                <w:rFonts w:cstheme="minorHAnsi"/>
                <w:b/>
              </w:rPr>
            </w:pPr>
            <w:r w:rsidRPr="00D44D47">
              <w:rPr>
                <w:rFonts w:cstheme="minorHAnsi"/>
                <w:b/>
              </w:rPr>
              <w:fldChar w:fldCharType="begin">
                <w:ffData>
                  <w:name w:val=""/>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fldChar w:fldCharType="begin">
                <w:ffData>
                  <w:name w:val="Besedilo14"/>
                  <w:enabled/>
                  <w:calcOnExit w:val="0"/>
                  <w:textInput/>
                </w:ffData>
              </w:fldChar>
            </w:r>
            <w:r w:rsidRPr="00D44D47">
              <w:rPr>
                <w:rFonts w:cstheme="minorHAnsi"/>
                <w:b/>
                <w:noProof/>
              </w:rPr>
              <w:instrText xml:space="preserve"> FORMTEXT </w:instrText>
            </w:r>
            <w:r w:rsidRPr="00D44D47">
              <w:rPr>
                <w:rFonts w:cstheme="minorHAnsi"/>
                <w:b/>
                <w:noProof/>
              </w:rPr>
            </w:r>
            <w:r w:rsidRPr="00D44D47">
              <w:rPr>
                <w:rFonts w:cstheme="minorHAnsi"/>
                <w:b/>
                <w:noProof/>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fldChar w:fldCharType="end"/>
            </w:r>
            <w:r w:rsidRPr="00D44D47">
              <w:rPr>
                <w:rFonts w:cstheme="minorHAnsi"/>
                <w:b/>
              </w:rPr>
              <w:fldChar w:fldCharType="end"/>
            </w:r>
          </w:p>
        </w:tc>
      </w:tr>
      <w:tr w:rsidR="00D44D47" w:rsidRPr="00D44D47" w:rsidTr="006C2080">
        <w:tc>
          <w:tcPr>
            <w:tcW w:w="2187" w:type="dxa"/>
          </w:tcPr>
          <w:p w:rsidR="00D44D47" w:rsidRPr="00D44D47" w:rsidRDefault="00D44D47" w:rsidP="006C2080">
            <w:pPr>
              <w:rPr>
                <w:rFonts w:cstheme="minorHAnsi"/>
              </w:rPr>
            </w:pPr>
            <w:r w:rsidRPr="00D44D47">
              <w:rPr>
                <w:rFonts w:cstheme="minorHAnsi"/>
              </w:rPr>
              <w:t>Naslov:</w:t>
            </w:r>
          </w:p>
        </w:tc>
        <w:tc>
          <w:tcPr>
            <w:tcW w:w="6977" w:type="dxa"/>
          </w:tcPr>
          <w:p w:rsidR="00D44D47" w:rsidRPr="00D44D47" w:rsidRDefault="00D44D47" w:rsidP="006C2080">
            <w:pPr>
              <w:rPr>
                <w:rFonts w:cstheme="minorHAnsi"/>
                <w:b/>
              </w:rPr>
            </w:pPr>
            <w:r w:rsidRPr="00D44D47">
              <w:rPr>
                <w:rFonts w:cstheme="minorHAnsi"/>
                <w:b/>
              </w:rPr>
              <w:fldChar w:fldCharType="begin">
                <w:ffData>
                  <w:name w:val="Besedilo5"/>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fldChar w:fldCharType="begin">
                <w:ffData>
                  <w:name w:val="Besedilo14"/>
                  <w:enabled/>
                  <w:calcOnExit w:val="0"/>
                  <w:textInput/>
                </w:ffData>
              </w:fldChar>
            </w:r>
            <w:r w:rsidRPr="00D44D47">
              <w:rPr>
                <w:rFonts w:cstheme="minorHAnsi"/>
                <w:b/>
                <w:noProof/>
              </w:rPr>
              <w:instrText xml:space="preserve"> FORMTEXT </w:instrText>
            </w:r>
            <w:r w:rsidRPr="00D44D47">
              <w:rPr>
                <w:rFonts w:cstheme="minorHAnsi"/>
                <w:b/>
                <w:noProof/>
              </w:rPr>
            </w:r>
            <w:r w:rsidRPr="00D44D47">
              <w:rPr>
                <w:rFonts w:cstheme="minorHAnsi"/>
                <w:b/>
                <w:noProof/>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fldChar w:fldCharType="end"/>
            </w:r>
            <w:r w:rsidRPr="00D44D47">
              <w:rPr>
                <w:rFonts w:cstheme="minorHAnsi"/>
                <w:b/>
              </w:rPr>
              <w:fldChar w:fldCharType="end"/>
            </w:r>
          </w:p>
        </w:tc>
      </w:tr>
      <w:tr w:rsidR="00D44D47" w:rsidRPr="00D44D47" w:rsidTr="006C2080">
        <w:tc>
          <w:tcPr>
            <w:tcW w:w="2187" w:type="dxa"/>
          </w:tcPr>
          <w:p w:rsidR="00D44D47" w:rsidRPr="00D44D47" w:rsidRDefault="00D44D47" w:rsidP="006C2080">
            <w:pPr>
              <w:rPr>
                <w:rFonts w:cstheme="minorHAnsi"/>
              </w:rPr>
            </w:pPr>
            <w:r w:rsidRPr="00D44D47">
              <w:rPr>
                <w:rFonts w:cstheme="minorHAnsi"/>
              </w:rPr>
              <w:t>Poštna št. in pošta:</w:t>
            </w:r>
          </w:p>
        </w:tc>
        <w:tc>
          <w:tcPr>
            <w:tcW w:w="6977" w:type="dxa"/>
          </w:tcPr>
          <w:p w:rsidR="00D44D47" w:rsidRPr="00D44D47" w:rsidRDefault="00D44D47" w:rsidP="006C2080">
            <w:pPr>
              <w:rPr>
                <w:rFonts w:cstheme="minorHAnsi"/>
                <w:b/>
              </w:rPr>
            </w:pPr>
            <w:r w:rsidRPr="00D44D47">
              <w:rPr>
                <w:rFonts w:cstheme="minorHAnsi"/>
                <w:b/>
              </w:rPr>
              <w:fldChar w:fldCharType="begin">
                <w:ffData>
                  <w:name w:val="Besedilo5"/>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fldChar w:fldCharType="begin">
                <w:ffData>
                  <w:name w:val="Besedilo14"/>
                  <w:enabled/>
                  <w:calcOnExit w:val="0"/>
                  <w:textInput/>
                </w:ffData>
              </w:fldChar>
            </w:r>
            <w:r w:rsidRPr="00D44D47">
              <w:rPr>
                <w:rFonts w:cstheme="minorHAnsi"/>
                <w:b/>
                <w:noProof/>
              </w:rPr>
              <w:instrText xml:space="preserve"> FORMTEXT </w:instrText>
            </w:r>
            <w:r w:rsidRPr="00D44D47">
              <w:rPr>
                <w:rFonts w:cstheme="minorHAnsi"/>
                <w:b/>
                <w:noProof/>
              </w:rPr>
            </w:r>
            <w:r w:rsidRPr="00D44D47">
              <w:rPr>
                <w:rFonts w:cstheme="minorHAnsi"/>
                <w:b/>
                <w:noProof/>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fldChar w:fldCharType="end"/>
            </w:r>
            <w:r w:rsidRPr="00D44D47">
              <w:rPr>
                <w:rFonts w:cstheme="minorHAnsi"/>
                <w:b/>
              </w:rPr>
              <w:fldChar w:fldCharType="end"/>
            </w:r>
          </w:p>
        </w:tc>
      </w:tr>
    </w:tbl>
    <w:p w:rsidR="00D44D47" w:rsidRPr="00D44D47" w:rsidRDefault="00D44D47" w:rsidP="00D44D47">
      <w:pPr>
        <w:rPr>
          <w:rFonts w:cstheme="minorHAnsi"/>
          <w:b/>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65"/>
        <w:gridCol w:w="6877"/>
      </w:tblGrid>
      <w:tr w:rsidR="00D44D47" w:rsidRPr="00D44D47" w:rsidTr="006C2080">
        <w:tc>
          <w:tcPr>
            <w:tcW w:w="9164" w:type="dxa"/>
            <w:gridSpan w:val="2"/>
            <w:tcBorders>
              <w:top w:val="double" w:sz="4" w:space="0" w:color="auto"/>
              <w:bottom w:val="double" w:sz="4" w:space="0" w:color="auto"/>
            </w:tcBorders>
          </w:tcPr>
          <w:p w:rsidR="00D44D47" w:rsidRPr="00D44D47" w:rsidRDefault="00D44D47" w:rsidP="006C2080">
            <w:pPr>
              <w:jc w:val="center"/>
              <w:rPr>
                <w:rFonts w:cstheme="minorHAnsi"/>
                <w:b/>
              </w:rPr>
            </w:pPr>
            <w:r w:rsidRPr="00D44D47">
              <w:rPr>
                <w:rFonts w:cstheme="minorHAnsi"/>
                <w:b/>
              </w:rPr>
              <w:t>Naročnik</w:t>
            </w:r>
          </w:p>
        </w:tc>
      </w:tr>
      <w:tr w:rsidR="00D44D47" w:rsidRPr="00D44D47" w:rsidTr="006C2080">
        <w:tc>
          <w:tcPr>
            <w:tcW w:w="2187" w:type="dxa"/>
            <w:tcBorders>
              <w:top w:val="double" w:sz="4" w:space="0" w:color="auto"/>
            </w:tcBorders>
          </w:tcPr>
          <w:p w:rsidR="00D44D47" w:rsidRPr="00D44D47" w:rsidRDefault="00D44D47" w:rsidP="006C2080">
            <w:pPr>
              <w:rPr>
                <w:rFonts w:cstheme="minorHAnsi"/>
              </w:rPr>
            </w:pPr>
            <w:r w:rsidRPr="00D44D47">
              <w:rPr>
                <w:rFonts w:cstheme="minorHAnsi"/>
              </w:rPr>
              <w:t>Naziv:</w:t>
            </w:r>
          </w:p>
        </w:tc>
        <w:tc>
          <w:tcPr>
            <w:tcW w:w="6977" w:type="dxa"/>
            <w:tcBorders>
              <w:top w:val="double" w:sz="4" w:space="0" w:color="auto"/>
            </w:tcBorders>
          </w:tcPr>
          <w:p w:rsidR="00D44D47" w:rsidRPr="00D44D47" w:rsidRDefault="00D44D47" w:rsidP="006C2080">
            <w:pPr>
              <w:rPr>
                <w:rFonts w:cstheme="minorHAnsi"/>
                <w:b/>
              </w:rPr>
            </w:pPr>
            <w:r w:rsidRPr="00D44D47">
              <w:rPr>
                <w:rFonts w:cstheme="minorHAnsi"/>
                <w:b/>
              </w:rPr>
              <w:t>Srednja šola Izola</w:t>
            </w:r>
          </w:p>
        </w:tc>
      </w:tr>
      <w:tr w:rsidR="00D44D47" w:rsidRPr="00D44D47" w:rsidTr="006C2080">
        <w:tc>
          <w:tcPr>
            <w:tcW w:w="2187" w:type="dxa"/>
          </w:tcPr>
          <w:p w:rsidR="00D44D47" w:rsidRPr="00D44D47" w:rsidRDefault="00D44D47" w:rsidP="006C2080">
            <w:pPr>
              <w:rPr>
                <w:rFonts w:cstheme="minorHAnsi"/>
              </w:rPr>
            </w:pPr>
            <w:r w:rsidRPr="00D44D47">
              <w:rPr>
                <w:rFonts w:cstheme="minorHAnsi"/>
              </w:rPr>
              <w:t>Naslov:</w:t>
            </w:r>
          </w:p>
        </w:tc>
        <w:tc>
          <w:tcPr>
            <w:tcW w:w="6977" w:type="dxa"/>
          </w:tcPr>
          <w:p w:rsidR="00D44D47" w:rsidRPr="00D44D47" w:rsidRDefault="00D44D47" w:rsidP="006C2080">
            <w:pPr>
              <w:rPr>
                <w:rFonts w:cstheme="minorHAnsi"/>
                <w:b/>
              </w:rPr>
            </w:pPr>
            <w:r w:rsidRPr="00D44D47">
              <w:rPr>
                <w:rFonts w:cstheme="minorHAnsi"/>
                <w:b/>
              </w:rPr>
              <w:t>Prekomorskih brigad 7</w:t>
            </w:r>
          </w:p>
        </w:tc>
      </w:tr>
      <w:tr w:rsidR="00D44D47" w:rsidRPr="00D44D47" w:rsidTr="006C2080">
        <w:tc>
          <w:tcPr>
            <w:tcW w:w="2187" w:type="dxa"/>
          </w:tcPr>
          <w:p w:rsidR="00D44D47" w:rsidRPr="00D44D47" w:rsidRDefault="00D44D47" w:rsidP="006C2080">
            <w:pPr>
              <w:rPr>
                <w:rFonts w:cstheme="minorHAnsi"/>
              </w:rPr>
            </w:pPr>
            <w:r w:rsidRPr="00D44D47">
              <w:rPr>
                <w:rFonts w:cstheme="minorHAnsi"/>
              </w:rPr>
              <w:t>Poštna št. in pošta:</w:t>
            </w:r>
          </w:p>
        </w:tc>
        <w:tc>
          <w:tcPr>
            <w:tcW w:w="6977" w:type="dxa"/>
          </w:tcPr>
          <w:p w:rsidR="00D44D47" w:rsidRPr="00D44D47" w:rsidRDefault="00D44D47" w:rsidP="006C2080">
            <w:pPr>
              <w:rPr>
                <w:rFonts w:cstheme="minorHAnsi"/>
                <w:b/>
              </w:rPr>
            </w:pPr>
            <w:r w:rsidRPr="00D44D47">
              <w:rPr>
                <w:rFonts w:cstheme="minorHAnsi"/>
                <w:b/>
              </w:rPr>
              <w:t>6310 Izola</w:t>
            </w:r>
          </w:p>
        </w:tc>
      </w:tr>
    </w:tbl>
    <w:p w:rsidR="00D44D47" w:rsidRPr="00D44D47" w:rsidRDefault="00D44D47" w:rsidP="00D44D47">
      <w:pPr>
        <w:rPr>
          <w:rFonts w:cstheme="minorHAnsi"/>
        </w:rPr>
      </w:pPr>
    </w:p>
    <w:p w:rsidR="00D44D47" w:rsidRPr="00D44D47" w:rsidRDefault="00D44D47" w:rsidP="00D44D47">
      <w:pPr>
        <w:rPr>
          <w:rFonts w:cstheme="minorHAnsi"/>
        </w:rPr>
      </w:pPr>
    </w:p>
    <w:p w:rsidR="00D44D47" w:rsidRPr="00D44D47" w:rsidRDefault="00D44D47" w:rsidP="00D44D47">
      <w:pPr>
        <w:jc w:val="center"/>
        <w:rPr>
          <w:rFonts w:cstheme="minorHAnsi"/>
          <w:b/>
          <w:sz w:val="28"/>
        </w:rPr>
      </w:pPr>
      <w:r w:rsidRPr="00D44D47">
        <w:rPr>
          <w:rFonts w:cstheme="minorHAnsi"/>
          <w:b/>
          <w:sz w:val="28"/>
          <w:szCs w:val="28"/>
        </w:rPr>
        <w:t>IZJAVA O UPOŠTEVANJU PREDPISOV</w:t>
      </w:r>
    </w:p>
    <w:p w:rsidR="00D44D47" w:rsidRPr="00D44D47" w:rsidRDefault="00D44D47" w:rsidP="00D44D47">
      <w:pPr>
        <w:rPr>
          <w:rFonts w:cstheme="minorHAnsi"/>
        </w:rPr>
      </w:pPr>
    </w:p>
    <w:p w:rsidR="00D44D47" w:rsidRPr="00D44D47" w:rsidRDefault="00D44D47" w:rsidP="00D44D47">
      <w:r w:rsidRPr="00D44D47">
        <w:t xml:space="preserve">Izjavljamo, </w:t>
      </w:r>
    </w:p>
    <w:p w:rsidR="00D44D47" w:rsidRPr="00D44D47" w:rsidRDefault="00D44D47" w:rsidP="00C151B3">
      <w:pPr>
        <w:numPr>
          <w:ilvl w:val="0"/>
          <w:numId w:val="22"/>
        </w:numPr>
        <w:ind w:left="360"/>
      </w:pPr>
      <w:r w:rsidRPr="00D44D47">
        <w:t>da izpolnjujemo in upoštevamo predpise o higieni in zdravstveno tehničnih pogojih v proizvodni in prometu živil izdanih na podlagi Zakona o zdravstveni ustreznosti živil in izdelkov ter snovi, ki prihajajo v stik z živili (Uradni list RS, št. 52/2000, 42/2002 in 47/2004-ZdZPZ) ter predpise na podlagi Zakona o veterinarstvu – za živila živalskega izvora (Uradni list RS, št. 33/2001, 110/2001-ZGO-1, 45/2004-ZdZPKG, 93/2005-ZVMS, 90/2012-ZdZPVHVVR), Zakona o veterinarskih merilih skladnosti (Uradni list RS, št. 93/2005, 90/2012-ZdZPVHVVR, 23/2013-ZZZiv-C), Zakona o kmetijstvu (Uradni list RS, št. 45/2008, 57/2012, 90/2012-ZdZPVHVVR) in Zakona o krmi (Uradni list RS, št. 127/2006, 90/2012-ZdZPVHVVR),</w:t>
      </w:r>
    </w:p>
    <w:p w:rsidR="00D44D47" w:rsidRPr="00D44D47" w:rsidRDefault="00D44D47" w:rsidP="00C151B3">
      <w:pPr>
        <w:numPr>
          <w:ilvl w:val="0"/>
          <w:numId w:val="22"/>
        </w:numPr>
        <w:ind w:left="360"/>
      </w:pPr>
      <w:r w:rsidRPr="00D44D47">
        <w:t>da upoštevamo Pravilnik o varnosti hitro zamrznjenih živil (Uradni list RS, št. 63/2002, 117/2002, 46/06, 53/2007).</w:t>
      </w:r>
    </w:p>
    <w:p w:rsidR="00D44D47" w:rsidRPr="00D44D47" w:rsidRDefault="00D44D47" w:rsidP="00D44D47">
      <w:pPr>
        <w:rPr>
          <w:rFonts w:cstheme="minorHAnsi"/>
        </w:rPr>
      </w:pPr>
    </w:p>
    <w:p w:rsidR="00D44D47" w:rsidRPr="00D44D47" w:rsidRDefault="00D44D47" w:rsidP="00D44D47">
      <w:pPr>
        <w:pStyle w:val="Telobesedila-zamik"/>
        <w:spacing w:after="0"/>
        <w:ind w:left="0"/>
        <w:jc w:val="both"/>
        <w:rPr>
          <w:rFonts w:ascii="Palatino Linotype" w:hAnsi="Palatino Linotype" w:cstheme="minorHAnsi"/>
          <w:sz w:val="24"/>
          <w:szCs w:val="24"/>
        </w:rPr>
      </w:pPr>
      <w:r w:rsidRPr="00D44D47">
        <w:rPr>
          <w:rFonts w:ascii="Palatino Linotype" w:hAnsi="Palatino Linotype" w:cstheme="minorHAnsi"/>
          <w:sz w:val="24"/>
          <w:szCs w:val="24"/>
        </w:rPr>
        <w:t>Ta izjava je sestavni del in priloga ponudbe, s katero se prijavljamo na javni razpis za:</w:t>
      </w:r>
    </w:p>
    <w:p w:rsidR="00D44D47" w:rsidRPr="00D44D47" w:rsidRDefault="00D44D47" w:rsidP="00D44D47">
      <w:pPr>
        <w:rPr>
          <w:rFonts w:cstheme="minorHAnsi"/>
        </w:rPr>
      </w:pPr>
      <w:r w:rsidRPr="00D44D47">
        <w:rPr>
          <w:rFonts w:cstheme="minorHAnsi"/>
          <w:b/>
        </w:rPr>
        <w:t>Konvencionalna in ekološka živila</w:t>
      </w:r>
      <w:r w:rsidRPr="00D44D47">
        <w:rPr>
          <w:rFonts w:cstheme="minorHAnsi"/>
        </w:rPr>
        <w:t xml:space="preserve">, objavljen na Portalu javnih naročil z dne </w:t>
      </w:r>
      <w:r w:rsidRPr="00D44D47">
        <w:rPr>
          <w:rFonts w:cstheme="minorHAnsi"/>
          <w:b/>
        </w:rPr>
        <w:fldChar w:fldCharType="begin">
          <w:ffData>
            <w:name w:val="Besedilo29"/>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r w:rsidRPr="00D44D47">
        <w:rPr>
          <w:rFonts w:cstheme="minorHAnsi"/>
        </w:rPr>
        <w:t xml:space="preserve">, pod številko objave </w:t>
      </w:r>
      <w:r w:rsidRPr="00D44D47">
        <w:rPr>
          <w:rFonts w:cstheme="minorHAnsi"/>
          <w:b/>
        </w:rPr>
        <w:fldChar w:fldCharType="begin">
          <w:ffData>
            <w:name w:val="Besedilo30"/>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r w:rsidRPr="00D44D47">
        <w:rPr>
          <w:rFonts w:cstheme="minorHAnsi"/>
        </w:rPr>
        <w:t xml:space="preserve"> in v Uradnem listu EU, Dokument </w:t>
      </w:r>
      <w:r w:rsidRPr="00D44D47">
        <w:rPr>
          <w:rFonts w:cstheme="minorHAnsi"/>
          <w:b/>
        </w:rPr>
        <w:fldChar w:fldCharType="begin">
          <w:ffData>
            <w:name w:val="Besedilo31"/>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r w:rsidRPr="00D44D47">
        <w:rPr>
          <w:rFonts w:cstheme="minorHAnsi"/>
        </w:rPr>
        <w:t>.</w:t>
      </w:r>
    </w:p>
    <w:p w:rsidR="00D44D47" w:rsidRPr="00D44D47" w:rsidRDefault="00D44D47" w:rsidP="00D44D47">
      <w:pPr>
        <w:pStyle w:val="Telobesedila-zamik"/>
        <w:spacing w:after="0"/>
        <w:ind w:left="0"/>
        <w:rPr>
          <w:rFonts w:ascii="Palatino Linotype" w:hAnsi="Palatino Linotype" w:cstheme="minorHAnsi"/>
          <w:sz w:val="24"/>
          <w:szCs w:val="24"/>
        </w:rPr>
      </w:pPr>
    </w:p>
    <w:p w:rsidR="00D44D47" w:rsidRPr="00D44D47" w:rsidRDefault="00D44D47" w:rsidP="00D44D47">
      <w:pPr>
        <w:pStyle w:val="Telobesedila-zamik"/>
        <w:spacing w:after="0"/>
        <w:ind w:left="0"/>
        <w:rPr>
          <w:rFonts w:ascii="Palatino Linotype" w:hAnsi="Palatino Linotype" w:cstheme="minorHAnsi"/>
          <w:sz w:val="24"/>
          <w:szCs w:val="24"/>
        </w:rPr>
      </w:pPr>
    </w:p>
    <w:p w:rsidR="00D44D47" w:rsidRPr="00D44D47" w:rsidRDefault="00D44D47" w:rsidP="00D44D47">
      <w:pPr>
        <w:rPr>
          <w:rFonts w:cstheme="minorHAnsi"/>
        </w:rPr>
      </w:pPr>
      <w:r w:rsidRPr="00D44D47">
        <w:rPr>
          <w:rFonts w:cstheme="minorHAnsi"/>
        </w:rPr>
        <w:t xml:space="preserve">Kraj: </w:t>
      </w:r>
      <w:r w:rsidRPr="00D44D47">
        <w:rPr>
          <w:rFonts w:cstheme="minorHAnsi"/>
          <w:b/>
        </w:rPr>
        <w:fldChar w:fldCharType="begin">
          <w:ffData>
            <w:name w:val="Besedilo15"/>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r w:rsidRPr="00D44D47">
        <w:rPr>
          <w:rFonts w:cstheme="minorHAnsi"/>
        </w:rPr>
        <w:tab/>
      </w:r>
      <w:r w:rsidRPr="00D44D47">
        <w:rPr>
          <w:rFonts w:cstheme="minorHAnsi"/>
        </w:rPr>
        <w:tab/>
      </w:r>
      <w:r w:rsidRPr="00D44D47">
        <w:rPr>
          <w:rFonts w:cstheme="minorHAnsi"/>
        </w:rPr>
        <w:tab/>
      </w:r>
      <w:r w:rsidRPr="00D44D47">
        <w:rPr>
          <w:rFonts w:cstheme="minorHAnsi"/>
        </w:rPr>
        <w:tab/>
      </w:r>
      <w:r w:rsidRPr="00D44D47">
        <w:rPr>
          <w:rFonts w:cstheme="minorHAnsi"/>
        </w:rPr>
        <w:tab/>
        <w:t>Žig in podpis ponudnika: ________________</w:t>
      </w:r>
    </w:p>
    <w:p w:rsidR="00D44D47" w:rsidRPr="00D44D47" w:rsidRDefault="00D44D47" w:rsidP="00D44D47">
      <w:pPr>
        <w:rPr>
          <w:rFonts w:cstheme="minorHAnsi"/>
        </w:rPr>
      </w:pPr>
    </w:p>
    <w:p w:rsidR="00D44D47" w:rsidRPr="00D44D47" w:rsidRDefault="00D44D47" w:rsidP="00D44D47">
      <w:pPr>
        <w:rPr>
          <w:rFonts w:cstheme="minorHAnsi"/>
          <w:b/>
        </w:rPr>
      </w:pPr>
      <w:r w:rsidRPr="00D44D47">
        <w:rPr>
          <w:rFonts w:cstheme="minorHAnsi"/>
        </w:rPr>
        <w:t xml:space="preserve">Datum: </w:t>
      </w:r>
      <w:r w:rsidRPr="00D44D47">
        <w:rPr>
          <w:rFonts w:cstheme="minorHAnsi"/>
          <w:b/>
        </w:rPr>
        <w:fldChar w:fldCharType="begin">
          <w:ffData>
            <w:name w:val="Besedilo16"/>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p>
    <w:p w:rsidR="00D44D47" w:rsidRPr="00D44D47" w:rsidRDefault="00D44D47" w:rsidP="00D44D47">
      <w:pPr>
        <w:rPr>
          <w:rFonts w:cstheme="minorHAnsi"/>
          <w:b/>
        </w:rPr>
      </w:pPr>
    </w:p>
    <w:p w:rsidR="00C718D4" w:rsidRDefault="00C718D4" w:rsidP="00D44D47">
      <w:pPr>
        <w:rPr>
          <w:rFonts w:cstheme="minorHAnsi"/>
          <w:b/>
        </w:rPr>
      </w:pPr>
      <w:r>
        <w:rPr>
          <w:rFonts w:cstheme="minorHAnsi"/>
          <w:b/>
        </w:rPr>
        <w:br w:type="page"/>
      </w:r>
    </w:p>
    <w:p w:rsidR="00D44D47" w:rsidRPr="00D44D47" w:rsidRDefault="00D44D47" w:rsidP="00D44D47">
      <w:pPr>
        <w:rPr>
          <w:rFonts w:cstheme="minorHAnsi"/>
          <w:b/>
        </w:rPr>
      </w:pPr>
    </w:p>
    <w:p w:rsidR="00D53B81" w:rsidRPr="00D44D47" w:rsidRDefault="00D53B81" w:rsidP="00D53B81">
      <w:pPr>
        <w:jc w:val="right"/>
        <w:rPr>
          <w:rFonts w:cstheme="minorHAnsi"/>
        </w:rPr>
      </w:pPr>
      <w:r w:rsidRPr="00D44D47">
        <w:rPr>
          <w:rFonts w:cstheme="minorHAnsi"/>
          <w:bdr w:val="single" w:sz="4" w:space="0" w:color="auto"/>
        </w:rPr>
        <w:t xml:space="preserve">Obrazec - </w:t>
      </w:r>
      <w:r w:rsidR="00D44D47" w:rsidRPr="00D44D47">
        <w:rPr>
          <w:rFonts w:cstheme="minorHAnsi"/>
          <w:bdr w:val="single" w:sz="4" w:space="0" w:color="auto"/>
        </w:rPr>
        <w:t>10</w:t>
      </w:r>
    </w:p>
    <w:p w:rsidR="00D53B81" w:rsidRPr="00D44D47" w:rsidRDefault="00D53B81" w:rsidP="00D53B81">
      <w:pPr>
        <w:rPr>
          <w:rFonts w:cstheme="minorHAnsi"/>
          <w:b/>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68"/>
        <w:gridCol w:w="6874"/>
      </w:tblGrid>
      <w:tr w:rsidR="00D53B81" w:rsidRPr="00D44D47" w:rsidTr="00D53B81">
        <w:tc>
          <w:tcPr>
            <w:tcW w:w="9164" w:type="dxa"/>
            <w:gridSpan w:val="2"/>
            <w:tcBorders>
              <w:top w:val="double" w:sz="4" w:space="0" w:color="auto"/>
              <w:bottom w:val="double" w:sz="4" w:space="0" w:color="auto"/>
            </w:tcBorders>
          </w:tcPr>
          <w:p w:rsidR="00D53B81" w:rsidRPr="00D44D47" w:rsidRDefault="00D53B81" w:rsidP="00D53B81">
            <w:pPr>
              <w:jc w:val="center"/>
              <w:rPr>
                <w:rFonts w:cstheme="minorHAnsi"/>
                <w:b/>
              </w:rPr>
            </w:pPr>
            <w:r w:rsidRPr="00D44D47">
              <w:rPr>
                <w:rFonts w:cstheme="minorHAnsi"/>
                <w:b/>
              </w:rPr>
              <w:t>Ponudnik</w:t>
            </w:r>
          </w:p>
        </w:tc>
      </w:tr>
      <w:tr w:rsidR="00D53B81" w:rsidRPr="00D44D47" w:rsidTr="00D53B81">
        <w:tc>
          <w:tcPr>
            <w:tcW w:w="2187" w:type="dxa"/>
            <w:tcBorders>
              <w:top w:val="double" w:sz="4" w:space="0" w:color="auto"/>
            </w:tcBorders>
          </w:tcPr>
          <w:p w:rsidR="00D53B81" w:rsidRPr="00D44D47" w:rsidRDefault="00D53B81" w:rsidP="00D53B81">
            <w:pPr>
              <w:rPr>
                <w:rFonts w:cstheme="minorHAnsi"/>
              </w:rPr>
            </w:pPr>
            <w:r w:rsidRPr="00D44D47">
              <w:rPr>
                <w:rFonts w:cstheme="minorHAnsi"/>
              </w:rPr>
              <w:t>Polni naziv:</w:t>
            </w:r>
          </w:p>
        </w:tc>
        <w:tc>
          <w:tcPr>
            <w:tcW w:w="6977" w:type="dxa"/>
            <w:tcBorders>
              <w:top w:val="double" w:sz="4" w:space="0" w:color="auto"/>
            </w:tcBorders>
          </w:tcPr>
          <w:p w:rsidR="00D53B81" w:rsidRPr="00D44D47" w:rsidRDefault="00D53B81" w:rsidP="00D53B81">
            <w:pPr>
              <w:rPr>
                <w:rFonts w:cstheme="minorHAnsi"/>
                <w:b/>
              </w:rPr>
            </w:pPr>
            <w:r w:rsidRPr="00D44D47">
              <w:rPr>
                <w:rFonts w:cstheme="minorHAnsi"/>
                <w:b/>
              </w:rPr>
              <w:fldChar w:fldCharType="begin">
                <w:ffData>
                  <w:name w:val=""/>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fldChar w:fldCharType="begin">
                <w:ffData>
                  <w:name w:val="Besedilo14"/>
                  <w:enabled/>
                  <w:calcOnExit w:val="0"/>
                  <w:textInput/>
                </w:ffData>
              </w:fldChar>
            </w:r>
            <w:r w:rsidRPr="00D44D47">
              <w:rPr>
                <w:rFonts w:cstheme="minorHAnsi"/>
                <w:b/>
                <w:noProof/>
              </w:rPr>
              <w:instrText xml:space="preserve"> FORMTEXT </w:instrText>
            </w:r>
            <w:r w:rsidRPr="00D44D47">
              <w:rPr>
                <w:rFonts w:cstheme="minorHAnsi"/>
                <w:b/>
                <w:noProof/>
              </w:rPr>
            </w:r>
            <w:r w:rsidRPr="00D44D47">
              <w:rPr>
                <w:rFonts w:cstheme="minorHAnsi"/>
                <w:b/>
                <w:noProof/>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fldChar w:fldCharType="end"/>
            </w:r>
            <w:r w:rsidRPr="00D44D47">
              <w:rPr>
                <w:rFonts w:cstheme="minorHAnsi"/>
                <w:b/>
              </w:rPr>
              <w:fldChar w:fldCharType="end"/>
            </w:r>
          </w:p>
        </w:tc>
      </w:tr>
      <w:tr w:rsidR="00D53B81" w:rsidRPr="00D44D47" w:rsidTr="00D53B81">
        <w:tc>
          <w:tcPr>
            <w:tcW w:w="2187" w:type="dxa"/>
          </w:tcPr>
          <w:p w:rsidR="00D53B81" w:rsidRPr="00D44D47" w:rsidRDefault="00D53B81" w:rsidP="00D53B81">
            <w:pPr>
              <w:rPr>
                <w:rFonts w:cstheme="minorHAnsi"/>
              </w:rPr>
            </w:pPr>
            <w:r w:rsidRPr="00D44D47">
              <w:rPr>
                <w:rFonts w:cstheme="minorHAnsi"/>
              </w:rPr>
              <w:t>Naslov:</w:t>
            </w:r>
          </w:p>
        </w:tc>
        <w:tc>
          <w:tcPr>
            <w:tcW w:w="6977" w:type="dxa"/>
          </w:tcPr>
          <w:p w:rsidR="00D53B81" w:rsidRPr="00D44D47" w:rsidRDefault="00D53B81" w:rsidP="00D53B81">
            <w:pPr>
              <w:rPr>
                <w:rFonts w:cstheme="minorHAnsi"/>
                <w:b/>
              </w:rPr>
            </w:pPr>
            <w:r w:rsidRPr="00D44D47">
              <w:rPr>
                <w:rFonts w:cstheme="minorHAnsi"/>
                <w:b/>
              </w:rPr>
              <w:fldChar w:fldCharType="begin">
                <w:ffData>
                  <w:name w:val="Besedilo5"/>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fldChar w:fldCharType="begin">
                <w:ffData>
                  <w:name w:val="Besedilo14"/>
                  <w:enabled/>
                  <w:calcOnExit w:val="0"/>
                  <w:textInput/>
                </w:ffData>
              </w:fldChar>
            </w:r>
            <w:r w:rsidRPr="00D44D47">
              <w:rPr>
                <w:rFonts w:cstheme="minorHAnsi"/>
                <w:b/>
                <w:noProof/>
              </w:rPr>
              <w:instrText xml:space="preserve"> FORMTEXT </w:instrText>
            </w:r>
            <w:r w:rsidRPr="00D44D47">
              <w:rPr>
                <w:rFonts w:cstheme="minorHAnsi"/>
                <w:b/>
                <w:noProof/>
              </w:rPr>
            </w:r>
            <w:r w:rsidRPr="00D44D47">
              <w:rPr>
                <w:rFonts w:cstheme="minorHAnsi"/>
                <w:b/>
                <w:noProof/>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fldChar w:fldCharType="end"/>
            </w:r>
            <w:r w:rsidRPr="00D44D47">
              <w:rPr>
                <w:rFonts w:cstheme="minorHAnsi"/>
                <w:b/>
              </w:rPr>
              <w:fldChar w:fldCharType="end"/>
            </w:r>
          </w:p>
        </w:tc>
      </w:tr>
      <w:tr w:rsidR="00D53B81" w:rsidRPr="00D44D47" w:rsidTr="00D53B81">
        <w:tc>
          <w:tcPr>
            <w:tcW w:w="2187" w:type="dxa"/>
          </w:tcPr>
          <w:p w:rsidR="00D53B81" w:rsidRPr="00D44D47" w:rsidRDefault="00D53B81" w:rsidP="00D53B81">
            <w:pPr>
              <w:rPr>
                <w:rFonts w:cstheme="minorHAnsi"/>
              </w:rPr>
            </w:pPr>
            <w:r w:rsidRPr="00D44D47">
              <w:rPr>
                <w:rFonts w:cstheme="minorHAnsi"/>
              </w:rPr>
              <w:t>Poštna št. in pošta:</w:t>
            </w:r>
          </w:p>
        </w:tc>
        <w:tc>
          <w:tcPr>
            <w:tcW w:w="6977" w:type="dxa"/>
          </w:tcPr>
          <w:p w:rsidR="00D53B81" w:rsidRPr="00D44D47" w:rsidRDefault="00D53B81" w:rsidP="00D53B81">
            <w:pPr>
              <w:rPr>
                <w:rFonts w:cstheme="minorHAnsi"/>
                <w:b/>
              </w:rPr>
            </w:pPr>
            <w:r w:rsidRPr="00D44D47">
              <w:rPr>
                <w:rFonts w:cstheme="minorHAnsi"/>
                <w:b/>
              </w:rPr>
              <w:fldChar w:fldCharType="begin">
                <w:ffData>
                  <w:name w:val="Besedilo5"/>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fldChar w:fldCharType="begin">
                <w:ffData>
                  <w:name w:val="Besedilo14"/>
                  <w:enabled/>
                  <w:calcOnExit w:val="0"/>
                  <w:textInput/>
                </w:ffData>
              </w:fldChar>
            </w:r>
            <w:r w:rsidRPr="00D44D47">
              <w:rPr>
                <w:rFonts w:cstheme="minorHAnsi"/>
                <w:b/>
                <w:noProof/>
              </w:rPr>
              <w:instrText xml:space="preserve"> FORMTEXT </w:instrText>
            </w:r>
            <w:r w:rsidRPr="00D44D47">
              <w:rPr>
                <w:rFonts w:cstheme="minorHAnsi"/>
                <w:b/>
                <w:noProof/>
              </w:rPr>
            </w:r>
            <w:r w:rsidRPr="00D44D47">
              <w:rPr>
                <w:rFonts w:cstheme="minorHAnsi"/>
                <w:b/>
                <w:noProof/>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fldChar w:fldCharType="end"/>
            </w:r>
            <w:r w:rsidRPr="00D44D47">
              <w:rPr>
                <w:rFonts w:cstheme="minorHAnsi"/>
                <w:b/>
              </w:rPr>
              <w:fldChar w:fldCharType="end"/>
            </w:r>
          </w:p>
        </w:tc>
      </w:tr>
    </w:tbl>
    <w:p w:rsidR="00D53B81" w:rsidRPr="00D44D47" w:rsidRDefault="00D53B81" w:rsidP="00D53B81">
      <w:pPr>
        <w:rPr>
          <w:rFonts w:cstheme="minorHAnsi"/>
          <w:b/>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65"/>
        <w:gridCol w:w="6877"/>
      </w:tblGrid>
      <w:tr w:rsidR="00D53B81" w:rsidRPr="00D44D47" w:rsidTr="00D53B81">
        <w:tc>
          <w:tcPr>
            <w:tcW w:w="9164" w:type="dxa"/>
            <w:gridSpan w:val="2"/>
            <w:tcBorders>
              <w:top w:val="double" w:sz="4" w:space="0" w:color="auto"/>
              <w:bottom w:val="double" w:sz="4" w:space="0" w:color="auto"/>
            </w:tcBorders>
          </w:tcPr>
          <w:p w:rsidR="00D53B81" w:rsidRPr="00D44D47" w:rsidRDefault="00D53B81" w:rsidP="00D53B81">
            <w:pPr>
              <w:jc w:val="center"/>
              <w:rPr>
                <w:rFonts w:cstheme="minorHAnsi"/>
                <w:b/>
              </w:rPr>
            </w:pPr>
            <w:r w:rsidRPr="00D44D47">
              <w:rPr>
                <w:rFonts w:cstheme="minorHAnsi"/>
                <w:b/>
              </w:rPr>
              <w:t>Naročnik</w:t>
            </w:r>
          </w:p>
        </w:tc>
      </w:tr>
      <w:tr w:rsidR="00D53B81" w:rsidRPr="00D44D47" w:rsidTr="00D53B81">
        <w:tc>
          <w:tcPr>
            <w:tcW w:w="2187" w:type="dxa"/>
            <w:tcBorders>
              <w:top w:val="double" w:sz="4" w:space="0" w:color="auto"/>
            </w:tcBorders>
          </w:tcPr>
          <w:p w:rsidR="00D53B81" w:rsidRPr="00D44D47" w:rsidRDefault="00D53B81" w:rsidP="00D53B81">
            <w:pPr>
              <w:rPr>
                <w:rFonts w:cstheme="minorHAnsi"/>
              </w:rPr>
            </w:pPr>
            <w:r w:rsidRPr="00D44D47">
              <w:rPr>
                <w:rFonts w:cstheme="minorHAnsi"/>
              </w:rPr>
              <w:t>Naziv:</w:t>
            </w:r>
          </w:p>
        </w:tc>
        <w:tc>
          <w:tcPr>
            <w:tcW w:w="6977" w:type="dxa"/>
            <w:tcBorders>
              <w:top w:val="double" w:sz="4" w:space="0" w:color="auto"/>
            </w:tcBorders>
          </w:tcPr>
          <w:p w:rsidR="00D53B81" w:rsidRPr="00D44D47" w:rsidRDefault="002253AB" w:rsidP="00D53B81">
            <w:pPr>
              <w:rPr>
                <w:rFonts w:cstheme="minorHAnsi"/>
                <w:b/>
              </w:rPr>
            </w:pPr>
            <w:r w:rsidRPr="00D44D47">
              <w:rPr>
                <w:rFonts w:cstheme="minorHAnsi"/>
                <w:b/>
              </w:rPr>
              <w:t>Srednja šola Izola</w:t>
            </w:r>
          </w:p>
        </w:tc>
      </w:tr>
      <w:tr w:rsidR="00D53B81" w:rsidRPr="00D44D47" w:rsidTr="00D53B81">
        <w:tc>
          <w:tcPr>
            <w:tcW w:w="2187" w:type="dxa"/>
          </w:tcPr>
          <w:p w:rsidR="00D53B81" w:rsidRPr="00D44D47" w:rsidRDefault="00D53B81" w:rsidP="00D53B81">
            <w:pPr>
              <w:rPr>
                <w:rFonts w:cstheme="minorHAnsi"/>
              </w:rPr>
            </w:pPr>
            <w:r w:rsidRPr="00D44D47">
              <w:rPr>
                <w:rFonts w:cstheme="minorHAnsi"/>
              </w:rPr>
              <w:t>Naslov:</w:t>
            </w:r>
          </w:p>
        </w:tc>
        <w:tc>
          <w:tcPr>
            <w:tcW w:w="6977" w:type="dxa"/>
          </w:tcPr>
          <w:p w:rsidR="00D53B81" w:rsidRPr="00D44D47" w:rsidRDefault="00D53B81" w:rsidP="00D53B81">
            <w:pPr>
              <w:rPr>
                <w:rFonts w:cstheme="minorHAnsi"/>
                <w:b/>
              </w:rPr>
            </w:pPr>
            <w:r w:rsidRPr="00D44D47">
              <w:rPr>
                <w:rFonts w:cstheme="minorHAnsi"/>
                <w:b/>
              </w:rPr>
              <w:t>Prekomorskih brigad 7</w:t>
            </w:r>
          </w:p>
        </w:tc>
      </w:tr>
      <w:tr w:rsidR="00D53B81" w:rsidRPr="00D44D47" w:rsidTr="00D53B81">
        <w:tc>
          <w:tcPr>
            <w:tcW w:w="2187" w:type="dxa"/>
          </w:tcPr>
          <w:p w:rsidR="00D53B81" w:rsidRPr="00D44D47" w:rsidRDefault="00D53B81" w:rsidP="00D53B81">
            <w:pPr>
              <w:rPr>
                <w:rFonts w:cstheme="minorHAnsi"/>
              </w:rPr>
            </w:pPr>
            <w:r w:rsidRPr="00D44D47">
              <w:rPr>
                <w:rFonts w:cstheme="minorHAnsi"/>
              </w:rPr>
              <w:t>Poštna št. in pošta:</w:t>
            </w:r>
          </w:p>
        </w:tc>
        <w:tc>
          <w:tcPr>
            <w:tcW w:w="6977" w:type="dxa"/>
          </w:tcPr>
          <w:p w:rsidR="00D53B81" w:rsidRPr="00D44D47" w:rsidRDefault="00D53B81" w:rsidP="00D53B81">
            <w:pPr>
              <w:rPr>
                <w:rFonts w:cstheme="minorHAnsi"/>
                <w:b/>
              </w:rPr>
            </w:pPr>
            <w:r w:rsidRPr="00D44D47">
              <w:rPr>
                <w:rFonts w:cstheme="minorHAnsi"/>
                <w:b/>
              </w:rPr>
              <w:t>6310 Izola</w:t>
            </w:r>
          </w:p>
        </w:tc>
      </w:tr>
    </w:tbl>
    <w:p w:rsidR="00D53B81" w:rsidRPr="00D44D47" w:rsidRDefault="00D53B81" w:rsidP="00D53B81">
      <w:pPr>
        <w:rPr>
          <w:rFonts w:cstheme="minorHAnsi"/>
        </w:rPr>
      </w:pPr>
    </w:p>
    <w:p w:rsidR="00D53B81" w:rsidRPr="00D44D47" w:rsidRDefault="00D53B81" w:rsidP="00D53B81">
      <w:pPr>
        <w:rPr>
          <w:rFonts w:cstheme="minorHAnsi"/>
        </w:rPr>
      </w:pPr>
    </w:p>
    <w:p w:rsidR="00D53B81" w:rsidRPr="00D44D47" w:rsidRDefault="00D53B81" w:rsidP="00D53B81">
      <w:pPr>
        <w:rPr>
          <w:rFonts w:cstheme="minorHAnsi"/>
        </w:rPr>
      </w:pPr>
    </w:p>
    <w:p w:rsidR="00D53B81" w:rsidRPr="00D44D47" w:rsidRDefault="00D53B81" w:rsidP="00D53B81">
      <w:pPr>
        <w:jc w:val="center"/>
        <w:rPr>
          <w:rFonts w:cstheme="minorHAnsi"/>
          <w:b/>
          <w:sz w:val="28"/>
        </w:rPr>
      </w:pPr>
      <w:r w:rsidRPr="00D44D47">
        <w:rPr>
          <w:rFonts w:cstheme="minorHAnsi"/>
          <w:b/>
          <w:sz w:val="28"/>
          <w:szCs w:val="28"/>
        </w:rPr>
        <w:t>IZJAVA ZAGOTAVLJANJU LETNIH KOLIČIN</w:t>
      </w:r>
      <w:r w:rsidR="00D44D47" w:rsidRPr="00D44D47">
        <w:rPr>
          <w:rFonts w:cstheme="minorHAnsi"/>
          <w:b/>
          <w:sz w:val="28"/>
          <w:szCs w:val="28"/>
        </w:rPr>
        <w:t xml:space="preserve"> IN IZVAJANJU DOBAVE</w:t>
      </w:r>
    </w:p>
    <w:p w:rsidR="00D53B81" w:rsidRPr="00D44D47" w:rsidRDefault="00D53B81" w:rsidP="00D53B81">
      <w:pPr>
        <w:rPr>
          <w:rFonts w:cstheme="minorHAnsi"/>
        </w:rPr>
      </w:pPr>
    </w:p>
    <w:p w:rsidR="00D53B81" w:rsidRPr="00D44D47" w:rsidRDefault="00D53B81" w:rsidP="00D53B81">
      <w:pPr>
        <w:rPr>
          <w:rFonts w:cstheme="minorHAnsi"/>
        </w:rPr>
      </w:pPr>
      <w:r w:rsidRPr="00D44D47">
        <w:rPr>
          <w:rFonts w:cstheme="minorHAnsi"/>
        </w:rPr>
        <w:t xml:space="preserve">Izjavljamo, </w:t>
      </w:r>
    </w:p>
    <w:p w:rsidR="00D53B81" w:rsidRPr="00D44D47" w:rsidRDefault="00D53B81" w:rsidP="00D53B81">
      <w:pPr>
        <w:rPr>
          <w:rFonts w:cstheme="minorHAnsi"/>
        </w:rPr>
      </w:pPr>
    </w:p>
    <w:p w:rsidR="00D53B81" w:rsidRPr="00D44D47" w:rsidRDefault="00D53B81" w:rsidP="00C151B3">
      <w:pPr>
        <w:numPr>
          <w:ilvl w:val="0"/>
          <w:numId w:val="23"/>
        </w:numPr>
        <w:rPr>
          <w:rFonts w:cstheme="minorHAnsi"/>
        </w:rPr>
      </w:pPr>
      <w:r w:rsidRPr="00D44D47">
        <w:rPr>
          <w:rFonts w:cstheme="minorHAnsi"/>
        </w:rPr>
        <w:t>da zagotavljamo vse razpisane vrste blaga iz naslednjih sklopov:</w:t>
      </w:r>
    </w:p>
    <w:p w:rsidR="00D53B81" w:rsidRPr="00D44D47" w:rsidRDefault="00D53B81" w:rsidP="00D53B81">
      <w:pPr>
        <w:rPr>
          <w:rFonts w:cstheme="minorHAnsi"/>
        </w:rPr>
      </w:pPr>
    </w:p>
    <w:p w:rsidR="00D53B81" w:rsidRPr="00D44D47" w:rsidRDefault="00D53B81" w:rsidP="00D53B81">
      <w:pPr>
        <w:rPr>
          <w:rFonts w:cstheme="minorHAnsi"/>
        </w:rPr>
      </w:pPr>
      <w:r w:rsidRPr="00D44D47">
        <w:rPr>
          <w:rFonts w:cstheme="minorHAnsi"/>
        </w:rPr>
        <w:t>Ponudnik obkroži zaporedno/e številko/e sklopa/ov, na katere se prijavlja</w:t>
      </w: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970"/>
        <w:gridCol w:w="4654"/>
      </w:tblGrid>
      <w:tr w:rsidR="00D44D47" w:rsidRPr="00D44D47" w:rsidTr="00D53B81">
        <w:trPr>
          <w:jc w:val="center"/>
        </w:trPr>
        <w:tc>
          <w:tcPr>
            <w:tcW w:w="970" w:type="dxa"/>
            <w:tcBorders>
              <w:top w:val="double" w:sz="4" w:space="0" w:color="auto"/>
              <w:bottom w:val="double" w:sz="4" w:space="0" w:color="auto"/>
            </w:tcBorders>
            <w:shd w:val="clear" w:color="auto" w:fill="FFFFFF" w:themeFill="background1"/>
            <w:vAlign w:val="center"/>
          </w:tcPr>
          <w:p w:rsidR="00D53B81" w:rsidRPr="00D44D47" w:rsidRDefault="00D53B81" w:rsidP="00D53B81">
            <w:pPr>
              <w:jc w:val="center"/>
              <w:rPr>
                <w:rFonts w:cstheme="minorHAnsi"/>
                <w:b/>
              </w:rPr>
            </w:pPr>
            <w:r w:rsidRPr="00D44D47">
              <w:rPr>
                <w:rFonts w:cstheme="minorHAnsi"/>
                <w:b/>
              </w:rPr>
              <w:t>Zap. št.</w:t>
            </w:r>
          </w:p>
        </w:tc>
        <w:tc>
          <w:tcPr>
            <w:tcW w:w="4654" w:type="dxa"/>
            <w:tcBorders>
              <w:top w:val="double" w:sz="4" w:space="0" w:color="auto"/>
              <w:bottom w:val="double" w:sz="4" w:space="0" w:color="auto"/>
            </w:tcBorders>
            <w:shd w:val="clear" w:color="auto" w:fill="FFFFFF" w:themeFill="background1"/>
            <w:vAlign w:val="center"/>
          </w:tcPr>
          <w:p w:rsidR="00D53B81" w:rsidRPr="00D44D47" w:rsidRDefault="00D53B81" w:rsidP="00D53B81">
            <w:pPr>
              <w:jc w:val="center"/>
              <w:rPr>
                <w:rFonts w:cstheme="minorHAnsi"/>
                <w:b/>
              </w:rPr>
            </w:pPr>
            <w:r w:rsidRPr="00D44D47">
              <w:rPr>
                <w:rFonts w:cstheme="minorHAnsi"/>
                <w:b/>
              </w:rPr>
              <w:t>Ime sklopa</w:t>
            </w:r>
          </w:p>
        </w:tc>
      </w:tr>
      <w:tr w:rsidR="00D44D47" w:rsidRPr="00D44D47" w:rsidTr="006C2080">
        <w:trPr>
          <w:trHeight w:hRule="exact" w:val="340"/>
          <w:jc w:val="center"/>
        </w:trPr>
        <w:tc>
          <w:tcPr>
            <w:tcW w:w="970" w:type="dxa"/>
            <w:tcBorders>
              <w:top w:val="double" w:sz="4" w:space="0" w:color="auto"/>
            </w:tcBorders>
            <w:vAlign w:val="center"/>
          </w:tcPr>
          <w:p w:rsidR="00D44D47" w:rsidRPr="00D44D47" w:rsidRDefault="00D44D47" w:rsidP="00D44D47">
            <w:pPr>
              <w:jc w:val="center"/>
              <w:rPr>
                <w:rFonts w:cstheme="minorHAnsi"/>
              </w:rPr>
            </w:pPr>
            <w:r w:rsidRPr="00D44D47">
              <w:rPr>
                <w:rFonts w:cstheme="minorHAnsi"/>
              </w:rPr>
              <w:t>1.</w:t>
            </w:r>
          </w:p>
        </w:tc>
        <w:tc>
          <w:tcPr>
            <w:tcW w:w="4654" w:type="dxa"/>
            <w:tcBorders>
              <w:top w:val="double" w:sz="4" w:space="0" w:color="auto"/>
            </w:tcBorders>
          </w:tcPr>
          <w:p w:rsidR="00D44D47" w:rsidRPr="00D44D47" w:rsidRDefault="00D44D47" w:rsidP="00D44D47">
            <w:pPr>
              <w:rPr>
                <w:rFonts w:cstheme="minorHAnsi"/>
              </w:rPr>
            </w:pPr>
            <w:r w:rsidRPr="00D44D47">
              <w:rPr>
                <w:rFonts w:cstheme="minorHAnsi"/>
              </w:rPr>
              <w:t>Sveže meso</w:t>
            </w:r>
          </w:p>
        </w:tc>
      </w:tr>
      <w:tr w:rsidR="00D44D47" w:rsidRPr="00D44D47" w:rsidTr="006C2080">
        <w:trPr>
          <w:trHeight w:hRule="exact" w:val="340"/>
          <w:jc w:val="center"/>
        </w:trPr>
        <w:tc>
          <w:tcPr>
            <w:tcW w:w="970" w:type="dxa"/>
            <w:vAlign w:val="center"/>
          </w:tcPr>
          <w:p w:rsidR="00D44D47" w:rsidRPr="00D44D47" w:rsidRDefault="00D44D47" w:rsidP="00D44D47">
            <w:pPr>
              <w:jc w:val="center"/>
              <w:rPr>
                <w:rFonts w:cstheme="minorHAnsi"/>
              </w:rPr>
            </w:pPr>
            <w:r w:rsidRPr="00D44D47">
              <w:rPr>
                <w:rFonts w:cstheme="minorHAnsi"/>
              </w:rPr>
              <w:t>2.</w:t>
            </w:r>
          </w:p>
        </w:tc>
        <w:tc>
          <w:tcPr>
            <w:tcW w:w="4654" w:type="dxa"/>
          </w:tcPr>
          <w:p w:rsidR="00D44D47" w:rsidRPr="00D44D47" w:rsidRDefault="00D44D47" w:rsidP="00D44D47">
            <w:pPr>
              <w:rPr>
                <w:rFonts w:cstheme="minorHAnsi"/>
              </w:rPr>
            </w:pPr>
            <w:r w:rsidRPr="00D44D47">
              <w:rPr>
                <w:rFonts w:cstheme="minorHAnsi"/>
              </w:rPr>
              <w:t>Perutnina</w:t>
            </w:r>
          </w:p>
        </w:tc>
      </w:tr>
      <w:tr w:rsidR="00D44D47" w:rsidRPr="00D44D47" w:rsidTr="006C2080">
        <w:trPr>
          <w:trHeight w:hRule="exact" w:val="340"/>
          <w:jc w:val="center"/>
        </w:trPr>
        <w:tc>
          <w:tcPr>
            <w:tcW w:w="970" w:type="dxa"/>
            <w:vAlign w:val="center"/>
          </w:tcPr>
          <w:p w:rsidR="00D44D47" w:rsidRPr="00D44D47" w:rsidRDefault="00D44D47" w:rsidP="00D44D47">
            <w:pPr>
              <w:jc w:val="center"/>
              <w:rPr>
                <w:rFonts w:cstheme="minorHAnsi"/>
              </w:rPr>
            </w:pPr>
            <w:r w:rsidRPr="00D44D47">
              <w:rPr>
                <w:rFonts w:cstheme="minorHAnsi"/>
              </w:rPr>
              <w:t>3.</w:t>
            </w:r>
          </w:p>
        </w:tc>
        <w:tc>
          <w:tcPr>
            <w:tcW w:w="4654" w:type="dxa"/>
          </w:tcPr>
          <w:p w:rsidR="00D44D47" w:rsidRPr="00D44D47" w:rsidRDefault="00D44D47" w:rsidP="00D44D47">
            <w:pPr>
              <w:rPr>
                <w:rFonts w:cstheme="minorHAnsi"/>
              </w:rPr>
            </w:pPr>
            <w:r w:rsidRPr="00D44D47">
              <w:rPr>
                <w:rFonts w:cstheme="minorHAnsi"/>
              </w:rPr>
              <w:t>Suhomesnati izdelki</w:t>
            </w:r>
          </w:p>
        </w:tc>
      </w:tr>
      <w:tr w:rsidR="00D44D47" w:rsidRPr="00D44D47" w:rsidTr="006C2080">
        <w:trPr>
          <w:trHeight w:hRule="exact" w:val="340"/>
          <w:jc w:val="center"/>
        </w:trPr>
        <w:tc>
          <w:tcPr>
            <w:tcW w:w="970" w:type="dxa"/>
            <w:vAlign w:val="center"/>
          </w:tcPr>
          <w:p w:rsidR="00D44D47" w:rsidRPr="00D44D47" w:rsidRDefault="00D44D47" w:rsidP="00D44D47">
            <w:pPr>
              <w:jc w:val="center"/>
              <w:rPr>
                <w:rFonts w:cstheme="minorHAnsi"/>
              </w:rPr>
            </w:pPr>
            <w:r w:rsidRPr="00D44D47">
              <w:rPr>
                <w:rFonts w:cstheme="minorHAnsi"/>
              </w:rPr>
              <w:t>4.</w:t>
            </w:r>
          </w:p>
        </w:tc>
        <w:tc>
          <w:tcPr>
            <w:tcW w:w="4654" w:type="dxa"/>
          </w:tcPr>
          <w:p w:rsidR="00D44D47" w:rsidRPr="00D44D47" w:rsidRDefault="00D44D47" w:rsidP="00D44D47">
            <w:pPr>
              <w:rPr>
                <w:rFonts w:cstheme="minorHAnsi"/>
              </w:rPr>
            </w:pPr>
            <w:r w:rsidRPr="00D44D47">
              <w:rPr>
                <w:rFonts w:cstheme="minorHAnsi"/>
              </w:rPr>
              <w:t>Slaščičarski izdelki</w:t>
            </w:r>
          </w:p>
        </w:tc>
      </w:tr>
      <w:tr w:rsidR="00D44D47" w:rsidRPr="00D44D47" w:rsidTr="006C2080">
        <w:trPr>
          <w:trHeight w:hRule="exact" w:val="340"/>
          <w:jc w:val="center"/>
        </w:trPr>
        <w:tc>
          <w:tcPr>
            <w:tcW w:w="970" w:type="dxa"/>
            <w:vAlign w:val="center"/>
          </w:tcPr>
          <w:p w:rsidR="00D44D47" w:rsidRPr="00D44D47" w:rsidRDefault="00D44D47" w:rsidP="00D44D47">
            <w:pPr>
              <w:jc w:val="center"/>
              <w:rPr>
                <w:rFonts w:cstheme="minorHAnsi"/>
              </w:rPr>
            </w:pPr>
            <w:r w:rsidRPr="00D44D47">
              <w:rPr>
                <w:rFonts w:cstheme="minorHAnsi"/>
              </w:rPr>
              <w:t>5.</w:t>
            </w:r>
          </w:p>
        </w:tc>
        <w:tc>
          <w:tcPr>
            <w:tcW w:w="4654" w:type="dxa"/>
          </w:tcPr>
          <w:p w:rsidR="00D44D47" w:rsidRPr="00D44D47" w:rsidRDefault="00D44D47" w:rsidP="00D44D47">
            <w:pPr>
              <w:rPr>
                <w:rFonts w:cstheme="minorHAnsi"/>
              </w:rPr>
            </w:pPr>
            <w:r w:rsidRPr="00D44D47">
              <w:rPr>
                <w:rFonts w:cstheme="minorHAnsi"/>
              </w:rPr>
              <w:t>Mleko in mlečni izdelki</w:t>
            </w:r>
          </w:p>
        </w:tc>
      </w:tr>
      <w:tr w:rsidR="00D44D47" w:rsidRPr="00D44D47" w:rsidTr="006C2080">
        <w:trPr>
          <w:trHeight w:hRule="exact" w:val="340"/>
          <w:jc w:val="center"/>
        </w:trPr>
        <w:tc>
          <w:tcPr>
            <w:tcW w:w="970" w:type="dxa"/>
            <w:vAlign w:val="center"/>
          </w:tcPr>
          <w:p w:rsidR="00D44D47" w:rsidRPr="00D44D47" w:rsidRDefault="00D44D47" w:rsidP="00D44D47">
            <w:pPr>
              <w:jc w:val="center"/>
              <w:rPr>
                <w:rFonts w:cstheme="minorHAnsi"/>
              </w:rPr>
            </w:pPr>
            <w:r w:rsidRPr="00D44D47">
              <w:rPr>
                <w:rFonts w:cstheme="minorHAnsi"/>
              </w:rPr>
              <w:t>6.</w:t>
            </w:r>
          </w:p>
        </w:tc>
        <w:tc>
          <w:tcPr>
            <w:tcW w:w="4654" w:type="dxa"/>
          </w:tcPr>
          <w:p w:rsidR="00D44D47" w:rsidRPr="00D44D47" w:rsidRDefault="00D44D47" w:rsidP="00D44D47">
            <w:pPr>
              <w:rPr>
                <w:rFonts w:cstheme="minorHAnsi"/>
              </w:rPr>
            </w:pPr>
            <w:r w:rsidRPr="00D44D47">
              <w:rPr>
                <w:rFonts w:cstheme="minorHAnsi"/>
              </w:rPr>
              <w:t>Splošno prehrambeno blago</w:t>
            </w:r>
          </w:p>
        </w:tc>
      </w:tr>
      <w:tr w:rsidR="00D44D47" w:rsidRPr="00D44D47" w:rsidTr="006C2080">
        <w:trPr>
          <w:trHeight w:hRule="exact" w:val="340"/>
          <w:jc w:val="center"/>
        </w:trPr>
        <w:tc>
          <w:tcPr>
            <w:tcW w:w="970" w:type="dxa"/>
            <w:vAlign w:val="center"/>
          </w:tcPr>
          <w:p w:rsidR="00D44D47" w:rsidRPr="00D44D47" w:rsidRDefault="00D44D47" w:rsidP="00D44D47">
            <w:pPr>
              <w:jc w:val="center"/>
              <w:rPr>
                <w:rFonts w:cstheme="minorHAnsi"/>
              </w:rPr>
            </w:pPr>
            <w:r w:rsidRPr="00D44D47">
              <w:rPr>
                <w:rFonts w:cstheme="minorHAnsi"/>
              </w:rPr>
              <w:t>7.</w:t>
            </w:r>
          </w:p>
        </w:tc>
        <w:tc>
          <w:tcPr>
            <w:tcW w:w="4654" w:type="dxa"/>
          </w:tcPr>
          <w:p w:rsidR="00D44D47" w:rsidRPr="00D44D47" w:rsidRDefault="00D44D47" w:rsidP="00D44D47">
            <w:pPr>
              <w:rPr>
                <w:rFonts w:cstheme="minorHAnsi"/>
              </w:rPr>
            </w:pPr>
            <w:r w:rsidRPr="00D44D47">
              <w:rPr>
                <w:rFonts w:cstheme="minorHAnsi"/>
              </w:rPr>
              <w:t>Jajca</w:t>
            </w:r>
          </w:p>
        </w:tc>
      </w:tr>
      <w:tr w:rsidR="00D44D47" w:rsidRPr="00D44D47" w:rsidTr="006C2080">
        <w:trPr>
          <w:trHeight w:hRule="exact" w:val="340"/>
          <w:jc w:val="center"/>
        </w:trPr>
        <w:tc>
          <w:tcPr>
            <w:tcW w:w="970" w:type="dxa"/>
            <w:vAlign w:val="center"/>
          </w:tcPr>
          <w:p w:rsidR="00D44D47" w:rsidRPr="00D44D47" w:rsidRDefault="00D44D47" w:rsidP="00D44D47">
            <w:pPr>
              <w:jc w:val="center"/>
              <w:rPr>
                <w:rFonts w:cstheme="minorHAnsi"/>
              </w:rPr>
            </w:pPr>
            <w:r w:rsidRPr="00D44D47">
              <w:rPr>
                <w:rFonts w:cstheme="minorHAnsi"/>
              </w:rPr>
              <w:t>8.</w:t>
            </w:r>
          </w:p>
        </w:tc>
        <w:tc>
          <w:tcPr>
            <w:tcW w:w="4654" w:type="dxa"/>
          </w:tcPr>
          <w:p w:rsidR="00D44D47" w:rsidRPr="00D44D47" w:rsidRDefault="00D44D47" w:rsidP="00D44D47">
            <w:pPr>
              <w:rPr>
                <w:rFonts w:cstheme="minorHAnsi"/>
              </w:rPr>
            </w:pPr>
            <w:r w:rsidRPr="00D44D47">
              <w:rPr>
                <w:rFonts w:cstheme="minorHAnsi"/>
              </w:rPr>
              <w:t>Jedilno olje</w:t>
            </w:r>
          </w:p>
        </w:tc>
      </w:tr>
      <w:tr w:rsidR="00D44D47" w:rsidRPr="00D44D47" w:rsidTr="006C2080">
        <w:trPr>
          <w:trHeight w:hRule="exact" w:val="340"/>
          <w:jc w:val="center"/>
        </w:trPr>
        <w:tc>
          <w:tcPr>
            <w:tcW w:w="970" w:type="dxa"/>
            <w:vAlign w:val="center"/>
          </w:tcPr>
          <w:p w:rsidR="00D44D47" w:rsidRPr="00D44D47" w:rsidRDefault="00D44D47" w:rsidP="00D44D47">
            <w:pPr>
              <w:jc w:val="center"/>
              <w:rPr>
                <w:rFonts w:cstheme="minorHAnsi"/>
              </w:rPr>
            </w:pPr>
            <w:r w:rsidRPr="00D44D47">
              <w:rPr>
                <w:rFonts w:cstheme="minorHAnsi"/>
              </w:rPr>
              <w:t>9.</w:t>
            </w:r>
          </w:p>
        </w:tc>
        <w:tc>
          <w:tcPr>
            <w:tcW w:w="4654" w:type="dxa"/>
          </w:tcPr>
          <w:p w:rsidR="00D44D47" w:rsidRPr="00D44D47" w:rsidRDefault="00D44D47" w:rsidP="00D44D47">
            <w:pPr>
              <w:rPr>
                <w:rFonts w:cstheme="minorHAnsi"/>
              </w:rPr>
            </w:pPr>
            <w:r w:rsidRPr="00D44D47">
              <w:rPr>
                <w:rFonts w:cstheme="minorHAnsi"/>
              </w:rPr>
              <w:t>Sveža zelenjava in sadje</w:t>
            </w:r>
          </w:p>
        </w:tc>
      </w:tr>
      <w:tr w:rsidR="00D44D47" w:rsidRPr="00D44D47" w:rsidTr="006C2080">
        <w:trPr>
          <w:trHeight w:hRule="exact" w:val="340"/>
          <w:jc w:val="center"/>
        </w:trPr>
        <w:tc>
          <w:tcPr>
            <w:tcW w:w="970" w:type="dxa"/>
            <w:vAlign w:val="center"/>
          </w:tcPr>
          <w:p w:rsidR="00D44D47" w:rsidRPr="00D44D47" w:rsidRDefault="00D44D47" w:rsidP="00D44D47">
            <w:pPr>
              <w:jc w:val="center"/>
              <w:rPr>
                <w:rFonts w:cstheme="minorHAnsi"/>
              </w:rPr>
            </w:pPr>
            <w:r w:rsidRPr="00D44D47">
              <w:rPr>
                <w:rFonts w:cstheme="minorHAnsi"/>
              </w:rPr>
              <w:t>10.</w:t>
            </w:r>
          </w:p>
        </w:tc>
        <w:tc>
          <w:tcPr>
            <w:tcW w:w="4654" w:type="dxa"/>
          </w:tcPr>
          <w:p w:rsidR="00D44D47" w:rsidRPr="00D44D47" w:rsidRDefault="00D44D47" w:rsidP="00D44D47">
            <w:pPr>
              <w:rPr>
                <w:rFonts w:cstheme="minorHAnsi"/>
              </w:rPr>
            </w:pPr>
            <w:r w:rsidRPr="00D44D47">
              <w:rPr>
                <w:rFonts w:cstheme="minorHAnsi"/>
              </w:rPr>
              <w:t>Krompir</w:t>
            </w:r>
          </w:p>
        </w:tc>
      </w:tr>
      <w:tr w:rsidR="00D44D47" w:rsidRPr="00D44D47" w:rsidTr="006C2080">
        <w:trPr>
          <w:trHeight w:hRule="exact" w:val="340"/>
          <w:jc w:val="center"/>
        </w:trPr>
        <w:tc>
          <w:tcPr>
            <w:tcW w:w="970" w:type="dxa"/>
            <w:vAlign w:val="center"/>
          </w:tcPr>
          <w:p w:rsidR="00D44D47" w:rsidRPr="00D44D47" w:rsidRDefault="00D44D47" w:rsidP="00D44D47">
            <w:pPr>
              <w:jc w:val="center"/>
              <w:rPr>
                <w:rFonts w:cstheme="minorHAnsi"/>
              </w:rPr>
            </w:pPr>
            <w:r w:rsidRPr="00D44D47">
              <w:rPr>
                <w:rFonts w:cstheme="minorHAnsi"/>
              </w:rPr>
              <w:t>11.</w:t>
            </w:r>
          </w:p>
        </w:tc>
        <w:tc>
          <w:tcPr>
            <w:tcW w:w="4654" w:type="dxa"/>
          </w:tcPr>
          <w:p w:rsidR="00D44D47" w:rsidRPr="00D44D47" w:rsidRDefault="00D44D47" w:rsidP="00D44D47">
            <w:pPr>
              <w:rPr>
                <w:rFonts w:cstheme="minorHAnsi"/>
              </w:rPr>
            </w:pPr>
            <w:r w:rsidRPr="00D44D47">
              <w:rPr>
                <w:rFonts w:cstheme="minorHAnsi"/>
              </w:rPr>
              <w:t>Zmrznjena zelenjava in sadje</w:t>
            </w:r>
          </w:p>
        </w:tc>
      </w:tr>
      <w:tr w:rsidR="00D44D47" w:rsidRPr="00D44D47" w:rsidTr="006C2080">
        <w:trPr>
          <w:trHeight w:hRule="exact" w:val="340"/>
          <w:jc w:val="center"/>
        </w:trPr>
        <w:tc>
          <w:tcPr>
            <w:tcW w:w="970" w:type="dxa"/>
            <w:vAlign w:val="center"/>
          </w:tcPr>
          <w:p w:rsidR="00D44D47" w:rsidRPr="00D44D47" w:rsidRDefault="00D44D47" w:rsidP="00D44D47">
            <w:pPr>
              <w:jc w:val="center"/>
              <w:rPr>
                <w:rFonts w:cstheme="minorHAnsi"/>
              </w:rPr>
            </w:pPr>
            <w:r w:rsidRPr="00D44D47">
              <w:rPr>
                <w:rFonts w:cstheme="minorHAnsi"/>
              </w:rPr>
              <w:t>12.</w:t>
            </w:r>
          </w:p>
        </w:tc>
        <w:tc>
          <w:tcPr>
            <w:tcW w:w="4654" w:type="dxa"/>
          </w:tcPr>
          <w:p w:rsidR="00D44D47" w:rsidRPr="00D44D47" w:rsidRDefault="00D44D47" w:rsidP="00D44D47">
            <w:pPr>
              <w:rPr>
                <w:rFonts w:cstheme="minorHAnsi"/>
              </w:rPr>
            </w:pPr>
            <w:r w:rsidRPr="00D44D47">
              <w:rPr>
                <w:rFonts w:cstheme="minorHAnsi"/>
              </w:rPr>
              <w:t>Zmrznjeni izdelki</w:t>
            </w:r>
          </w:p>
        </w:tc>
      </w:tr>
      <w:tr w:rsidR="00D44D47" w:rsidRPr="00D44D47" w:rsidTr="006C2080">
        <w:trPr>
          <w:trHeight w:hRule="exact" w:val="340"/>
          <w:jc w:val="center"/>
        </w:trPr>
        <w:tc>
          <w:tcPr>
            <w:tcW w:w="970" w:type="dxa"/>
            <w:vAlign w:val="center"/>
          </w:tcPr>
          <w:p w:rsidR="00D44D47" w:rsidRPr="00D44D47" w:rsidRDefault="00D44D47" w:rsidP="00D44D47">
            <w:pPr>
              <w:jc w:val="center"/>
              <w:rPr>
                <w:rFonts w:cstheme="minorHAnsi"/>
              </w:rPr>
            </w:pPr>
            <w:r w:rsidRPr="00D44D47">
              <w:rPr>
                <w:rFonts w:cstheme="minorHAnsi"/>
              </w:rPr>
              <w:t>13.</w:t>
            </w:r>
          </w:p>
        </w:tc>
        <w:tc>
          <w:tcPr>
            <w:tcW w:w="4654" w:type="dxa"/>
          </w:tcPr>
          <w:p w:rsidR="00D44D47" w:rsidRPr="00D44D47" w:rsidRDefault="00D44D47" w:rsidP="00D44D47">
            <w:pPr>
              <w:rPr>
                <w:rFonts w:cstheme="minorHAnsi"/>
              </w:rPr>
            </w:pPr>
            <w:r w:rsidRPr="00D44D47">
              <w:rPr>
                <w:rFonts w:cstheme="minorHAnsi"/>
              </w:rPr>
              <w:t>Ribe – sveže in zmrznjene</w:t>
            </w:r>
          </w:p>
        </w:tc>
      </w:tr>
    </w:tbl>
    <w:p w:rsidR="00D53B81" w:rsidRPr="00D44D47" w:rsidRDefault="00D53B81" w:rsidP="00D53B81">
      <w:pPr>
        <w:ind w:left="720"/>
        <w:rPr>
          <w:rFonts w:cstheme="minorHAnsi"/>
        </w:rPr>
      </w:pPr>
    </w:p>
    <w:p w:rsidR="00D53B81" w:rsidRPr="00D44D47" w:rsidRDefault="00D53B81" w:rsidP="00C151B3">
      <w:pPr>
        <w:numPr>
          <w:ilvl w:val="0"/>
          <w:numId w:val="24"/>
        </w:numPr>
        <w:ind w:left="360"/>
        <w:rPr>
          <w:rFonts w:cstheme="minorHAnsi"/>
        </w:rPr>
      </w:pPr>
      <w:r w:rsidRPr="00D44D47">
        <w:rPr>
          <w:rFonts w:cstheme="minorHAnsi"/>
        </w:rPr>
        <w:t>da bomo naročeno blago dobavljali v skladišče naročnika – razloženo;</w:t>
      </w:r>
    </w:p>
    <w:p w:rsidR="00D53B81" w:rsidRPr="00D44D47" w:rsidRDefault="00D53B81" w:rsidP="00D44D47">
      <w:pPr>
        <w:rPr>
          <w:rFonts w:cstheme="minorHAnsi"/>
        </w:rPr>
      </w:pPr>
    </w:p>
    <w:p w:rsidR="00D53B81" w:rsidRPr="00D44D47" w:rsidRDefault="00D53B81" w:rsidP="00C151B3">
      <w:pPr>
        <w:numPr>
          <w:ilvl w:val="0"/>
          <w:numId w:val="24"/>
        </w:numPr>
        <w:ind w:left="360"/>
        <w:rPr>
          <w:rFonts w:cstheme="minorHAnsi"/>
        </w:rPr>
      </w:pPr>
      <w:r w:rsidRPr="00D44D47">
        <w:rPr>
          <w:rFonts w:cstheme="minorHAnsi"/>
        </w:rPr>
        <w:t>da nudimo odzivni čas maksimalno en (</w:t>
      </w:r>
      <w:r w:rsidR="00D44D47" w:rsidRPr="00D44D47">
        <w:rPr>
          <w:rFonts w:cstheme="minorHAnsi"/>
        </w:rPr>
        <w:t>24 ur</w:t>
      </w:r>
      <w:r w:rsidRPr="00D44D47">
        <w:rPr>
          <w:rFonts w:cstheme="minorHAnsi"/>
        </w:rPr>
        <w:t>) delavni dan po prejemu naročila.</w:t>
      </w:r>
    </w:p>
    <w:p w:rsidR="00D53B81" w:rsidRPr="00D44D47" w:rsidRDefault="00D53B81" w:rsidP="00D53B81">
      <w:pPr>
        <w:rPr>
          <w:rFonts w:cstheme="minorHAnsi"/>
        </w:rPr>
      </w:pPr>
    </w:p>
    <w:p w:rsidR="00D44D47" w:rsidRPr="00D44D47" w:rsidRDefault="00D44D47" w:rsidP="00D44D47">
      <w:pPr>
        <w:pStyle w:val="Telobesedila-zamik"/>
        <w:spacing w:after="0"/>
        <w:ind w:left="0"/>
        <w:jc w:val="both"/>
        <w:rPr>
          <w:rFonts w:ascii="Palatino Linotype" w:hAnsi="Palatino Linotype" w:cstheme="minorHAnsi"/>
          <w:sz w:val="24"/>
          <w:szCs w:val="24"/>
        </w:rPr>
      </w:pPr>
      <w:r w:rsidRPr="00D44D47">
        <w:rPr>
          <w:rFonts w:ascii="Palatino Linotype" w:hAnsi="Palatino Linotype" w:cstheme="minorHAnsi"/>
          <w:sz w:val="24"/>
          <w:szCs w:val="24"/>
        </w:rPr>
        <w:t>Ta izjava je sestavni del in priloga ponudbe, s katero se prijavljamo na javni razpis za:</w:t>
      </w:r>
    </w:p>
    <w:p w:rsidR="00D44D47" w:rsidRPr="00D44D47" w:rsidRDefault="00D44D47" w:rsidP="00D44D47">
      <w:pPr>
        <w:rPr>
          <w:rFonts w:cstheme="minorHAnsi"/>
        </w:rPr>
      </w:pPr>
      <w:r w:rsidRPr="00D44D47">
        <w:rPr>
          <w:rFonts w:cstheme="minorHAnsi"/>
          <w:b/>
        </w:rPr>
        <w:t>Konvencionalna in ekološka živila</w:t>
      </w:r>
      <w:r w:rsidRPr="00D44D47">
        <w:rPr>
          <w:rFonts w:cstheme="minorHAnsi"/>
        </w:rPr>
        <w:t xml:space="preserve">, objavljen na Portalu javnih naročil z dne </w:t>
      </w:r>
      <w:r w:rsidRPr="00D44D47">
        <w:rPr>
          <w:rFonts w:cstheme="minorHAnsi"/>
          <w:b/>
        </w:rPr>
        <w:fldChar w:fldCharType="begin">
          <w:ffData>
            <w:name w:val="Besedilo29"/>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r w:rsidRPr="00D44D47">
        <w:rPr>
          <w:rFonts w:cstheme="minorHAnsi"/>
        </w:rPr>
        <w:t xml:space="preserve">, pod številko objave </w:t>
      </w:r>
      <w:r w:rsidRPr="00D44D47">
        <w:rPr>
          <w:rFonts w:cstheme="minorHAnsi"/>
          <w:b/>
        </w:rPr>
        <w:fldChar w:fldCharType="begin">
          <w:ffData>
            <w:name w:val="Besedilo30"/>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r w:rsidRPr="00D44D47">
        <w:rPr>
          <w:rFonts w:cstheme="minorHAnsi"/>
        </w:rPr>
        <w:t xml:space="preserve"> in v Uradnem listu EU, Dokument </w:t>
      </w:r>
      <w:r w:rsidRPr="00D44D47">
        <w:rPr>
          <w:rFonts w:cstheme="minorHAnsi"/>
          <w:b/>
        </w:rPr>
        <w:fldChar w:fldCharType="begin">
          <w:ffData>
            <w:name w:val="Besedilo31"/>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r w:rsidRPr="00D44D47">
        <w:rPr>
          <w:rFonts w:cstheme="minorHAnsi"/>
        </w:rPr>
        <w:t>.</w:t>
      </w:r>
    </w:p>
    <w:p w:rsidR="00D53B81" w:rsidRPr="00D44D47" w:rsidRDefault="00D53B81" w:rsidP="00D53B81">
      <w:pPr>
        <w:pStyle w:val="Telobesedila-zamik"/>
        <w:spacing w:after="0"/>
        <w:ind w:left="0"/>
        <w:rPr>
          <w:rFonts w:ascii="Palatino Linotype" w:hAnsi="Palatino Linotype" w:cstheme="minorHAnsi"/>
          <w:sz w:val="24"/>
          <w:szCs w:val="24"/>
        </w:rPr>
      </w:pPr>
    </w:p>
    <w:p w:rsidR="00D53B81" w:rsidRPr="00D44D47" w:rsidRDefault="00D53B81" w:rsidP="00D53B81">
      <w:pPr>
        <w:pStyle w:val="Telobesedila-zamik"/>
        <w:spacing w:after="0"/>
        <w:ind w:left="0"/>
        <w:rPr>
          <w:rFonts w:ascii="Palatino Linotype" w:hAnsi="Palatino Linotype" w:cstheme="minorHAnsi"/>
          <w:sz w:val="24"/>
          <w:szCs w:val="24"/>
        </w:rPr>
      </w:pPr>
    </w:p>
    <w:p w:rsidR="00D53B81" w:rsidRPr="00D44D47" w:rsidRDefault="00D53B81" w:rsidP="00D53B81">
      <w:pPr>
        <w:rPr>
          <w:rFonts w:cstheme="minorHAnsi"/>
        </w:rPr>
      </w:pPr>
      <w:r w:rsidRPr="00D44D47">
        <w:rPr>
          <w:rFonts w:cstheme="minorHAnsi"/>
        </w:rPr>
        <w:t xml:space="preserve">Kraj: </w:t>
      </w:r>
      <w:r w:rsidRPr="00D44D47">
        <w:rPr>
          <w:rFonts w:cstheme="minorHAnsi"/>
          <w:b/>
        </w:rPr>
        <w:fldChar w:fldCharType="begin">
          <w:ffData>
            <w:name w:val="Besedilo15"/>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r w:rsidRPr="00D44D47">
        <w:rPr>
          <w:rFonts w:cstheme="minorHAnsi"/>
        </w:rPr>
        <w:tab/>
      </w:r>
      <w:r w:rsidRPr="00D44D47">
        <w:rPr>
          <w:rFonts w:cstheme="minorHAnsi"/>
        </w:rPr>
        <w:tab/>
      </w:r>
      <w:r w:rsidRPr="00D44D47">
        <w:rPr>
          <w:rFonts w:cstheme="minorHAnsi"/>
        </w:rPr>
        <w:tab/>
      </w:r>
      <w:r w:rsidRPr="00D44D47">
        <w:rPr>
          <w:rFonts w:cstheme="minorHAnsi"/>
        </w:rPr>
        <w:tab/>
      </w:r>
      <w:r w:rsidRPr="00D44D47">
        <w:rPr>
          <w:rFonts w:cstheme="minorHAnsi"/>
        </w:rPr>
        <w:tab/>
        <w:t>Žig in podpis ponudnika: ________________</w:t>
      </w:r>
    </w:p>
    <w:p w:rsidR="00D53B81" w:rsidRPr="00D44D47" w:rsidRDefault="00D53B81" w:rsidP="00D53B81">
      <w:pPr>
        <w:rPr>
          <w:rFonts w:cstheme="minorHAnsi"/>
        </w:rPr>
      </w:pPr>
    </w:p>
    <w:p w:rsidR="00D53B81" w:rsidRPr="00D44D47" w:rsidRDefault="00D53B81" w:rsidP="00D53B81">
      <w:pPr>
        <w:rPr>
          <w:rFonts w:cstheme="minorHAnsi"/>
          <w:b/>
        </w:rPr>
      </w:pPr>
      <w:r w:rsidRPr="00D44D47">
        <w:rPr>
          <w:rFonts w:cstheme="minorHAnsi"/>
        </w:rPr>
        <w:t xml:space="preserve">Datum: </w:t>
      </w:r>
      <w:r w:rsidRPr="00D44D47">
        <w:rPr>
          <w:rFonts w:cstheme="minorHAnsi"/>
          <w:b/>
        </w:rPr>
        <w:fldChar w:fldCharType="begin">
          <w:ffData>
            <w:name w:val="Besedilo16"/>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p>
    <w:p w:rsidR="00C718D4" w:rsidRDefault="00C718D4" w:rsidP="00D53B81">
      <w:pPr>
        <w:rPr>
          <w:rFonts w:cstheme="minorHAnsi"/>
          <w:b/>
        </w:rPr>
      </w:pPr>
      <w:r>
        <w:rPr>
          <w:rFonts w:cstheme="minorHAnsi"/>
          <w:b/>
        </w:rPr>
        <w:br w:type="page"/>
      </w:r>
    </w:p>
    <w:p w:rsidR="00D53B81" w:rsidRPr="00D44D47" w:rsidRDefault="00D53B81" w:rsidP="00D53B81">
      <w:pPr>
        <w:rPr>
          <w:rFonts w:cstheme="minorHAnsi"/>
          <w:b/>
        </w:rPr>
      </w:pPr>
    </w:p>
    <w:p w:rsidR="00D53B81" w:rsidRPr="00D44D47" w:rsidRDefault="00D53B81" w:rsidP="00D53B81">
      <w:pPr>
        <w:jc w:val="right"/>
        <w:rPr>
          <w:rFonts w:cstheme="minorHAnsi"/>
        </w:rPr>
      </w:pPr>
      <w:r w:rsidRPr="00D44D47">
        <w:rPr>
          <w:rFonts w:cstheme="minorHAnsi"/>
          <w:bdr w:val="single" w:sz="4" w:space="0" w:color="auto"/>
        </w:rPr>
        <w:t xml:space="preserve">Obrazec - </w:t>
      </w:r>
      <w:r w:rsidR="00D44D47" w:rsidRPr="00D44D47">
        <w:rPr>
          <w:rFonts w:cstheme="minorHAnsi"/>
          <w:bdr w:val="single" w:sz="4" w:space="0" w:color="auto"/>
        </w:rPr>
        <w:t>1</w:t>
      </w:r>
      <w:r w:rsidRPr="00D44D47">
        <w:rPr>
          <w:rFonts w:cstheme="minorHAnsi"/>
          <w:bdr w:val="single" w:sz="4" w:space="0" w:color="auto"/>
        </w:rPr>
        <w:t>1</w:t>
      </w:r>
    </w:p>
    <w:p w:rsidR="00D53B81" w:rsidRPr="00D44D47" w:rsidRDefault="00D53B81" w:rsidP="00D53B81">
      <w:pPr>
        <w:rPr>
          <w:rFonts w:cstheme="minorHAnsi"/>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70"/>
        <w:gridCol w:w="6872"/>
      </w:tblGrid>
      <w:tr w:rsidR="00D53B81" w:rsidRPr="00D44D47" w:rsidTr="00D53B81">
        <w:tc>
          <w:tcPr>
            <w:tcW w:w="9164" w:type="dxa"/>
            <w:gridSpan w:val="2"/>
            <w:tcBorders>
              <w:top w:val="double" w:sz="4" w:space="0" w:color="auto"/>
              <w:bottom w:val="double" w:sz="4" w:space="0" w:color="auto"/>
            </w:tcBorders>
          </w:tcPr>
          <w:p w:rsidR="00D53B81" w:rsidRPr="00D44D47" w:rsidRDefault="00D53B81" w:rsidP="00D53B81">
            <w:pPr>
              <w:jc w:val="center"/>
              <w:rPr>
                <w:rFonts w:cstheme="minorHAnsi"/>
                <w:b/>
              </w:rPr>
            </w:pPr>
            <w:r w:rsidRPr="00D44D47">
              <w:rPr>
                <w:rFonts w:cstheme="minorHAnsi"/>
                <w:b/>
              </w:rPr>
              <w:t>Ponudnik</w:t>
            </w:r>
          </w:p>
        </w:tc>
      </w:tr>
      <w:tr w:rsidR="00D53B81" w:rsidRPr="00D44D47" w:rsidTr="00D53B81">
        <w:tc>
          <w:tcPr>
            <w:tcW w:w="2187" w:type="dxa"/>
            <w:tcBorders>
              <w:top w:val="double" w:sz="4" w:space="0" w:color="auto"/>
            </w:tcBorders>
          </w:tcPr>
          <w:p w:rsidR="00D53B81" w:rsidRPr="00D44D47" w:rsidRDefault="00D53B81" w:rsidP="00D53B81">
            <w:pPr>
              <w:rPr>
                <w:rFonts w:cstheme="minorHAnsi"/>
              </w:rPr>
            </w:pPr>
            <w:r w:rsidRPr="00D44D47">
              <w:rPr>
                <w:rFonts w:cstheme="minorHAnsi"/>
              </w:rPr>
              <w:t>Izdajatelj menice:</w:t>
            </w:r>
          </w:p>
        </w:tc>
        <w:tc>
          <w:tcPr>
            <w:tcW w:w="6977" w:type="dxa"/>
            <w:tcBorders>
              <w:top w:val="double" w:sz="4" w:space="0" w:color="auto"/>
            </w:tcBorders>
          </w:tcPr>
          <w:p w:rsidR="00D53B81" w:rsidRPr="00D44D47" w:rsidRDefault="00D53B81" w:rsidP="00D53B81">
            <w:pPr>
              <w:rPr>
                <w:rFonts w:cstheme="minorHAnsi"/>
                <w:b/>
              </w:rPr>
            </w:pPr>
            <w:r w:rsidRPr="00D44D47">
              <w:rPr>
                <w:rFonts w:cstheme="minorHAnsi"/>
                <w:b/>
              </w:rPr>
              <w:fldChar w:fldCharType="begin">
                <w:ffData>
                  <w:name w:val=""/>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fldChar w:fldCharType="begin">
                <w:ffData>
                  <w:name w:val="Besedilo14"/>
                  <w:enabled/>
                  <w:calcOnExit w:val="0"/>
                  <w:textInput/>
                </w:ffData>
              </w:fldChar>
            </w:r>
            <w:r w:rsidRPr="00D44D47">
              <w:rPr>
                <w:rFonts w:cstheme="minorHAnsi"/>
                <w:b/>
                <w:noProof/>
              </w:rPr>
              <w:instrText xml:space="preserve"> FORMTEXT </w:instrText>
            </w:r>
            <w:r w:rsidRPr="00D44D47">
              <w:rPr>
                <w:rFonts w:cstheme="minorHAnsi"/>
                <w:b/>
                <w:noProof/>
              </w:rPr>
            </w:r>
            <w:r w:rsidRPr="00D44D47">
              <w:rPr>
                <w:rFonts w:cstheme="minorHAnsi"/>
                <w:b/>
                <w:noProof/>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fldChar w:fldCharType="end"/>
            </w:r>
            <w:r w:rsidRPr="00D44D47">
              <w:rPr>
                <w:rFonts w:cstheme="minorHAnsi"/>
                <w:b/>
              </w:rPr>
              <w:fldChar w:fldCharType="end"/>
            </w:r>
          </w:p>
        </w:tc>
      </w:tr>
      <w:tr w:rsidR="00D53B81" w:rsidRPr="00D44D47" w:rsidTr="00D53B81">
        <w:tc>
          <w:tcPr>
            <w:tcW w:w="2187" w:type="dxa"/>
          </w:tcPr>
          <w:p w:rsidR="00D53B81" w:rsidRPr="00D44D47" w:rsidRDefault="00D53B81" w:rsidP="00D53B81">
            <w:pPr>
              <w:rPr>
                <w:rFonts w:cstheme="minorHAnsi"/>
              </w:rPr>
            </w:pPr>
            <w:r w:rsidRPr="00D44D47">
              <w:rPr>
                <w:rFonts w:cstheme="minorHAnsi"/>
              </w:rPr>
              <w:t>Sedež:</w:t>
            </w:r>
          </w:p>
        </w:tc>
        <w:tc>
          <w:tcPr>
            <w:tcW w:w="6977" w:type="dxa"/>
          </w:tcPr>
          <w:p w:rsidR="00D53B81" w:rsidRPr="00D44D47" w:rsidRDefault="00D53B81" w:rsidP="00D53B81">
            <w:pPr>
              <w:rPr>
                <w:rFonts w:cstheme="minorHAnsi"/>
                <w:b/>
              </w:rPr>
            </w:pPr>
            <w:r w:rsidRPr="00D44D47">
              <w:rPr>
                <w:rFonts w:cstheme="minorHAnsi"/>
                <w:b/>
              </w:rPr>
              <w:fldChar w:fldCharType="begin">
                <w:ffData>
                  <w:name w:val="Besedilo5"/>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fldChar w:fldCharType="begin">
                <w:ffData>
                  <w:name w:val="Besedilo14"/>
                  <w:enabled/>
                  <w:calcOnExit w:val="0"/>
                  <w:textInput/>
                </w:ffData>
              </w:fldChar>
            </w:r>
            <w:r w:rsidRPr="00D44D47">
              <w:rPr>
                <w:rFonts w:cstheme="minorHAnsi"/>
                <w:b/>
                <w:noProof/>
              </w:rPr>
              <w:instrText xml:space="preserve"> FORMTEXT </w:instrText>
            </w:r>
            <w:r w:rsidRPr="00D44D47">
              <w:rPr>
                <w:rFonts w:cstheme="minorHAnsi"/>
                <w:b/>
                <w:noProof/>
              </w:rPr>
            </w:r>
            <w:r w:rsidRPr="00D44D47">
              <w:rPr>
                <w:rFonts w:cstheme="minorHAnsi"/>
                <w:b/>
                <w:noProof/>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fldChar w:fldCharType="end"/>
            </w:r>
            <w:r w:rsidRPr="00D44D47">
              <w:rPr>
                <w:rFonts w:cstheme="minorHAnsi"/>
                <w:b/>
              </w:rPr>
              <w:fldChar w:fldCharType="end"/>
            </w:r>
          </w:p>
        </w:tc>
      </w:tr>
      <w:tr w:rsidR="00D53B81" w:rsidRPr="00D44D47" w:rsidTr="00D53B81">
        <w:tc>
          <w:tcPr>
            <w:tcW w:w="2187" w:type="dxa"/>
          </w:tcPr>
          <w:p w:rsidR="00D53B81" w:rsidRPr="00D44D47" w:rsidRDefault="00D53B81" w:rsidP="00D53B81">
            <w:pPr>
              <w:rPr>
                <w:rFonts w:cstheme="minorHAnsi"/>
              </w:rPr>
            </w:pPr>
            <w:r w:rsidRPr="00D44D47">
              <w:rPr>
                <w:rFonts w:cstheme="minorHAnsi"/>
              </w:rPr>
              <w:t>Matična številka:</w:t>
            </w:r>
          </w:p>
        </w:tc>
        <w:tc>
          <w:tcPr>
            <w:tcW w:w="6977" w:type="dxa"/>
          </w:tcPr>
          <w:p w:rsidR="00D53B81" w:rsidRPr="00D44D47" w:rsidRDefault="00D53B81" w:rsidP="00D53B81">
            <w:pPr>
              <w:rPr>
                <w:rFonts w:cstheme="minorHAnsi"/>
                <w:b/>
              </w:rPr>
            </w:pPr>
            <w:r w:rsidRPr="00D44D47">
              <w:rPr>
                <w:rFonts w:cstheme="minorHAnsi"/>
                <w:b/>
              </w:rPr>
              <w:fldChar w:fldCharType="begin">
                <w:ffData>
                  <w:name w:val="Besedilo5"/>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fldChar w:fldCharType="begin">
                <w:ffData>
                  <w:name w:val="Besedilo14"/>
                  <w:enabled/>
                  <w:calcOnExit w:val="0"/>
                  <w:textInput/>
                </w:ffData>
              </w:fldChar>
            </w:r>
            <w:r w:rsidRPr="00D44D47">
              <w:rPr>
                <w:rFonts w:cstheme="minorHAnsi"/>
                <w:b/>
                <w:noProof/>
              </w:rPr>
              <w:instrText xml:space="preserve"> FORMTEXT </w:instrText>
            </w:r>
            <w:r w:rsidRPr="00D44D47">
              <w:rPr>
                <w:rFonts w:cstheme="minorHAnsi"/>
                <w:b/>
                <w:noProof/>
              </w:rPr>
            </w:r>
            <w:r w:rsidRPr="00D44D47">
              <w:rPr>
                <w:rFonts w:cstheme="minorHAnsi"/>
                <w:b/>
                <w:noProof/>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fldChar w:fldCharType="end"/>
            </w:r>
            <w:r w:rsidRPr="00D44D47">
              <w:rPr>
                <w:rFonts w:cstheme="minorHAnsi"/>
                <w:b/>
              </w:rPr>
              <w:fldChar w:fldCharType="end"/>
            </w:r>
          </w:p>
        </w:tc>
      </w:tr>
    </w:tbl>
    <w:p w:rsidR="00D53B81" w:rsidRPr="00D44D47" w:rsidRDefault="00D53B81" w:rsidP="00D53B81">
      <w:pPr>
        <w:rPr>
          <w:rFonts w:cstheme="minorHAnsi"/>
        </w:rPr>
      </w:pPr>
    </w:p>
    <w:p w:rsidR="00D53B81" w:rsidRPr="00D44D47" w:rsidRDefault="00D53B81" w:rsidP="00D53B81">
      <w:pPr>
        <w:rPr>
          <w:rFonts w:cstheme="minorHAnsi"/>
        </w:rPr>
      </w:pPr>
    </w:p>
    <w:p w:rsidR="00D53B81" w:rsidRPr="00D44D47" w:rsidRDefault="00D53B81" w:rsidP="00D53B81">
      <w:pPr>
        <w:rPr>
          <w:rFonts w:cstheme="minorHAnsi"/>
        </w:rPr>
      </w:pPr>
    </w:p>
    <w:p w:rsidR="00D53B81" w:rsidRPr="00D44D47" w:rsidRDefault="00D53B81" w:rsidP="00D53B81">
      <w:pPr>
        <w:jc w:val="center"/>
        <w:rPr>
          <w:rFonts w:cstheme="minorHAnsi"/>
          <w:b/>
          <w:sz w:val="28"/>
        </w:rPr>
      </w:pPr>
      <w:r w:rsidRPr="00D44D47">
        <w:rPr>
          <w:rFonts w:cstheme="minorHAnsi"/>
          <w:b/>
          <w:sz w:val="28"/>
          <w:szCs w:val="28"/>
        </w:rPr>
        <w:t>MENIČNA IZJAVA S POOBLASTILOM ZA IZPOLNITEV</w:t>
      </w:r>
    </w:p>
    <w:p w:rsidR="00D53B81" w:rsidRPr="00D44D47" w:rsidRDefault="00D53B81" w:rsidP="00D53B81">
      <w:pPr>
        <w:pStyle w:val="Telobesedila"/>
        <w:rPr>
          <w:rFonts w:ascii="Palatino Linotype" w:hAnsi="Palatino Linotype" w:cstheme="minorHAnsi"/>
        </w:rPr>
      </w:pPr>
    </w:p>
    <w:p w:rsidR="00D53B81" w:rsidRPr="00D44D47" w:rsidRDefault="00D53B81" w:rsidP="00D53B81">
      <w:pPr>
        <w:pStyle w:val="Telobesedila"/>
        <w:rPr>
          <w:rFonts w:ascii="Palatino Linotype" w:hAnsi="Palatino Linotype" w:cstheme="minorHAnsi"/>
        </w:rPr>
      </w:pPr>
      <w:r w:rsidRPr="00D44D47">
        <w:rPr>
          <w:rFonts w:ascii="Palatino Linotype" w:hAnsi="Palatino Linotype" w:cstheme="minorHAnsi"/>
        </w:rPr>
        <w:t xml:space="preserve">Izročamo bianco menico za zavarovanje izpolnitve obveznosti izdajatelja do Srednje šole Izola, Prekomorskih brigad 7. 6310 Izola (v nadaljevanju: SŠ </w:t>
      </w:r>
      <w:r w:rsidR="00D44D47" w:rsidRPr="00D44D47">
        <w:rPr>
          <w:rFonts w:ascii="Palatino Linotype" w:hAnsi="Palatino Linotype" w:cstheme="minorHAnsi"/>
        </w:rPr>
        <w:t>I</w:t>
      </w:r>
      <w:r w:rsidRPr="00D44D47">
        <w:rPr>
          <w:rFonts w:ascii="Palatino Linotype" w:hAnsi="Palatino Linotype" w:cstheme="minorHAnsi"/>
        </w:rPr>
        <w:t>zola), kot finančno zavarovanje za resnost ponudbe.</w:t>
      </w:r>
    </w:p>
    <w:p w:rsidR="00D53B81" w:rsidRPr="00D44D47" w:rsidRDefault="00D53B81" w:rsidP="00D53B81">
      <w:pPr>
        <w:pStyle w:val="Telobesedila"/>
        <w:rPr>
          <w:rFonts w:ascii="Palatino Linotype" w:hAnsi="Palatino Linotype" w:cstheme="minorHAnsi"/>
        </w:rPr>
      </w:pPr>
    </w:p>
    <w:p w:rsidR="00D53B81" w:rsidRPr="00D44D47" w:rsidRDefault="00D53B81" w:rsidP="00D53B81">
      <w:pPr>
        <w:pStyle w:val="Telobesedila"/>
        <w:rPr>
          <w:rFonts w:ascii="Palatino Linotype" w:hAnsi="Palatino Linotype" w:cstheme="minorHAnsi"/>
        </w:rPr>
      </w:pPr>
      <w:r w:rsidRPr="00D44D47">
        <w:rPr>
          <w:rFonts w:ascii="Palatino Linotype" w:hAnsi="Palatino Linotype" w:cstheme="minorHAnsi"/>
        </w:rPr>
        <w:t>Izročamo eno (1) podpisano bianco menico na kateri je podpisana pooblaščena oseba:</w:t>
      </w:r>
    </w:p>
    <w:p w:rsidR="00D53B81" w:rsidRPr="00D44D47" w:rsidRDefault="00D53B81" w:rsidP="00D53B81">
      <w:pPr>
        <w:pStyle w:val="Telobesedila"/>
        <w:rPr>
          <w:rFonts w:ascii="Palatino Linotype" w:hAnsi="Palatino Linotype" w:cstheme="minorHAnsi"/>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70"/>
        <w:gridCol w:w="6872"/>
      </w:tblGrid>
      <w:tr w:rsidR="00D53B81" w:rsidRPr="00D44D47" w:rsidTr="00D53B81">
        <w:tc>
          <w:tcPr>
            <w:tcW w:w="9164" w:type="dxa"/>
            <w:gridSpan w:val="2"/>
            <w:tcBorders>
              <w:top w:val="double" w:sz="4" w:space="0" w:color="auto"/>
              <w:bottom w:val="double" w:sz="4" w:space="0" w:color="auto"/>
            </w:tcBorders>
          </w:tcPr>
          <w:p w:rsidR="00D53B81" w:rsidRPr="00D44D47" w:rsidRDefault="00D53B81" w:rsidP="00D53B81">
            <w:pPr>
              <w:jc w:val="center"/>
              <w:rPr>
                <w:rFonts w:cstheme="minorHAnsi"/>
                <w:b/>
              </w:rPr>
            </w:pPr>
            <w:r w:rsidRPr="00D44D47">
              <w:rPr>
                <w:rFonts w:cstheme="minorHAnsi"/>
                <w:b/>
              </w:rPr>
              <w:t>Zakoniti zastopnik oz. pooblaščenec ponudnika</w:t>
            </w:r>
          </w:p>
        </w:tc>
      </w:tr>
      <w:tr w:rsidR="00D53B81" w:rsidRPr="00D44D47" w:rsidTr="00D53B81">
        <w:tc>
          <w:tcPr>
            <w:tcW w:w="2187" w:type="dxa"/>
            <w:tcBorders>
              <w:top w:val="double" w:sz="4" w:space="0" w:color="auto"/>
            </w:tcBorders>
          </w:tcPr>
          <w:p w:rsidR="00D53B81" w:rsidRPr="00D44D47" w:rsidRDefault="00D53B81" w:rsidP="00D53B81">
            <w:pPr>
              <w:rPr>
                <w:rFonts w:cstheme="minorHAnsi"/>
              </w:rPr>
            </w:pPr>
            <w:r w:rsidRPr="00D44D47">
              <w:rPr>
                <w:rFonts w:cstheme="minorHAnsi"/>
              </w:rPr>
              <w:t>Ime in priimek:</w:t>
            </w:r>
          </w:p>
        </w:tc>
        <w:tc>
          <w:tcPr>
            <w:tcW w:w="6977" w:type="dxa"/>
            <w:tcBorders>
              <w:top w:val="double" w:sz="4" w:space="0" w:color="auto"/>
            </w:tcBorders>
          </w:tcPr>
          <w:p w:rsidR="00D53B81" w:rsidRPr="00D44D47" w:rsidRDefault="00D53B81" w:rsidP="00D53B81">
            <w:pPr>
              <w:rPr>
                <w:rFonts w:cstheme="minorHAnsi"/>
                <w:b/>
              </w:rPr>
            </w:pPr>
            <w:r w:rsidRPr="00D44D47">
              <w:rPr>
                <w:rFonts w:cstheme="minorHAnsi"/>
                <w:b/>
              </w:rPr>
              <w:fldChar w:fldCharType="begin">
                <w:ffData>
                  <w:name w:val=""/>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fldChar w:fldCharType="begin">
                <w:ffData>
                  <w:name w:val="Besedilo14"/>
                  <w:enabled/>
                  <w:calcOnExit w:val="0"/>
                  <w:textInput/>
                </w:ffData>
              </w:fldChar>
            </w:r>
            <w:r w:rsidRPr="00D44D47">
              <w:rPr>
                <w:rFonts w:cstheme="minorHAnsi"/>
                <w:b/>
                <w:noProof/>
              </w:rPr>
              <w:instrText xml:space="preserve"> FORMTEXT </w:instrText>
            </w:r>
            <w:r w:rsidRPr="00D44D47">
              <w:rPr>
                <w:rFonts w:cstheme="minorHAnsi"/>
                <w:b/>
                <w:noProof/>
              </w:rPr>
            </w:r>
            <w:r w:rsidRPr="00D44D47">
              <w:rPr>
                <w:rFonts w:cstheme="minorHAnsi"/>
                <w:b/>
                <w:noProof/>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fldChar w:fldCharType="end"/>
            </w:r>
            <w:r w:rsidRPr="00D44D47">
              <w:rPr>
                <w:rFonts w:cstheme="minorHAnsi"/>
                <w:b/>
              </w:rPr>
              <w:fldChar w:fldCharType="end"/>
            </w:r>
          </w:p>
        </w:tc>
      </w:tr>
      <w:tr w:rsidR="00D53B81" w:rsidRPr="00D44D47" w:rsidTr="00D53B81">
        <w:tc>
          <w:tcPr>
            <w:tcW w:w="2187" w:type="dxa"/>
          </w:tcPr>
          <w:p w:rsidR="00D53B81" w:rsidRPr="00D44D47" w:rsidRDefault="00D53B81" w:rsidP="00D53B81">
            <w:pPr>
              <w:rPr>
                <w:rFonts w:cstheme="minorHAnsi"/>
              </w:rPr>
            </w:pPr>
            <w:r w:rsidRPr="00D44D47">
              <w:rPr>
                <w:rFonts w:cstheme="minorHAnsi"/>
              </w:rPr>
              <w:t>Funkcija:</w:t>
            </w:r>
          </w:p>
        </w:tc>
        <w:tc>
          <w:tcPr>
            <w:tcW w:w="6977" w:type="dxa"/>
          </w:tcPr>
          <w:p w:rsidR="00D53B81" w:rsidRPr="00D44D47" w:rsidRDefault="00D53B81" w:rsidP="00D53B81">
            <w:pPr>
              <w:rPr>
                <w:rFonts w:cstheme="minorHAnsi"/>
                <w:b/>
              </w:rPr>
            </w:pPr>
            <w:r w:rsidRPr="00D44D47">
              <w:rPr>
                <w:rFonts w:cstheme="minorHAnsi"/>
                <w:b/>
              </w:rPr>
              <w:fldChar w:fldCharType="begin">
                <w:ffData>
                  <w:name w:val="Besedilo5"/>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fldChar w:fldCharType="begin">
                <w:ffData>
                  <w:name w:val="Besedilo14"/>
                  <w:enabled/>
                  <w:calcOnExit w:val="0"/>
                  <w:textInput/>
                </w:ffData>
              </w:fldChar>
            </w:r>
            <w:r w:rsidRPr="00D44D47">
              <w:rPr>
                <w:rFonts w:cstheme="minorHAnsi"/>
                <w:b/>
                <w:noProof/>
              </w:rPr>
              <w:instrText xml:space="preserve"> FORMTEXT </w:instrText>
            </w:r>
            <w:r w:rsidRPr="00D44D47">
              <w:rPr>
                <w:rFonts w:cstheme="minorHAnsi"/>
                <w:b/>
                <w:noProof/>
              </w:rPr>
            </w:r>
            <w:r w:rsidRPr="00D44D47">
              <w:rPr>
                <w:rFonts w:cstheme="minorHAnsi"/>
                <w:b/>
                <w:noProof/>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fldChar w:fldCharType="end"/>
            </w:r>
            <w:r w:rsidRPr="00D44D47">
              <w:rPr>
                <w:rFonts w:cstheme="minorHAnsi"/>
                <w:b/>
              </w:rPr>
              <w:fldChar w:fldCharType="end"/>
            </w:r>
          </w:p>
        </w:tc>
      </w:tr>
      <w:tr w:rsidR="00D53B81" w:rsidRPr="00D44D47" w:rsidTr="00D53B81">
        <w:tc>
          <w:tcPr>
            <w:tcW w:w="2187" w:type="dxa"/>
          </w:tcPr>
          <w:p w:rsidR="00D53B81" w:rsidRPr="00D44D47" w:rsidRDefault="00D53B81" w:rsidP="00D53B81">
            <w:pPr>
              <w:rPr>
                <w:rFonts w:cstheme="minorHAnsi"/>
              </w:rPr>
            </w:pPr>
            <w:r w:rsidRPr="00D44D47">
              <w:rPr>
                <w:rFonts w:cstheme="minorHAnsi"/>
              </w:rPr>
              <w:t>Podpis</w:t>
            </w:r>
          </w:p>
        </w:tc>
        <w:tc>
          <w:tcPr>
            <w:tcW w:w="6977" w:type="dxa"/>
          </w:tcPr>
          <w:p w:rsidR="00D53B81" w:rsidRPr="00D44D47" w:rsidRDefault="00D53B81" w:rsidP="00D53B81">
            <w:pPr>
              <w:rPr>
                <w:rFonts w:cstheme="minorHAnsi"/>
                <w:b/>
              </w:rPr>
            </w:pPr>
          </w:p>
        </w:tc>
      </w:tr>
    </w:tbl>
    <w:p w:rsidR="00D53B81" w:rsidRPr="00D44D47" w:rsidRDefault="00D53B81" w:rsidP="00D53B81">
      <w:pPr>
        <w:pStyle w:val="Telobesedila"/>
        <w:rPr>
          <w:rFonts w:ascii="Palatino Linotype" w:hAnsi="Palatino Linotype" w:cstheme="minorHAnsi"/>
        </w:rPr>
      </w:pPr>
    </w:p>
    <w:p w:rsidR="00D53B81" w:rsidRPr="00D44D47" w:rsidRDefault="00D53B81" w:rsidP="00D53B81">
      <w:pPr>
        <w:pStyle w:val="Telobesedila"/>
        <w:rPr>
          <w:rFonts w:ascii="Palatino Linotype" w:hAnsi="Palatino Linotype" w:cstheme="minorHAnsi"/>
        </w:rPr>
      </w:pPr>
      <w:r w:rsidRPr="00D44D47">
        <w:rPr>
          <w:rFonts w:ascii="Palatino Linotype" w:hAnsi="Palatino Linotype" w:cstheme="minorHAnsi"/>
        </w:rPr>
        <w:t xml:space="preserve">Pooblaščamo SŠ Izola, da izpolni bianco menico v višini </w:t>
      </w:r>
      <w:r w:rsidRPr="00D44D47">
        <w:rPr>
          <w:rFonts w:ascii="Palatino Linotype" w:hAnsi="Palatino Linotype" w:cstheme="minorHAnsi"/>
          <w:b/>
        </w:rPr>
        <w:fldChar w:fldCharType="begin">
          <w:ffData>
            <w:name w:val="Besedilo140"/>
            <w:enabled/>
            <w:calcOnExit w:val="0"/>
            <w:textInput/>
          </w:ffData>
        </w:fldChar>
      </w:r>
      <w:bookmarkStart w:id="52" w:name="Besedilo140"/>
      <w:r w:rsidRPr="00D44D47">
        <w:rPr>
          <w:rFonts w:ascii="Palatino Linotype" w:hAnsi="Palatino Linotype" w:cstheme="minorHAnsi"/>
          <w:b/>
        </w:rPr>
        <w:instrText xml:space="preserve"> FORMTEXT </w:instrText>
      </w:r>
      <w:r w:rsidRPr="00D44D47">
        <w:rPr>
          <w:rFonts w:ascii="Palatino Linotype" w:hAnsi="Palatino Linotype" w:cstheme="minorHAnsi"/>
          <w:b/>
        </w:rPr>
      </w:r>
      <w:r w:rsidRPr="00D44D47">
        <w:rPr>
          <w:rFonts w:ascii="Palatino Linotype" w:hAnsi="Palatino Linotype" w:cstheme="minorHAnsi"/>
          <w:b/>
        </w:rPr>
        <w:fldChar w:fldCharType="separate"/>
      </w:r>
      <w:r w:rsidRPr="00D44D47">
        <w:rPr>
          <w:rFonts w:ascii="Palatino Linotype" w:hAnsi="Palatino Linotype" w:cstheme="minorHAnsi"/>
          <w:b/>
          <w:noProof/>
        </w:rPr>
        <w:t> </w:t>
      </w:r>
      <w:r w:rsidRPr="00D44D47">
        <w:rPr>
          <w:rFonts w:ascii="Palatino Linotype" w:hAnsi="Palatino Linotype" w:cstheme="minorHAnsi"/>
          <w:b/>
          <w:noProof/>
        </w:rPr>
        <w:t> </w:t>
      </w:r>
      <w:r w:rsidRPr="00D44D47">
        <w:rPr>
          <w:rFonts w:ascii="Palatino Linotype" w:hAnsi="Palatino Linotype" w:cstheme="minorHAnsi"/>
          <w:b/>
          <w:noProof/>
        </w:rPr>
        <w:t> </w:t>
      </w:r>
      <w:r w:rsidRPr="00D44D47">
        <w:rPr>
          <w:rFonts w:ascii="Palatino Linotype" w:hAnsi="Palatino Linotype" w:cstheme="minorHAnsi"/>
          <w:b/>
          <w:noProof/>
        </w:rPr>
        <w:t> </w:t>
      </w:r>
      <w:r w:rsidRPr="00D44D47">
        <w:rPr>
          <w:rFonts w:ascii="Palatino Linotype" w:hAnsi="Palatino Linotype" w:cstheme="minorHAnsi"/>
          <w:b/>
          <w:noProof/>
        </w:rPr>
        <w:t> </w:t>
      </w:r>
      <w:r w:rsidRPr="00D44D47">
        <w:rPr>
          <w:rFonts w:ascii="Palatino Linotype" w:hAnsi="Palatino Linotype" w:cstheme="minorHAnsi"/>
          <w:b/>
        </w:rPr>
        <w:fldChar w:fldCharType="end"/>
      </w:r>
      <w:bookmarkEnd w:id="52"/>
      <w:r w:rsidRPr="00D44D47">
        <w:rPr>
          <w:rFonts w:ascii="Palatino Linotype" w:hAnsi="Palatino Linotype" w:cstheme="minorHAnsi"/>
        </w:rPr>
        <w:t xml:space="preserve"> (z besedo: </w:t>
      </w:r>
      <w:r w:rsidRPr="00D44D47">
        <w:rPr>
          <w:rFonts w:ascii="Palatino Linotype" w:hAnsi="Palatino Linotype" w:cstheme="minorHAnsi"/>
          <w:b/>
        </w:rPr>
        <w:fldChar w:fldCharType="begin">
          <w:ffData>
            <w:name w:val="Besedilo141"/>
            <w:enabled/>
            <w:calcOnExit w:val="0"/>
            <w:textInput/>
          </w:ffData>
        </w:fldChar>
      </w:r>
      <w:bookmarkStart w:id="53" w:name="Besedilo141"/>
      <w:r w:rsidRPr="00D44D47">
        <w:rPr>
          <w:rFonts w:ascii="Palatino Linotype" w:hAnsi="Palatino Linotype" w:cstheme="minorHAnsi"/>
          <w:b/>
        </w:rPr>
        <w:instrText xml:space="preserve"> FORMTEXT </w:instrText>
      </w:r>
      <w:r w:rsidRPr="00D44D47">
        <w:rPr>
          <w:rFonts w:ascii="Palatino Linotype" w:hAnsi="Palatino Linotype" w:cstheme="minorHAnsi"/>
          <w:b/>
        </w:rPr>
      </w:r>
      <w:r w:rsidRPr="00D44D47">
        <w:rPr>
          <w:rFonts w:ascii="Palatino Linotype" w:hAnsi="Palatino Linotype" w:cstheme="minorHAnsi"/>
          <w:b/>
        </w:rPr>
        <w:fldChar w:fldCharType="separate"/>
      </w:r>
      <w:r w:rsidRPr="00D44D47">
        <w:rPr>
          <w:rFonts w:ascii="Palatino Linotype" w:hAnsi="Palatino Linotype" w:cstheme="minorHAnsi"/>
          <w:b/>
          <w:noProof/>
        </w:rPr>
        <w:t> </w:t>
      </w:r>
      <w:r w:rsidRPr="00D44D47">
        <w:rPr>
          <w:rFonts w:ascii="Palatino Linotype" w:hAnsi="Palatino Linotype" w:cstheme="minorHAnsi"/>
          <w:b/>
          <w:noProof/>
        </w:rPr>
        <w:t> </w:t>
      </w:r>
      <w:r w:rsidRPr="00D44D47">
        <w:rPr>
          <w:rFonts w:ascii="Palatino Linotype" w:hAnsi="Palatino Linotype" w:cstheme="minorHAnsi"/>
          <w:b/>
          <w:noProof/>
        </w:rPr>
        <w:t> </w:t>
      </w:r>
      <w:r w:rsidRPr="00D44D47">
        <w:rPr>
          <w:rFonts w:ascii="Palatino Linotype" w:hAnsi="Palatino Linotype" w:cstheme="minorHAnsi"/>
          <w:b/>
          <w:noProof/>
        </w:rPr>
        <w:t> </w:t>
      </w:r>
      <w:r w:rsidRPr="00D44D47">
        <w:rPr>
          <w:rFonts w:ascii="Palatino Linotype" w:hAnsi="Palatino Linotype" w:cstheme="minorHAnsi"/>
          <w:b/>
          <w:noProof/>
        </w:rPr>
        <w:t> </w:t>
      </w:r>
      <w:r w:rsidRPr="00D44D47">
        <w:rPr>
          <w:rFonts w:ascii="Palatino Linotype" w:hAnsi="Palatino Linotype" w:cstheme="minorHAnsi"/>
          <w:b/>
        </w:rPr>
        <w:fldChar w:fldCharType="end"/>
      </w:r>
      <w:bookmarkEnd w:id="53"/>
      <w:r w:rsidRPr="00D44D47">
        <w:rPr>
          <w:rFonts w:ascii="Palatino Linotype" w:hAnsi="Palatino Linotype" w:cstheme="minorHAnsi"/>
        </w:rPr>
        <w:t>), da izpolni vse druge sestavne dele menice, ki niso izpolnjeni ter uporabi menico za izterjavo obveznosti v primeru, ko:</w:t>
      </w:r>
    </w:p>
    <w:p w:rsidR="00D53B81" w:rsidRPr="00D44D47" w:rsidRDefault="00D53B81" w:rsidP="00C151B3">
      <w:pPr>
        <w:pStyle w:val="Telobesedila"/>
        <w:numPr>
          <w:ilvl w:val="0"/>
          <w:numId w:val="9"/>
        </w:numPr>
        <w:rPr>
          <w:rFonts w:ascii="Palatino Linotype" w:hAnsi="Palatino Linotype" w:cstheme="minorHAnsi"/>
        </w:rPr>
      </w:pPr>
      <w:r w:rsidRPr="00D44D47">
        <w:rPr>
          <w:rFonts w:ascii="Palatino Linotype" w:hAnsi="Palatino Linotype" w:cstheme="minorHAnsi"/>
        </w:rPr>
        <w:t>izdajatelj menice umakne svojo ponudbo v roku veljavnosti, navedenem v razpisni dokumentaciji zgoraj navedenega javnega razpisa;</w:t>
      </w:r>
    </w:p>
    <w:p w:rsidR="00D53B81" w:rsidRPr="00D44D47" w:rsidRDefault="00D53B81" w:rsidP="00C151B3">
      <w:pPr>
        <w:pStyle w:val="Telobesedila"/>
        <w:numPr>
          <w:ilvl w:val="0"/>
          <w:numId w:val="9"/>
        </w:numPr>
        <w:rPr>
          <w:rFonts w:ascii="Palatino Linotype" w:hAnsi="Palatino Linotype" w:cstheme="minorHAnsi"/>
        </w:rPr>
      </w:pPr>
      <w:r w:rsidRPr="00D44D47">
        <w:rPr>
          <w:rFonts w:ascii="Palatino Linotype" w:hAnsi="Palatino Linotype" w:cstheme="minorHAnsi"/>
        </w:rPr>
        <w:t>izdajatelj v času veljavnosti ponudbe ne izpolni ali zavrne sklenitev okvirnega sporazuma po prejetem obvestilu o sprejetju njegove ponudbe.</w:t>
      </w:r>
    </w:p>
    <w:p w:rsidR="00D53B81" w:rsidRPr="00D44D47" w:rsidRDefault="00D53B81" w:rsidP="00D53B81">
      <w:pPr>
        <w:pStyle w:val="Telobesedila"/>
        <w:rPr>
          <w:rFonts w:ascii="Palatino Linotype" w:hAnsi="Palatino Linotype" w:cstheme="minorHAnsi"/>
        </w:rPr>
      </w:pPr>
    </w:p>
    <w:p w:rsidR="00D53B81" w:rsidRPr="00D44D47" w:rsidRDefault="00D53B81" w:rsidP="00D53B81">
      <w:pPr>
        <w:pStyle w:val="Telobesedila"/>
        <w:rPr>
          <w:rFonts w:ascii="Palatino Linotype" w:hAnsi="Palatino Linotype" w:cstheme="minorHAnsi"/>
        </w:rPr>
      </w:pPr>
      <w:r w:rsidRPr="00D44D47">
        <w:rPr>
          <w:rFonts w:ascii="Palatino Linotype" w:hAnsi="Palatino Linotype" w:cstheme="minorHAnsi"/>
        </w:rPr>
        <w:t>Izdajatelj izrecno potrjuje in soglaša, da velja to pooblastilo in bianco podpisana menica tudi v primeru spremembe pooblaščenega podpisnika izdajatelja.</w:t>
      </w:r>
    </w:p>
    <w:p w:rsidR="00D53B81" w:rsidRPr="00D44D47" w:rsidRDefault="00D53B81" w:rsidP="00D53B81">
      <w:pPr>
        <w:pStyle w:val="Telobesedila"/>
        <w:rPr>
          <w:rFonts w:ascii="Palatino Linotype" w:hAnsi="Palatino Linotype" w:cstheme="minorHAnsi"/>
        </w:rPr>
      </w:pPr>
    </w:p>
    <w:p w:rsidR="00D53B81" w:rsidRPr="00D44D47" w:rsidRDefault="00D53B81" w:rsidP="00D53B81">
      <w:pPr>
        <w:pStyle w:val="Telobesedila"/>
        <w:rPr>
          <w:rFonts w:ascii="Palatino Linotype" w:hAnsi="Palatino Linotype" w:cstheme="minorHAnsi"/>
        </w:rPr>
      </w:pPr>
      <w:r w:rsidRPr="00D44D47">
        <w:rPr>
          <w:rFonts w:ascii="Palatino Linotype" w:hAnsi="Palatino Linotype" w:cstheme="minorHAnsi"/>
        </w:rPr>
        <w:t xml:space="preserve">Izdajatelje pooblašča SŠ Izola, da menico domicira pri </w:t>
      </w:r>
      <w:r w:rsidRPr="00D44D47">
        <w:rPr>
          <w:rFonts w:ascii="Palatino Linotype" w:hAnsi="Palatino Linotype" w:cstheme="minorHAnsi"/>
          <w:b/>
        </w:rPr>
        <w:fldChar w:fldCharType="begin">
          <w:ffData>
            <w:name w:val="Besedilo142"/>
            <w:enabled/>
            <w:calcOnExit w:val="0"/>
            <w:textInput/>
          </w:ffData>
        </w:fldChar>
      </w:r>
      <w:bookmarkStart w:id="54" w:name="Besedilo142"/>
      <w:r w:rsidRPr="00D44D47">
        <w:rPr>
          <w:rFonts w:ascii="Palatino Linotype" w:hAnsi="Palatino Linotype" w:cstheme="minorHAnsi"/>
          <w:b/>
        </w:rPr>
        <w:instrText xml:space="preserve"> FORMTEXT </w:instrText>
      </w:r>
      <w:r w:rsidRPr="00D44D47">
        <w:rPr>
          <w:rFonts w:ascii="Palatino Linotype" w:hAnsi="Palatino Linotype" w:cstheme="minorHAnsi"/>
          <w:b/>
        </w:rPr>
      </w:r>
      <w:r w:rsidRPr="00D44D47">
        <w:rPr>
          <w:rFonts w:ascii="Palatino Linotype" w:hAnsi="Palatino Linotype" w:cstheme="minorHAnsi"/>
          <w:b/>
        </w:rPr>
        <w:fldChar w:fldCharType="separate"/>
      </w:r>
      <w:r w:rsidRPr="00D44D47">
        <w:rPr>
          <w:rFonts w:ascii="Palatino Linotype" w:hAnsi="Palatino Linotype" w:cstheme="minorHAnsi"/>
          <w:b/>
          <w:noProof/>
        </w:rPr>
        <w:t> </w:t>
      </w:r>
      <w:r w:rsidRPr="00D44D47">
        <w:rPr>
          <w:rFonts w:ascii="Palatino Linotype" w:hAnsi="Palatino Linotype" w:cstheme="minorHAnsi"/>
          <w:b/>
          <w:noProof/>
        </w:rPr>
        <w:t> </w:t>
      </w:r>
      <w:r w:rsidRPr="00D44D47">
        <w:rPr>
          <w:rFonts w:ascii="Palatino Linotype" w:hAnsi="Palatino Linotype" w:cstheme="minorHAnsi"/>
          <w:b/>
          <w:noProof/>
        </w:rPr>
        <w:t> </w:t>
      </w:r>
      <w:r w:rsidRPr="00D44D47">
        <w:rPr>
          <w:rFonts w:ascii="Palatino Linotype" w:hAnsi="Palatino Linotype" w:cstheme="minorHAnsi"/>
          <w:b/>
          <w:noProof/>
        </w:rPr>
        <w:t> </w:t>
      </w:r>
      <w:r w:rsidRPr="00D44D47">
        <w:rPr>
          <w:rFonts w:ascii="Palatino Linotype" w:hAnsi="Palatino Linotype" w:cstheme="minorHAnsi"/>
          <w:b/>
          <w:noProof/>
        </w:rPr>
        <w:t> </w:t>
      </w:r>
      <w:r w:rsidRPr="00D44D47">
        <w:rPr>
          <w:rFonts w:ascii="Palatino Linotype" w:hAnsi="Palatino Linotype" w:cstheme="minorHAnsi"/>
          <w:b/>
        </w:rPr>
        <w:fldChar w:fldCharType="end"/>
      </w:r>
      <w:bookmarkEnd w:id="54"/>
      <w:r w:rsidRPr="00D44D47">
        <w:rPr>
          <w:rFonts w:ascii="Palatino Linotype" w:hAnsi="Palatino Linotype" w:cstheme="minorHAnsi"/>
        </w:rPr>
        <w:t xml:space="preserve">, ki vodi naš transakcijski računa številka </w:t>
      </w:r>
      <w:r w:rsidRPr="00D44D47">
        <w:rPr>
          <w:rFonts w:ascii="Palatino Linotype" w:hAnsi="Palatino Linotype" w:cstheme="minorHAnsi"/>
          <w:b/>
        </w:rPr>
        <w:fldChar w:fldCharType="begin">
          <w:ffData>
            <w:name w:val="Besedilo143"/>
            <w:enabled/>
            <w:calcOnExit w:val="0"/>
            <w:textInput/>
          </w:ffData>
        </w:fldChar>
      </w:r>
      <w:bookmarkStart w:id="55" w:name="Besedilo143"/>
      <w:r w:rsidRPr="00D44D47">
        <w:rPr>
          <w:rFonts w:ascii="Palatino Linotype" w:hAnsi="Palatino Linotype" w:cstheme="minorHAnsi"/>
          <w:b/>
        </w:rPr>
        <w:instrText xml:space="preserve"> FORMTEXT </w:instrText>
      </w:r>
      <w:r w:rsidRPr="00D44D47">
        <w:rPr>
          <w:rFonts w:ascii="Palatino Linotype" w:hAnsi="Palatino Linotype" w:cstheme="minorHAnsi"/>
          <w:b/>
        </w:rPr>
      </w:r>
      <w:r w:rsidRPr="00D44D47">
        <w:rPr>
          <w:rFonts w:ascii="Palatino Linotype" w:hAnsi="Palatino Linotype" w:cstheme="minorHAnsi"/>
          <w:b/>
        </w:rPr>
        <w:fldChar w:fldCharType="separate"/>
      </w:r>
      <w:r w:rsidRPr="00D44D47">
        <w:rPr>
          <w:rFonts w:ascii="Palatino Linotype" w:hAnsi="Palatino Linotype" w:cstheme="minorHAnsi"/>
          <w:b/>
          <w:noProof/>
        </w:rPr>
        <w:t> </w:t>
      </w:r>
      <w:r w:rsidRPr="00D44D47">
        <w:rPr>
          <w:rFonts w:ascii="Palatino Linotype" w:hAnsi="Palatino Linotype" w:cstheme="minorHAnsi"/>
          <w:b/>
          <w:noProof/>
        </w:rPr>
        <w:t> </w:t>
      </w:r>
      <w:r w:rsidRPr="00D44D47">
        <w:rPr>
          <w:rFonts w:ascii="Palatino Linotype" w:hAnsi="Palatino Linotype" w:cstheme="minorHAnsi"/>
          <w:b/>
          <w:noProof/>
        </w:rPr>
        <w:t> </w:t>
      </w:r>
      <w:r w:rsidRPr="00D44D47">
        <w:rPr>
          <w:rFonts w:ascii="Palatino Linotype" w:hAnsi="Palatino Linotype" w:cstheme="minorHAnsi"/>
          <w:b/>
          <w:noProof/>
        </w:rPr>
        <w:t> </w:t>
      </w:r>
      <w:r w:rsidRPr="00D44D47">
        <w:rPr>
          <w:rFonts w:ascii="Palatino Linotype" w:hAnsi="Palatino Linotype" w:cstheme="minorHAnsi"/>
          <w:b/>
          <w:noProof/>
        </w:rPr>
        <w:t> </w:t>
      </w:r>
      <w:r w:rsidRPr="00D44D47">
        <w:rPr>
          <w:rFonts w:ascii="Palatino Linotype" w:hAnsi="Palatino Linotype" w:cstheme="minorHAnsi"/>
          <w:b/>
        </w:rPr>
        <w:fldChar w:fldCharType="end"/>
      </w:r>
      <w:bookmarkEnd w:id="55"/>
      <w:r w:rsidRPr="00D44D47">
        <w:rPr>
          <w:rFonts w:ascii="Palatino Linotype" w:hAnsi="Palatino Linotype" w:cstheme="minorHAnsi"/>
        </w:rPr>
        <w:t xml:space="preserve"> ali pri kateri koli drugi osebi, ki vodi katerikoli drug transakcijski račun izdajatelja menice, v katerega breme je možno poplačilo te menice v skladu z vsakokrat veljavnimi predpisi.</w:t>
      </w:r>
    </w:p>
    <w:p w:rsidR="00D53B81" w:rsidRPr="00D44D47" w:rsidRDefault="00D53B81" w:rsidP="00D53B81">
      <w:pPr>
        <w:pStyle w:val="Telobesedila"/>
        <w:rPr>
          <w:rFonts w:ascii="Palatino Linotype" w:hAnsi="Palatino Linotype" w:cstheme="minorHAnsi"/>
        </w:rPr>
      </w:pPr>
    </w:p>
    <w:p w:rsidR="00D53B81" w:rsidRPr="00D44D47" w:rsidRDefault="00D53B81" w:rsidP="00D53B81">
      <w:pPr>
        <w:pStyle w:val="Telobesedila"/>
        <w:rPr>
          <w:rFonts w:ascii="Palatino Linotype" w:hAnsi="Palatino Linotype" w:cstheme="minorHAnsi"/>
        </w:rPr>
      </w:pPr>
      <w:r w:rsidRPr="00D44D47">
        <w:rPr>
          <w:rFonts w:ascii="Palatino Linotype" w:hAnsi="Palatino Linotype" w:cstheme="minorHAnsi"/>
        </w:rPr>
        <w:lastRenderedPageBreak/>
        <w:t>Veljavnost menične izjave je vezana na veljavnost ponudbe.</w:t>
      </w:r>
    </w:p>
    <w:p w:rsidR="00D53B81" w:rsidRPr="00D44D47" w:rsidRDefault="00D53B81" w:rsidP="00D53B81">
      <w:pPr>
        <w:pStyle w:val="Telobesedila"/>
        <w:rPr>
          <w:rFonts w:ascii="Palatino Linotype" w:hAnsi="Palatino Linotype" w:cstheme="minorHAnsi"/>
        </w:rPr>
      </w:pPr>
    </w:p>
    <w:p w:rsidR="00D53B81" w:rsidRPr="00D44D47" w:rsidRDefault="00D53B81" w:rsidP="00D53B81">
      <w:pPr>
        <w:pStyle w:val="Telobesedila"/>
        <w:rPr>
          <w:rFonts w:ascii="Palatino Linotype" w:hAnsi="Palatino Linotype" w:cstheme="minorHAnsi"/>
        </w:rPr>
      </w:pPr>
      <w:r w:rsidRPr="00D44D47">
        <w:rPr>
          <w:rFonts w:ascii="Palatino Linotype" w:hAnsi="Palatino Linotype" w:cstheme="minorHAnsi"/>
        </w:rPr>
        <w:t>Po poteku veljavnosti ponudbe preneha veljavnost menične izjave in menice, ki ju mora SŠ Izola vrniti izdajatelju.</w:t>
      </w:r>
    </w:p>
    <w:p w:rsidR="00D53B81" w:rsidRPr="00D44D47" w:rsidRDefault="00D53B81" w:rsidP="00D53B81">
      <w:pPr>
        <w:pStyle w:val="Telobesedila"/>
        <w:rPr>
          <w:rFonts w:ascii="Palatino Linotype" w:hAnsi="Palatino Linotype" w:cstheme="minorHAnsi"/>
        </w:rPr>
      </w:pPr>
    </w:p>
    <w:p w:rsidR="00D53B81" w:rsidRPr="00D44D47" w:rsidRDefault="00D53B81" w:rsidP="00D53B81">
      <w:pPr>
        <w:pStyle w:val="Telobesedila"/>
        <w:rPr>
          <w:rFonts w:ascii="Palatino Linotype" w:hAnsi="Palatino Linotype" w:cstheme="minorHAnsi"/>
        </w:rPr>
      </w:pPr>
      <w:r w:rsidRPr="00D44D47">
        <w:rPr>
          <w:rFonts w:ascii="Palatino Linotype" w:hAnsi="Palatino Linotype" w:cstheme="minorHAnsi"/>
        </w:rPr>
        <w:t>Priloga: bianco menica</w:t>
      </w:r>
    </w:p>
    <w:p w:rsidR="00D53B81" w:rsidRPr="00D44D47" w:rsidRDefault="00D53B81" w:rsidP="00D53B81">
      <w:pPr>
        <w:pStyle w:val="Telobesedila"/>
        <w:rPr>
          <w:rFonts w:ascii="Palatino Linotype" w:hAnsi="Palatino Linotype" w:cstheme="minorHAnsi"/>
        </w:rPr>
      </w:pPr>
    </w:p>
    <w:p w:rsidR="00D44D47" w:rsidRPr="00D44D47" w:rsidRDefault="00D44D47" w:rsidP="00D44D47">
      <w:pPr>
        <w:pStyle w:val="Telobesedila-zamik"/>
        <w:spacing w:after="0"/>
        <w:ind w:left="0"/>
        <w:jc w:val="both"/>
        <w:rPr>
          <w:rFonts w:ascii="Palatino Linotype" w:hAnsi="Palatino Linotype" w:cstheme="minorHAnsi"/>
          <w:sz w:val="24"/>
          <w:szCs w:val="24"/>
        </w:rPr>
      </w:pPr>
      <w:r w:rsidRPr="00D44D47">
        <w:rPr>
          <w:rFonts w:ascii="Palatino Linotype" w:hAnsi="Palatino Linotype" w:cstheme="minorHAnsi"/>
          <w:sz w:val="24"/>
          <w:szCs w:val="24"/>
        </w:rPr>
        <w:t>Ta izjava je sestavni del in priloga ponudbe, s katero se prijavljamo na javni razpis za:</w:t>
      </w:r>
    </w:p>
    <w:p w:rsidR="00D44D47" w:rsidRPr="00D44D47" w:rsidRDefault="00D44D47" w:rsidP="00D44D47">
      <w:pPr>
        <w:rPr>
          <w:rFonts w:cstheme="minorHAnsi"/>
        </w:rPr>
      </w:pPr>
      <w:r w:rsidRPr="00D44D47">
        <w:rPr>
          <w:rFonts w:cstheme="minorHAnsi"/>
          <w:b/>
        </w:rPr>
        <w:t>Konvencionalna in ekološka živila</w:t>
      </w:r>
      <w:r w:rsidRPr="00D44D47">
        <w:rPr>
          <w:rFonts w:cstheme="minorHAnsi"/>
        </w:rPr>
        <w:t xml:space="preserve">, objavljen na Portalu javnih naročil z dne </w:t>
      </w:r>
      <w:r w:rsidRPr="00D44D47">
        <w:rPr>
          <w:rFonts w:cstheme="minorHAnsi"/>
          <w:b/>
        </w:rPr>
        <w:fldChar w:fldCharType="begin">
          <w:ffData>
            <w:name w:val="Besedilo29"/>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r w:rsidRPr="00D44D47">
        <w:rPr>
          <w:rFonts w:cstheme="minorHAnsi"/>
        </w:rPr>
        <w:t xml:space="preserve">, pod številko objave </w:t>
      </w:r>
      <w:r w:rsidRPr="00D44D47">
        <w:rPr>
          <w:rFonts w:cstheme="minorHAnsi"/>
          <w:b/>
        </w:rPr>
        <w:fldChar w:fldCharType="begin">
          <w:ffData>
            <w:name w:val="Besedilo30"/>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r w:rsidRPr="00D44D47">
        <w:rPr>
          <w:rFonts w:cstheme="minorHAnsi"/>
        </w:rPr>
        <w:t xml:space="preserve"> in v Uradnem listu EU, Dokument </w:t>
      </w:r>
      <w:r w:rsidRPr="00D44D47">
        <w:rPr>
          <w:rFonts w:cstheme="minorHAnsi"/>
          <w:b/>
        </w:rPr>
        <w:fldChar w:fldCharType="begin">
          <w:ffData>
            <w:name w:val="Besedilo31"/>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r w:rsidRPr="00D44D47">
        <w:rPr>
          <w:rFonts w:cstheme="minorHAnsi"/>
        </w:rPr>
        <w:t>.</w:t>
      </w:r>
    </w:p>
    <w:p w:rsidR="00D53B81" w:rsidRPr="00D44D47" w:rsidRDefault="00D53B81" w:rsidP="00D53B81">
      <w:pPr>
        <w:pStyle w:val="Telobesedila-zamik"/>
        <w:spacing w:after="0"/>
        <w:ind w:left="0"/>
        <w:rPr>
          <w:rFonts w:ascii="Palatino Linotype" w:hAnsi="Palatino Linotype" w:cstheme="minorHAnsi"/>
          <w:sz w:val="24"/>
          <w:szCs w:val="24"/>
        </w:rPr>
      </w:pPr>
    </w:p>
    <w:p w:rsidR="00D53B81" w:rsidRPr="00D44D47" w:rsidRDefault="00D53B81" w:rsidP="00D53B81">
      <w:pPr>
        <w:pStyle w:val="Telobesedila-zamik"/>
        <w:spacing w:after="0"/>
        <w:ind w:left="0"/>
        <w:rPr>
          <w:rFonts w:ascii="Palatino Linotype" w:hAnsi="Palatino Linotype" w:cstheme="minorHAnsi"/>
          <w:sz w:val="24"/>
          <w:szCs w:val="24"/>
        </w:rPr>
      </w:pPr>
    </w:p>
    <w:p w:rsidR="00D53B81" w:rsidRPr="00D44D47" w:rsidRDefault="00D53B81" w:rsidP="00D53B81">
      <w:pPr>
        <w:rPr>
          <w:rFonts w:cstheme="minorHAnsi"/>
        </w:rPr>
      </w:pPr>
      <w:r w:rsidRPr="00D44D47">
        <w:rPr>
          <w:rFonts w:cstheme="minorHAnsi"/>
        </w:rPr>
        <w:t xml:space="preserve">Kraj: </w:t>
      </w:r>
      <w:r w:rsidRPr="00D44D47">
        <w:rPr>
          <w:rFonts w:cstheme="minorHAnsi"/>
          <w:b/>
        </w:rPr>
        <w:fldChar w:fldCharType="begin">
          <w:ffData>
            <w:name w:val=""/>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r w:rsidRPr="00D44D47">
        <w:rPr>
          <w:rFonts w:cstheme="minorHAnsi"/>
        </w:rPr>
        <w:tab/>
      </w:r>
      <w:r w:rsidRPr="00D44D47">
        <w:rPr>
          <w:rFonts w:cstheme="minorHAnsi"/>
        </w:rPr>
        <w:tab/>
      </w:r>
      <w:r w:rsidRPr="00D44D47">
        <w:rPr>
          <w:rFonts w:cstheme="minorHAnsi"/>
        </w:rPr>
        <w:tab/>
      </w:r>
      <w:r w:rsidRPr="00D44D47">
        <w:rPr>
          <w:rFonts w:cstheme="minorHAnsi"/>
        </w:rPr>
        <w:tab/>
      </w:r>
      <w:r w:rsidRPr="00D44D47">
        <w:rPr>
          <w:rFonts w:cstheme="minorHAnsi"/>
        </w:rPr>
        <w:tab/>
        <w:t>Žig in podpis ponudnika: ________________</w:t>
      </w:r>
    </w:p>
    <w:p w:rsidR="00D53B81" w:rsidRPr="00D44D47" w:rsidRDefault="00D53B81" w:rsidP="00D53B81">
      <w:pPr>
        <w:rPr>
          <w:rFonts w:cstheme="minorHAnsi"/>
        </w:rPr>
      </w:pPr>
    </w:p>
    <w:p w:rsidR="00D53B81" w:rsidRPr="00D44D47" w:rsidRDefault="00D53B81" w:rsidP="00D53B81">
      <w:pPr>
        <w:rPr>
          <w:rFonts w:cstheme="minorHAnsi"/>
          <w:b/>
        </w:rPr>
      </w:pPr>
      <w:r w:rsidRPr="00D44D47">
        <w:rPr>
          <w:rFonts w:cstheme="minorHAnsi"/>
        </w:rPr>
        <w:t xml:space="preserve">Datum: </w:t>
      </w:r>
      <w:r w:rsidRPr="00D44D47">
        <w:rPr>
          <w:rFonts w:cstheme="minorHAnsi"/>
          <w:b/>
        </w:rPr>
        <w:fldChar w:fldCharType="begin">
          <w:ffData>
            <w:name w:val=""/>
            <w:enabled/>
            <w:calcOnExit w:val="0"/>
            <w:textInput/>
          </w:ffData>
        </w:fldChar>
      </w:r>
      <w:r w:rsidRPr="00D44D47">
        <w:rPr>
          <w:rFonts w:cstheme="minorHAnsi"/>
          <w:b/>
        </w:rPr>
        <w:instrText xml:space="preserve"> FORMTEXT </w:instrText>
      </w:r>
      <w:r w:rsidRPr="00D44D47">
        <w:rPr>
          <w:rFonts w:cstheme="minorHAnsi"/>
          <w:b/>
        </w:rPr>
      </w:r>
      <w:r w:rsidRPr="00D44D47">
        <w:rPr>
          <w:rFonts w:cstheme="minorHAnsi"/>
          <w:b/>
        </w:rPr>
        <w:fldChar w:fldCharType="separate"/>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noProof/>
        </w:rPr>
        <w:t> </w:t>
      </w:r>
      <w:r w:rsidRPr="00D44D47">
        <w:rPr>
          <w:rFonts w:cstheme="minorHAnsi"/>
          <w:b/>
        </w:rPr>
        <w:fldChar w:fldCharType="end"/>
      </w:r>
    </w:p>
    <w:p w:rsidR="00C718D4" w:rsidRDefault="00C718D4" w:rsidP="00D53B81">
      <w:pPr>
        <w:rPr>
          <w:rFonts w:cstheme="minorHAnsi"/>
          <w:b/>
        </w:rPr>
      </w:pPr>
      <w:r>
        <w:rPr>
          <w:rFonts w:cstheme="minorHAnsi"/>
          <w:b/>
        </w:rPr>
        <w:br w:type="page"/>
      </w:r>
    </w:p>
    <w:p w:rsidR="0080036E" w:rsidRPr="00D44D47" w:rsidRDefault="0080036E" w:rsidP="00D53B81">
      <w:pPr>
        <w:rPr>
          <w:rFonts w:cstheme="minorHAnsi"/>
          <w:b/>
        </w:rPr>
      </w:pPr>
    </w:p>
    <w:p w:rsidR="00D53B81" w:rsidRPr="00354FBC" w:rsidRDefault="00D44D47" w:rsidP="00D53B81">
      <w:pPr>
        <w:jc w:val="right"/>
        <w:rPr>
          <w:rFonts w:cstheme="minorHAnsi"/>
        </w:rPr>
      </w:pPr>
      <w:r w:rsidRPr="00354FBC">
        <w:rPr>
          <w:rFonts w:cstheme="minorHAnsi"/>
          <w:bdr w:val="single" w:sz="4" w:space="0" w:color="auto"/>
        </w:rPr>
        <w:t>Obrazec – 12</w:t>
      </w:r>
      <w:r w:rsidR="00D53B81" w:rsidRPr="00354FBC">
        <w:rPr>
          <w:rFonts w:cstheme="minorHAnsi"/>
          <w:bdr w:val="single" w:sz="4" w:space="0" w:color="auto"/>
        </w:rPr>
        <w:t>/a</w:t>
      </w:r>
    </w:p>
    <w:p w:rsidR="00D53B81" w:rsidRPr="00354FBC" w:rsidRDefault="00D53B81" w:rsidP="00D53B81">
      <w:pPr>
        <w:pStyle w:val="Telobesedila"/>
        <w:rPr>
          <w:rFonts w:ascii="Palatino Linotype" w:hAnsi="Palatino Linotype" w:cstheme="minorHAnsi"/>
          <w:b/>
        </w:rPr>
      </w:pPr>
      <w:r w:rsidRPr="00354FBC">
        <w:rPr>
          <w:rFonts w:ascii="Palatino Linotype" w:hAnsi="Palatino Linotype" w:cstheme="minorHAnsi"/>
          <w:b/>
        </w:rPr>
        <w:t xml:space="preserve">Naročnik: </w:t>
      </w:r>
      <w:r w:rsidR="002253AB" w:rsidRPr="00354FBC">
        <w:rPr>
          <w:rFonts w:ascii="Palatino Linotype" w:hAnsi="Palatino Linotype" w:cstheme="minorHAnsi"/>
          <w:b/>
        </w:rPr>
        <w:t>Srednja šola Izola</w:t>
      </w:r>
    </w:p>
    <w:p w:rsidR="00D53B81" w:rsidRPr="00354FBC" w:rsidRDefault="00D53B81" w:rsidP="00D53B81">
      <w:pPr>
        <w:pStyle w:val="Telobesedila"/>
        <w:rPr>
          <w:rFonts w:ascii="Palatino Linotype" w:hAnsi="Palatino Linotype" w:cstheme="minorHAnsi"/>
        </w:rPr>
      </w:pPr>
      <w:r w:rsidRPr="00354FBC">
        <w:rPr>
          <w:rFonts w:ascii="Palatino Linotype" w:hAnsi="Palatino Linotype" w:cstheme="minorHAnsi"/>
        </w:rPr>
        <w:t xml:space="preserve">identifikacijska številka za DDV: </w:t>
      </w:r>
      <w:r w:rsidR="00E63400">
        <w:rPr>
          <w:rFonts w:ascii="Palatino Linotype" w:hAnsi="Palatino Linotype" w:cstheme="minorHAnsi"/>
          <w:b/>
        </w:rPr>
        <w:t>SI83800280</w:t>
      </w:r>
    </w:p>
    <w:p w:rsidR="00D53B81" w:rsidRPr="00354FBC" w:rsidRDefault="00D53B81" w:rsidP="00D53B81">
      <w:pPr>
        <w:pStyle w:val="Telobesedila2"/>
        <w:spacing w:after="0" w:line="240" w:lineRule="auto"/>
        <w:rPr>
          <w:rFonts w:ascii="Palatino Linotype" w:hAnsi="Palatino Linotype" w:cstheme="minorHAnsi"/>
          <w:sz w:val="24"/>
          <w:szCs w:val="24"/>
        </w:rPr>
      </w:pPr>
      <w:r w:rsidRPr="00354FBC">
        <w:rPr>
          <w:rFonts w:ascii="Palatino Linotype" w:hAnsi="Palatino Linotype" w:cstheme="minorHAnsi"/>
          <w:sz w:val="24"/>
          <w:szCs w:val="24"/>
        </w:rPr>
        <w:t xml:space="preserve">ki jo zastopa ravnateljica </w:t>
      </w:r>
      <w:r w:rsidR="00D44D47" w:rsidRPr="00354FBC">
        <w:rPr>
          <w:rFonts w:ascii="Palatino Linotype" w:hAnsi="Palatino Linotype" w:cstheme="minorHAnsi"/>
          <w:b/>
          <w:sz w:val="24"/>
          <w:szCs w:val="24"/>
        </w:rPr>
        <w:t>Adelija Perne</w:t>
      </w:r>
    </w:p>
    <w:p w:rsidR="00D53B81" w:rsidRPr="00354FBC" w:rsidRDefault="00D53B81" w:rsidP="00D53B81">
      <w:pPr>
        <w:pStyle w:val="Telobesedila"/>
        <w:rPr>
          <w:rFonts w:ascii="Palatino Linotype" w:hAnsi="Palatino Linotype" w:cstheme="minorHAnsi"/>
          <w:u w:val="single"/>
        </w:rPr>
      </w:pPr>
    </w:p>
    <w:p w:rsidR="00D53B81" w:rsidRPr="00354FBC" w:rsidRDefault="00D53B81" w:rsidP="00D53B81">
      <w:pPr>
        <w:pStyle w:val="Telobesedila"/>
        <w:rPr>
          <w:rFonts w:ascii="Palatino Linotype" w:hAnsi="Palatino Linotype" w:cstheme="minorHAnsi"/>
        </w:rPr>
      </w:pPr>
      <w:r w:rsidRPr="00354FBC">
        <w:rPr>
          <w:rFonts w:ascii="Palatino Linotype" w:hAnsi="Palatino Linotype" w:cstheme="minorHAnsi"/>
        </w:rPr>
        <w:t>in</w:t>
      </w:r>
    </w:p>
    <w:p w:rsidR="00D53B81" w:rsidRPr="00354FBC" w:rsidRDefault="00D53B81" w:rsidP="00D53B81">
      <w:pPr>
        <w:pStyle w:val="Telobesedila"/>
        <w:rPr>
          <w:rFonts w:ascii="Palatino Linotype" w:hAnsi="Palatino Linotype" w:cstheme="minorHAnsi"/>
        </w:rPr>
      </w:pPr>
    </w:p>
    <w:p w:rsidR="00D53B81" w:rsidRPr="00354FBC" w:rsidRDefault="00D53B81" w:rsidP="00D53B81">
      <w:pPr>
        <w:pStyle w:val="Telobesedila"/>
        <w:tabs>
          <w:tab w:val="left" w:pos="7992"/>
        </w:tabs>
        <w:rPr>
          <w:rFonts w:ascii="Palatino Linotype" w:hAnsi="Palatino Linotype" w:cstheme="minorHAnsi"/>
          <w:b/>
          <w:bCs/>
        </w:rPr>
      </w:pPr>
      <w:r w:rsidRPr="00354FBC">
        <w:rPr>
          <w:rFonts w:ascii="Palatino Linotype" w:hAnsi="Palatino Linotype" w:cstheme="minorHAnsi"/>
          <w:b/>
          <w:bCs/>
        </w:rPr>
        <w:t>Stranke okvirnega sporazuma:</w:t>
      </w:r>
    </w:p>
    <w:p w:rsidR="00D53B81" w:rsidRPr="00354FBC" w:rsidRDefault="00D53B81" w:rsidP="00D53B81">
      <w:pPr>
        <w:pStyle w:val="Telobesedila"/>
        <w:tabs>
          <w:tab w:val="left" w:pos="7992"/>
        </w:tabs>
        <w:rPr>
          <w:rFonts w:ascii="Palatino Linotype" w:hAnsi="Palatino Linotype" w:cstheme="minorHAnsi"/>
          <w:bCs/>
        </w:rPr>
      </w:pPr>
    </w:p>
    <w:p w:rsidR="00D53B81" w:rsidRPr="00354FBC" w:rsidRDefault="00D53B81" w:rsidP="00D53B81">
      <w:pPr>
        <w:rPr>
          <w:rFonts w:cstheme="minorHAnsi"/>
          <w:b/>
        </w:rPr>
      </w:pPr>
      <w:r w:rsidRPr="00354FBC">
        <w:rPr>
          <w:rFonts w:cstheme="minorHAnsi"/>
          <w:b/>
        </w:rPr>
        <w:t xml:space="preserve">1. </w:t>
      </w:r>
      <w:r w:rsidRPr="00354FBC">
        <w:rPr>
          <w:rFonts w:cstheme="minorHAnsi"/>
          <w:b/>
        </w:rPr>
        <w:fldChar w:fldCharType="begin">
          <w:ffData>
            <w:name w:val=""/>
            <w:enabled/>
            <w:calcOnExit w:val="0"/>
            <w:textInput/>
          </w:ffData>
        </w:fldChar>
      </w:r>
      <w:r w:rsidRPr="00354FBC">
        <w:rPr>
          <w:rFonts w:cstheme="minorHAnsi"/>
          <w:b/>
        </w:rPr>
        <w:instrText xml:space="preserve"> FORMTEXT </w:instrText>
      </w:r>
      <w:r w:rsidRPr="00354FBC">
        <w:rPr>
          <w:rFonts w:cstheme="minorHAnsi"/>
          <w:b/>
        </w:rPr>
      </w:r>
      <w:r w:rsidRPr="00354FBC">
        <w:rPr>
          <w:rFonts w:cstheme="minorHAnsi"/>
          <w:b/>
        </w:rPr>
        <w:fldChar w:fldCharType="separate"/>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rPr>
        <w:fldChar w:fldCharType="end"/>
      </w:r>
    </w:p>
    <w:p w:rsidR="00D53B81" w:rsidRPr="00354FBC" w:rsidRDefault="00D53B81" w:rsidP="00D53B81">
      <w:pPr>
        <w:pStyle w:val="Telobesedila"/>
        <w:rPr>
          <w:rFonts w:ascii="Palatino Linotype" w:hAnsi="Palatino Linotype" w:cstheme="minorHAnsi"/>
        </w:rPr>
      </w:pPr>
      <w:r w:rsidRPr="00354FBC">
        <w:rPr>
          <w:rFonts w:ascii="Palatino Linotype" w:hAnsi="Palatino Linotype" w:cstheme="minorHAnsi"/>
        </w:rPr>
        <w:t>identifikacijska številka za DDV: SI</w:t>
      </w:r>
      <w:r w:rsidRPr="00354FBC">
        <w:rPr>
          <w:rFonts w:ascii="Palatino Linotype" w:hAnsi="Palatino Linotype" w:cstheme="minorHAnsi"/>
          <w:b/>
        </w:rPr>
        <w:fldChar w:fldCharType="begin">
          <w:ffData>
            <w:name w:val=""/>
            <w:enabled/>
            <w:calcOnExit w:val="0"/>
            <w:textInput/>
          </w:ffData>
        </w:fldChar>
      </w:r>
      <w:r w:rsidRPr="00354FBC">
        <w:rPr>
          <w:rFonts w:ascii="Palatino Linotype" w:hAnsi="Palatino Linotype" w:cstheme="minorHAnsi"/>
          <w:b/>
        </w:rPr>
        <w:instrText xml:space="preserve"> FORMTEXT </w:instrText>
      </w:r>
      <w:r w:rsidRPr="00354FBC">
        <w:rPr>
          <w:rFonts w:ascii="Palatino Linotype" w:hAnsi="Palatino Linotype" w:cstheme="minorHAnsi"/>
          <w:b/>
        </w:rPr>
      </w:r>
      <w:r w:rsidRPr="00354FBC">
        <w:rPr>
          <w:rFonts w:ascii="Palatino Linotype" w:hAnsi="Palatino Linotype" w:cstheme="minorHAnsi"/>
          <w:b/>
        </w:rPr>
        <w:fldChar w:fldCharType="separate"/>
      </w:r>
      <w:r w:rsidRPr="00354FBC">
        <w:rPr>
          <w:rFonts w:ascii="Palatino Linotype" w:hAnsi="Palatino Linotype" w:cstheme="minorHAnsi"/>
          <w:b/>
          <w:noProof/>
        </w:rPr>
        <w:t> </w:t>
      </w:r>
      <w:r w:rsidRPr="00354FBC">
        <w:rPr>
          <w:rFonts w:ascii="Palatino Linotype" w:hAnsi="Palatino Linotype" w:cstheme="minorHAnsi"/>
          <w:b/>
          <w:noProof/>
        </w:rPr>
        <w:t> </w:t>
      </w:r>
      <w:r w:rsidRPr="00354FBC">
        <w:rPr>
          <w:rFonts w:ascii="Palatino Linotype" w:hAnsi="Palatino Linotype" w:cstheme="minorHAnsi"/>
          <w:b/>
          <w:noProof/>
        </w:rPr>
        <w:t> </w:t>
      </w:r>
      <w:r w:rsidRPr="00354FBC">
        <w:rPr>
          <w:rFonts w:ascii="Palatino Linotype" w:hAnsi="Palatino Linotype" w:cstheme="minorHAnsi"/>
          <w:b/>
          <w:noProof/>
        </w:rPr>
        <w:t> </w:t>
      </w:r>
      <w:r w:rsidRPr="00354FBC">
        <w:rPr>
          <w:rFonts w:ascii="Palatino Linotype" w:hAnsi="Palatino Linotype" w:cstheme="minorHAnsi"/>
          <w:b/>
          <w:noProof/>
        </w:rPr>
        <w:t> </w:t>
      </w:r>
      <w:r w:rsidRPr="00354FBC">
        <w:rPr>
          <w:rFonts w:ascii="Palatino Linotype" w:hAnsi="Palatino Linotype" w:cstheme="minorHAnsi"/>
          <w:b/>
        </w:rPr>
        <w:fldChar w:fldCharType="end"/>
      </w:r>
    </w:p>
    <w:p w:rsidR="00D53B81" w:rsidRPr="00354FBC" w:rsidRDefault="00D53B81" w:rsidP="00D53B81">
      <w:pPr>
        <w:rPr>
          <w:rFonts w:cstheme="minorHAnsi"/>
        </w:rPr>
      </w:pPr>
      <w:r w:rsidRPr="00354FBC">
        <w:rPr>
          <w:rFonts w:cstheme="minorHAnsi"/>
        </w:rPr>
        <w:t xml:space="preserve">ki ga zastopa: </w:t>
      </w:r>
      <w:r w:rsidRPr="00354FBC">
        <w:rPr>
          <w:rFonts w:cstheme="minorHAnsi"/>
          <w:b/>
        </w:rPr>
        <w:fldChar w:fldCharType="begin">
          <w:ffData>
            <w:name w:val=""/>
            <w:enabled/>
            <w:calcOnExit w:val="0"/>
            <w:textInput/>
          </w:ffData>
        </w:fldChar>
      </w:r>
      <w:r w:rsidRPr="00354FBC">
        <w:rPr>
          <w:rFonts w:cstheme="minorHAnsi"/>
          <w:b/>
        </w:rPr>
        <w:instrText xml:space="preserve"> FORMTEXT </w:instrText>
      </w:r>
      <w:r w:rsidRPr="00354FBC">
        <w:rPr>
          <w:rFonts w:cstheme="minorHAnsi"/>
          <w:b/>
        </w:rPr>
      </w:r>
      <w:r w:rsidRPr="00354FBC">
        <w:rPr>
          <w:rFonts w:cstheme="minorHAnsi"/>
          <w:b/>
        </w:rPr>
        <w:fldChar w:fldCharType="separate"/>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rPr>
        <w:fldChar w:fldCharType="end"/>
      </w:r>
    </w:p>
    <w:p w:rsidR="00D53B81" w:rsidRPr="00354FBC" w:rsidRDefault="00D53B81" w:rsidP="00D53B81">
      <w:pPr>
        <w:rPr>
          <w:rFonts w:cstheme="minorHAnsi"/>
          <w:b/>
        </w:rPr>
      </w:pPr>
      <w:r w:rsidRPr="00354FBC">
        <w:rPr>
          <w:rFonts w:cstheme="minorHAnsi"/>
          <w:b/>
        </w:rPr>
        <w:t xml:space="preserve">2. </w:t>
      </w:r>
      <w:r w:rsidRPr="00354FBC">
        <w:rPr>
          <w:rFonts w:cstheme="minorHAnsi"/>
          <w:b/>
        </w:rPr>
        <w:fldChar w:fldCharType="begin">
          <w:ffData>
            <w:name w:val=""/>
            <w:enabled/>
            <w:calcOnExit w:val="0"/>
            <w:textInput/>
          </w:ffData>
        </w:fldChar>
      </w:r>
      <w:r w:rsidRPr="00354FBC">
        <w:rPr>
          <w:rFonts w:cstheme="minorHAnsi"/>
          <w:b/>
        </w:rPr>
        <w:instrText xml:space="preserve"> FORMTEXT </w:instrText>
      </w:r>
      <w:r w:rsidRPr="00354FBC">
        <w:rPr>
          <w:rFonts w:cstheme="minorHAnsi"/>
          <w:b/>
        </w:rPr>
      </w:r>
      <w:r w:rsidRPr="00354FBC">
        <w:rPr>
          <w:rFonts w:cstheme="minorHAnsi"/>
          <w:b/>
        </w:rPr>
        <w:fldChar w:fldCharType="separate"/>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rPr>
        <w:fldChar w:fldCharType="end"/>
      </w:r>
    </w:p>
    <w:p w:rsidR="00D53B81" w:rsidRPr="00354FBC" w:rsidRDefault="00D53B81" w:rsidP="00D53B81">
      <w:pPr>
        <w:pStyle w:val="Telobesedila"/>
        <w:rPr>
          <w:rFonts w:ascii="Palatino Linotype" w:hAnsi="Palatino Linotype" w:cstheme="minorHAnsi"/>
        </w:rPr>
      </w:pPr>
      <w:r w:rsidRPr="00354FBC">
        <w:rPr>
          <w:rFonts w:ascii="Palatino Linotype" w:hAnsi="Palatino Linotype" w:cstheme="minorHAnsi"/>
        </w:rPr>
        <w:t>identifikacijska številka za DDV:SI</w:t>
      </w:r>
      <w:r w:rsidRPr="00354FBC">
        <w:rPr>
          <w:rFonts w:ascii="Palatino Linotype" w:hAnsi="Palatino Linotype" w:cstheme="minorHAnsi"/>
          <w:b/>
        </w:rPr>
        <w:fldChar w:fldCharType="begin">
          <w:ffData>
            <w:name w:val=""/>
            <w:enabled/>
            <w:calcOnExit w:val="0"/>
            <w:textInput/>
          </w:ffData>
        </w:fldChar>
      </w:r>
      <w:r w:rsidRPr="00354FBC">
        <w:rPr>
          <w:rFonts w:ascii="Palatino Linotype" w:hAnsi="Palatino Linotype" w:cstheme="minorHAnsi"/>
          <w:b/>
        </w:rPr>
        <w:instrText xml:space="preserve"> FORMTEXT </w:instrText>
      </w:r>
      <w:r w:rsidRPr="00354FBC">
        <w:rPr>
          <w:rFonts w:ascii="Palatino Linotype" w:hAnsi="Palatino Linotype" w:cstheme="minorHAnsi"/>
          <w:b/>
        </w:rPr>
      </w:r>
      <w:r w:rsidRPr="00354FBC">
        <w:rPr>
          <w:rFonts w:ascii="Palatino Linotype" w:hAnsi="Palatino Linotype" w:cstheme="minorHAnsi"/>
          <w:b/>
        </w:rPr>
        <w:fldChar w:fldCharType="separate"/>
      </w:r>
      <w:r w:rsidRPr="00354FBC">
        <w:rPr>
          <w:rFonts w:ascii="Palatino Linotype" w:hAnsi="Palatino Linotype" w:cstheme="minorHAnsi"/>
          <w:b/>
          <w:noProof/>
        </w:rPr>
        <w:t> </w:t>
      </w:r>
      <w:r w:rsidRPr="00354FBC">
        <w:rPr>
          <w:rFonts w:ascii="Palatino Linotype" w:hAnsi="Palatino Linotype" w:cstheme="minorHAnsi"/>
          <w:b/>
          <w:noProof/>
        </w:rPr>
        <w:t> </w:t>
      </w:r>
      <w:r w:rsidRPr="00354FBC">
        <w:rPr>
          <w:rFonts w:ascii="Palatino Linotype" w:hAnsi="Palatino Linotype" w:cstheme="minorHAnsi"/>
          <w:b/>
          <w:noProof/>
        </w:rPr>
        <w:t> </w:t>
      </w:r>
      <w:r w:rsidRPr="00354FBC">
        <w:rPr>
          <w:rFonts w:ascii="Palatino Linotype" w:hAnsi="Palatino Linotype" w:cstheme="minorHAnsi"/>
          <w:b/>
          <w:noProof/>
        </w:rPr>
        <w:t> </w:t>
      </w:r>
      <w:r w:rsidRPr="00354FBC">
        <w:rPr>
          <w:rFonts w:ascii="Palatino Linotype" w:hAnsi="Palatino Linotype" w:cstheme="minorHAnsi"/>
          <w:b/>
          <w:noProof/>
        </w:rPr>
        <w:t> </w:t>
      </w:r>
      <w:r w:rsidRPr="00354FBC">
        <w:rPr>
          <w:rFonts w:ascii="Palatino Linotype" w:hAnsi="Palatino Linotype" w:cstheme="minorHAnsi"/>
          <w:b/>
        </w:rPr>
        <w:fldChar w:fldCharType="end"/>
      </w:r>
    </w:p>
    <w:p w:rsidR="00D53B81" w:rsidRPr="00354FBC" w:rsidRDefault="00D53B81" w:rsidP="00D53B81">
      <w:pPr>
        <w:rPr>
          <w:rFonts w:cstheme="minorHAnsi"/>
        </w:rPr>
      </w:pPr>
      <w:r w:rsidRPr="00354FBC">
        <w:rPr>
          <w:rFonts w:cstheme="minorHAnsi"/>
        </w:rPr>
        <w:t xml:space="preserve">ki ga zastopa: </w:t>
      </w:r>
      <w:r w:rsidRPr="00354FBC">
        <w:rPr>
          <w:rFonts w:cstheme="minorHAnsi"/>
          <w:b/>
        </w:rPr>
        <w:fldChar w:fldCharType="begin">
          <w:ffData>
            <w:name w:val=""/>
            <w:enabled/>
            <w:calcOnExit w:val="0"/>
            <w:textInput/>
          </w:ffData>
        </w:fldChar>
      </w:r>
      <w:r w:rsidRPr="00354FBC">
        <w:rPr>
          <w:rFonts w:cstheme="minorHAnsi"/>
          <w:b/>
        </w:rPr>
        <w:instrText xml:space="preserve"> FORMTEXT </w:instrText>
      </w:r>
      <w:r w:rsidRPr="00354FBC">
        <w:rPr>
          <w:rFonts w:cstheme="minorHAnsi"/>
          <w:b/>
        </w:rPr>
      </w:r>
      <w:r w:rsidRPr="00354FBC">
        <w:rPr>
          <w:rFonts w:cstheme="minorHAnsi"/>
          <w:b/>
        </w:rPr>
        <w:fldChar w:fldCharType="separate"/>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rPr>
        <w:fldChar w:fldCharType="end"/>
      </w:r>
    </w:p>
    <w:p w:rsidR="00D53B81" w:rsidRPr="00354FBC" w:rsidRDefault="00D53B81" w:rsidP="00D53B81">
      <w:pPr>
        <w:pStyle w:val="Telobesedila"/>
        <w:rPr>
          <w:rFonts w:ascii="Palatino Linotype" w:hAnsi="Palatino Linotype" w:cstheme="minorHAnsi"/>
        </w:rPr>
      </w:pPr>
    </w:p>
    <w:p w:rsidR="00D53B81" w:rsidRPr="00354FBC" w:rsidRDefault="00D53B81" w:rsidP="00D53B81">
      <w:pPr>
        <w:rPr>
          <w:rFonts w:cstheme="minorHAnsi"/>
          <w:b/>
        </w:rPr>
      </w:pPr>
      <w:r w:rsidRPr="00354FBC">
        <w:rPr>
          <w:rFonts w:cstheme="minorHAnsi"/>
          <w:b/>
        </w:rPr>
        <w:t xml:space="preserve">3. </w:t>
      </w:r>
      <w:r w:rsidRPr="00354FBC">
        <w:rPr>
          <w:rFonts w:cstheme="minorHAnsi"/>
          <w:b/>
        </w:rPr>
        <w:fldChar w:fldCharType="begin">
          <w:ffData>
            <w:name w:val=""/>
            <w:enabled/>
            <w:calcOnExit w:val="0"/>
            <w:textInput/>
          </w:ffData>
        </w:fldChar>
      </w:r>
      <w:r w:rsidRPr="00354FBC">
        <w:rPr>
          <w:rFonts w:cstheme="minorHAnsi"/>
          <w:b/>
        </w:rPr>
        <w:instrText xml:space="preserve"> FORMTEXT </w:instrText>
      </w:r>
      <w:r w:rsidRPr="00354FBC">
        <w:rPr>
          <w:rFonts w:cstheme="minorHAnsi"/>
          <w:b/>
        </w:rPr>
      </w:r>
      <w:r w:rsidRPr="00354FBC">
        <w:rPr>
          <w:rFonts w:cstheme="minorHAnsi"/>
          <w:b/>
        </w:rPr>
        <w:fldChar w:fldCharType="separate"/>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rPr>
        <w:fldChar w:fldCharType="end"/>
      </w:r>
    </w:p>
    <w:p w:rsidR="00D53B81" w:rsidRPr="00354FBC" w:rsidRDefault="00D53B81" w:rsidP="00D53B81">
      <w:pPr>
        <w:pStyle w:val="Telobesedila"/>
        <w:rPr>
          <w:rFonts w:ascii="Palatino Linotype" w:hAnsi="Palatino Linotype" w:cstheme="minorHAnsi"/>
        </w:rPr>
      </w:pPr>
      <w:r w:rsidRPr="00354FBC">
        <w:rPr>
          <w:rFonts w:ascii="Palatino Linotype" w:hAnsi="Palatino Linotype" w:cstheme="minorHAnsi"/>
        </w:rPr>
        <w:t>identifikacijska številka za DDV:SI</w:t>
      </w:r>
      <w:r w:rsidRPr="00354FBC">
        <w:rPr>
          <w:rFonts w:ascii="Palatino Linotype" w:hAnsi="Palatino Linotype" w:cstheme="minorHAnsi"/>
          <w:i/>
        </w:rPr>
        <w:t xml:space="preserve"> </w:t>
      </w:r>
      <w:r w:rsidRPr="00354FBC">
        <w:rPr>
          <w:rFonts w:ascii="Palatino Linotype" w:hAnsi="Palatino Linotype" w:cstheme="minorHAnsi"/>
          <w:b/>
        </w:rPr>
        <w:fldChar w:fldCharType="begin">
          <w:ffData>
            <w:name w:val=""/>
            <w:enabled/>
            <w:calcOnExit w:val="0"/>
            <w:textInput/>
          </w:ffData>
        </w:fldChar>
      </w:r>
      <w:r w:rsidRPr="00354FBC">
        <w:rPr>
          <w:rFonts w:ascii="Palatino Linotype" w:hAnsi="Palatino Linotype" w:cstheme="minorHAnsi"/>
          <w:b/>
        </w:rPr>
        <w:instrText xml:space="preserve"> FORMTEXT </w:instrText>
      </w:r>
      <w:r w:rsidRPr="00354FBC">
        <w:rPr>
          <w:rFonts w:ascii="Palatino Linotype" w:hAnsi="Palatino Linotype" w:cstheme="minorHAnsi"/>
          <w:b/>
        </w:rPr>
      </w:r>
      <w:r w:rsidRPr="00354FBC">
        <w:rPr>
          <w:rFonts w:ascii="Palatino Linotype" w:hAnsi="Palatino Linotype" w:cstheme="minorHAnsi"/>
          <w:b/>
        </w:rPr>
        <w:fldChar w:fldCharType="separate"/>
      </w:r>
      <w:r w:rsidRPr="00354FBC">
        <w:rPr>
          <w:rFonts w:ascii="Palatino Linotype" w:hAnsi="Palatino Linotype" w:cstheme="minorHAnsi"/>
          <w:b/>
          <w:noProof/>
        </w:rPr>
        <w:t> </w:t>
      </w:r>
      <w:r w:rsidRPr="00354FBC">
        <w:rPr>
          <w:rFonts w:ascii="Palatino Linotype" w:hAnsi="Palatino Linotype" w:cstheme="minorHAnsi"/>
          <w:b/>
          <w:noProof/>
        </w:rPr>
        <w:t> </w:t>
      </w:r>
      <w:r w:rsidRPr="00354FBC">
        <w:rPr>
          <w:rFonts w:ascii="Palatino Linotype" w:hAnsi="Palatino Linotype" w:cstheme="minorHAnsi"/>
          <w:b/>
          <w:noProof/>
        </w:rPr>
        <w:t> </w:t>
      </w:r>
      <w:r w:rsidRPr="00354FBC">
        <w:rPr>
          <w:rFonts w:ascii="Palatino Linotype" w:hAnsi="Palatino Linotype" w:cstheme="minorHAnsi"/>
          <w:b/>
          <w:noProof/>
        </w:rPr>
        <w:t> </w:t>
      </w:r>
      <w:r w:rsidRPr="00354FBC">
        <w:rPr>
          <w:rFonts w:ascii="Palatino Linotype" w:hAnsi="Palatino Linotype" w:cstheme="minorHAnsi"/>
          <w:b/>
          <w:noProof/>
        </w:rPr>
        <w:t> </w:t>
      </w:r>
      <w:r w:rsidRPr="00354FBC">
        <w:rPr>
          <w:rFonts w:ascii="Palatino Linotype" w:hAnsi="Palatino Linotype" w:cstheme="minorHAnsi"/>
          <w:b/>
        </w:rPr>
        <w:fldChar w:fldCharType="end"/>
      </w:r>
    </w:p>
    <w:p w:rsidR="00D53B81" w:rsidRPr="00354FBC" w:rsidRDefault="00D53B81" w:rsidP="00D53B81">
      <w:pPr>
        <w:rPr>
          <w:rFonts w:cstheme="minorHAnsi"/>
        </w:rPr>
      </w:pPr>
      <w:r w:rsidRPr="00354FBC">
        <w:rPr>
          <w:rFonts w:cstheme="minorHAnsi"/>
        </w:rPr>
        <w:t xml:space="preserve">ki ga zastopa: </w:t>
      </w:r>
      <w:r w:rsidRPr="00354FBC">
        <w:rPr>
          <w:rFonts w:cstheme="minorHAnsi"/>
          <w:b/>
        </w:rPr>
        <w:fldChar w:fldCharType="begin">
          <w:ffData>
            <w:name w:val=""/>
            <w:enabled/>
            <w:calcOnExit w:val="0"/>
            <w:textInput/>
          </w:ffData>
        </w:fldChar>
      </w:r>
      <w:r w:rsidRPr="00354FBC">
        <w:rPr>
          <w:rFonts w:cstheme="minorHAnsi"/>
          <w:b/>
        </w:rPr>
        <w:instrText xml:space="preserve"> FORMTEXT </w:instrText>
      </w:r>
      <w:r w:rsidRPr="00354FBC">
        <w:rPr>
          <w:rFonts w:cstheme="minorHAnsi"/>
          <w:b/>
        </w:rPr>
      </w:r>
      <w:r w:rsidRPr="00354FBC">
        <w:rPr>
          <w:rFonts w:cstheme="minorHAnsi"/>
          <w:b/>
        </w:rPr>
        <w:fldChar w:fldCharType="separate"/>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rPr>
        <w:fldChar w:fldCharType="end"/>
      </w:r>
    </w:p>
    <w:p w:rsidR="00D53B81" w:rsidRPr="00354FBC" w:rsidRDefault="00D53B81" w:rsidP="00D53B81">
      <w:pPr>
        <w:rPr>
          <w:rFonts w:cstheme="minorHAnsi"/>
          <w:b/>
        </w:rPr>
      </w:pPr>
    </w:p>
    <w:p w:rsidR="00D53B81" w:rsidRPr="00354FBC" w:rsidRDefault="00D53B81" w:rsidP="00D53B81">
      <w:pPr>
        <w:pStyle w:val="Telobesedila"/>
        <w:rPr>
          <w:rFonts w:ascii="Palatino Linotype" w:hAnsi="Palatino Linotype" w:cstheme="minorHAnsi"/>
        </w:rPr>
      </w:pPr>
      <w:r w:rsidRPr="00354FBC">
        <w:rPr>
          <w:rFonts w:ascii="Palatino Linotype" w:hAnsi="Palatino Linotype" w:cstheme="minorHAnsi"/>
        </w:rPr>
        <w:t>so sklenili naslednji</w:t>
      </w:r>
    </w:p>
    <w:p w:rsidR="00D53B81" w:rsidRPr="00354FBC" w:rsidRDefault="00D53B81" w:rsidP="00D53B81">
      <w:pPr>
        <w:pStyle w:val="Telobesedila"/>
        <w:rPr>
          <w:rFonts w:ascii="Palatino Linotype" w:hAnsi="Palatino Linotype" w:cstheme="minorHAnsi"/>
          <w:bCs/>
        </w:rPr>
      </w:pPr>
    </w:p>
    <w:p w:rsidR="00D53B81" w:rsidRPr="00354FBC" w:rsidRDefault="00D53B81" w:rsidP="00D53B81">
      <w:pPr>
        <w:pStyle w:val="Telobesedila"/>
        <w:jc w:val="center"/>
        <w:rPr>
          <w:rFonts w:ascii="Palatino Linotype" w:hAnsi="Palatino Linotype" w:cstheme="minorHAnsi"/>
          <w:b/>
          <w:bCs/>
          <w:sz w:val="28"/>
        </w:rPr>
      </w:pPr>
      <w:r w:rsidRPr="00354FBC">
        <w:rPr>
          <w:rFonts w:ascii="Palatino Linotype" w:hAnsi="Palatino Linotype" w:cstheme="minorHAnsi"/>
          <w:b/>
          <w:bCs/>
          <w:sz w:val="28"/>
        </w:rPr>
        <w:t>OKVIRNI SPORAZUM</w:t>
      </w:r>
    </w:p>
    <w:p w:rsidR="00D53B81" w:rsidRPr="00354FBC" w:rsidRDefault="00D53B81" w:rsidP="00D53B81">
      <w:pPr>
        <w:pStyle w:val="Telobesedila"/>
        <w:rPr>
          <w:rFonts w:ascii="Palatino Linotype" w:hAnsi="Palatino Linotype" w:cstheme="minorHAnsi"/>
          <w:bCs/>
        </w:rPr>
      </w:pPr>
    </w:p>
    <w:p w:rsidR="00D53B81" w:rsidRPr="00354FBC" w:rsidRDefault="00D53B81" w:rsidP="00C151B3">
      <w:pPr>
        <w:pStyle w:val="Telobesedila"/>
        <w:numPr>
          <w:ilvl w:val="0"/>
          <w:numId w:val="5"/>
        </w:numPr>
        <w:tabs>
          <w:tab w:val="num" w:pos="426"/>
        </w:tabs>
        <w:ind w:hanging="5040"/>
        <w:jc w:val="center"/>
        <w:rPr>
          <w:rFonts w:ascii="Palatino Linotype" w:hAnsi="Palatino Linotype" w:cstheme="minorHAnsi"/>
          <w:b/>
        </w:rPr>
      </w:pPr>
      <w:r w:rsidRPr="00354FBC">
        <w:rPr>
          <w:rFonts w:ascii="Palatino Linotype" w:hAnsi="Palatino Linotype" w:cstheme="minorHAnsi"/>
          <w:b/>
        </w:rPr>
        <w:t>člen</w:t>
      </w:r>
    </w:p>
    <w:p w:rsidR="00E63400" w:rsidRDefault="00E63400" w:rsidP="00D53B81">
      <w:pPr>
        <w:rPr>
          <w:rFonts w:cstheme="minorHAnsi"/>
        </w:rPr>
      </w:pPr>
    </w:p>
    <w:p w:rsidR="00D53B81" w:rsidRPr="00354FBC" w:rsidRDefault="00D53B81" w:rsidP="00D53B81">
      <w:pPr>
        <w:rPr>
          <w:rFonts w:cstheme="minorHAnsi"/>
        </w:rPr>
      </w:pPr>
      <w:r w:rsidRPr="00354FBC">
        <w:rPr>
          <w:rFonts w:cstheme="minorHAnsi"/>
        </w:rPr>
        <w:t xml:space="preserve">Naročnik je izvedel postopek oddaje javnega naročila po </w:t>
      </w:r>
      <w:r w:rsidRPr="00354FBC">
        <w:rPr>
          <w:rFonts w:cstheme="minorHAnsi"/>
          <w:b/>
        </w:rPr>
        <w:t xml:space="preserve">odprtem </w:t>
      </w:r>
      <w:r w:rsidR="00354FBC" w:rsidRPr="00354FBC">
        <w:rPr>
          <w:rFonts w:cstheme="minorHAnsi"/>
          <w:b/>
        </w:rPr>
        <w:t>postopku</w:t>
      </w:r>
      <w:r w:rsidR="00354FBC" w:rsidRPr="00354FBC">
        <w:rPr>
          <w:rFonts w:cstheme="minorHAnsi"/>
        </w:rPr>
        <w:t xml:space="preserve"> v skladu s </w:t>
      </w:r>
      <w:r w:rsidR="00354FBC" w:rsidRPr="00354FBC">
        <w:rPr>
          <w:rFonts w:cstheme="minorHAnsi"/>
          <w:b/>
        </w:rPr>
        <w:t xml:space="preserve">25. členom </w:t>
      </w:r>
      <w:r w:rsidR="00354FBC" w:rsidRPr="00354FBC">
        <w:rPr>
          <w:rFonts w:cstheme="minorHAnsi"/>
        </w:rPr>
        <w:t xml:space="preserve">Zakona o javnem naročanju (Uradni list RS, št. 12/2013-UPB5, 19/2014 in 90/2014-ZDU-1I); v nadaljevanju ZJN-2) za </w:t>
      </w:r>
      <w:r w:rsidR="00354FBC" w:rsidRPr="00354FBC">
        <w:rPr>
          <w:rFonts w:cstheme="minorHAnsi"/>
          <w:b/>
        </w:rPr>
        <w:t>»Konvencionalna in ekološka živila«</w:t>
      </w:r>
      <w:r w:rsidR="00354FBC" w:rsidRPr="00354FBC">
        <w:rPr>
          <w:rFonts w:cstheme="minorHAnsi"/>
        </w:rPr>
        <w:t xml:space="preserve">, </w:t>
      </w:r>
      <w:r w:rsidRPr="00354FBC">
        <w:rPr>
          <w:rFonts w:cstheme="minorHAnsi"/>
        </w:rPr>
        <w:t xml:space="preserve">objavljeno na Portalu javnih naročil z dne </w:t>
      </w:r>
      <w:r w:rsidRPr="00354FBC">
        <w:rPr>
          <w:rFonts w:cstheme="minorHAnsi"/>
          <w:b/>
        </w:rPr>
        <w:fldChar w:fldCharType="begin">
          <w:ffData>
            <w:name w:val=""/>
            <w:enabled/>
            <w:calcOnExit w:val="0"/>
            <w:textInput/>
          </w:ffData>
        </w:fldChar>
      </w:r>
      <w:r w:rsidRPr="00354FBC">
        <w:rPr>
          <w:rFonts w:cstheme="minorHAnsi"/>
          <w:b/>
        </w:rPr>
        <w:instrText xml:space="preserve"> FORMTEXT </w:instrText>
      </w:r>
      <w:r w:rsidRPr="00354FBC">
        <w:rPr>
          <w:rFonts w:cstheme="minorHAnsi"/>
          <w:b/>
        </w:rPr>
      </w:r>
      <w:r w:rsidRPr="00354FBC">
        <w:rPr>
          <w:rFonts w:cstheme="minorHAnsi"/>
          <w:b/>
        </w:rPr>
        <w:fldChar w:fldCharType="separate"/>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rPr>
        <w:fldChar w:fldCharType="end"/>
      </w:r>
      <w:r w:rsidRPr="00354FBC">
        <w:rPr>
          <w:rFonts w:cstheme="minorHAnsi"/>
          <w:b/>
        </w:rPr>
        <w:t xml:space="preserve"> </w:t>
      </w:r>
      <w:r w:rsidRPr="00354FBC">
        <w:rPr>
          <w:rFonts w:cstheme="minorHAnsi"/>
        </w:rPr>
        <w:t xml:space="preserve">pod številko objave </w:t>
      </w:r>
      <w:r w:rsidRPr="00354FBC">
        <w:rPr>
          <w:rFonts w:cstheme="minorHAnsi"/>
          <w:b/>
        </w:rPr>
        <w:fldChar w:fldCharType="begin">
          <w:ffData>
            <w:name w:val=""/>
            <w:enabled/>
            <w:calcOnExit w:val="0"/>
            <w:textInput/>
          </w:ffData>
        </w:fldChar>
      </w:r>
      <w:r w:rsidRPr="00354FBC">
        <w:rPr>
          <w:rFonts w:cstheme="minorHAnsi"/>
          <w:b/>
        </w:rPr>
        <w:instrText xml:space="preserve"> FORMTEXT </w:instrText>
      </w:r>
      <w:r w:rsidRPr="00354FBC">
        <w:rPr>
          <w:rFonts w:cstheme="minorHAnsi"/>
          <w:b/>
        </w:rPr>
      </w:r>
      <w:r w:rsidRPr="00354FBC">
        <w:rPr>
          <w:rFonts w:cstheme="minorHAnsi"/>
          <w:b/>
        </w:rPr>
        <w:fldChar w:fldCharType="separate"/>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rPr>
        <w:fldChar w:fldCharType="end"/>
      </w:r>
      <w:r w:rsidRPr="00354FBC">
        <w:rPr>
          <w:rFonts w:cstheme="minorHAnsi"/>
        </w:rPr>
        <w:t xml:space="preserve">, ter v Uradnem listu EU, Dokument </w:t>
      </w:r>
      <w:r w:rsidRPr="00354FBC">
        <w:rPr>
          <w:rFonts w:cstheme="minorHAnsi"/>
          <w:b/>
        </w:rPr>
        <w:fldChar w:fldCharType="begin">
          <w:ffData>
            <w:name w:val=""/>
            <w:enabled/>
            <w:calcOnExit w:val="0"/>
            <w:textInput/>
          </w:ffData>
        </w:fldChar>
      </w:r>
      <w:r w:rsidRPr="00354FBC">
        <w:rPr>
          <w:rFonts w:cstheme="minorHAnsi"/>
          <w:b/>
        </w:rPr>
        <w:instrText xml:space="preserve"> FORMTEXT </w:instrText>
      </w:r>
      <w:r w:rsidRPr="00354FBC">
        <w:rPr>
          <w:rFonts w:cstheme="minorHAnsi"/>
          <w:b/>
        </w:rPr>
      </w:r>
      <w:r w:rsidRPr="00354FBC">
        <w:rPr>
          <w:rFonts w:cstheme="minorHAnsi"/>
          <w:b/>
        </w:rPr>
        <w:fldChar w:fldCharType="separate"/>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rPr>
        <w:fldChar w:fldCharType="end"/>
      </w:r>
      <w:r w:rsidRPr="00354FBC">
        <w:rPr>
          <w:rFonts w:cstheme="minorHAnsi"/>
        </w:rPr>
        <w:t>,</w:t>
      </w:r>
      <w:r w:rsidRPr="00354FBC">
        <w:rPr>
          <w:rFonts w:cstheme="minorHAnsi"/>
          <w:i/>
        </w:rPr>
        <w:t xml:space="preserve"> </w:t>
      </w:r>
      <w:r w:rsidRPr="00354FBC">
        <w:rPr>
          <w:rFonts w:cstheme="minorHAnsi"/>
        </w:rPr>
        <w:t xml:space="preserve">z namenom sklenitve okvirnega sporazuma za sukcesivno dobavo </w:t>
      </w:r>
      <w:r w:rsidRPr="00354FBC">
        <w:rPr>
          <w:rFonts w:cstheme="minorHAnsi"/>
          <w:b/>
        </w:rPr>
        <w:fldChar w:fldCharType="begin">
          <w:ffData>
            <w:name w:val=""/>
            <w:enabled/>
            <w:calcOnExit w:val="0"/>
            <w:textInput/>
          </w:ffData>
        </w:fldChar>
      </w:r>
      <w:r w:rsidRPr="00354FBC">
        <w:rPr>
          <w:rFonts w:cstheme="minorHAnsi"/>
          <w:b/>
        </w:rPr>
        <w:instrText xml:space="preserve"> FORMTEXT </w:instrText>
      </w:r>
      <w:r w:rsidRPr="00354FBC">
        <w:rPr>
          <w:rFonts w:cstheme="minorHAnsi"/>
          <w:b/>
        </w:rPr>
      </w:r>
      <w:r w:rsidRPr="00354FBC">
        <w:rPr>
          <w:rFonts w:cstheme="minorHAnsi"/>
          <w:b/>
        </w:rPr>
        <w:fldChar w:fldCharType="separate"/>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rPr>
        <w:fldChar w:fldCharType="end"/>
      </w:r>
      <w:r w:rsidRPr="00354FBC">
        <w:rPr>
          <w:rFonts w:cstheme="minorHAnsi"/>
        </w:rPr>
        <w:t xml:space="preserve">, za razpisan </w:t>
      </w:r>
      <w:r w:rsidRPr="00354FBC">
        <w:rPr>
          <w:rFonts w:cstheme="minorHAnsi"/>
          <w:b/>
        </w:rPr>
        <w:fldChar w:fldCharType="begin">
          <w:ffData>
            <w:name w:val=""/>
            <w:enabled/>
            <w:calcOnExit w:val="0"/>
            <w:textInput/>
          </w:ffData>
        </w:fldChar>
      </w:r>
      <w:r w:rsidRPr="00354FBC">
        <w:rPr>
          <w:rFonts w:cstheme="minorHAnsi"/>
          <w:b/>
        </w:rPr>
        <w:instrText xml:space="preserve"> FORMTEXT </w:instrText>
      </w:r>
      <w:r w:rsidRPr="00354FBC">
        <w:rPr>
          <w:rFonts w:cstheme="minorHAnsi"/>
          <w:b/>
        </w:rPr>
      </w:r>
      <w:r w:rsidRPr="00354FBC">
        <w:rPr>
          <w:rFonts w:cstheme="minorHAnsi"/>
          <w:b/>
        </w:rPr>
        <w:fldChar w:fldCharType="separate"/>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rPr>
        <w:fldChar w:fldCharType="end"/>
      </w:r>
      <w:r w:rsidRPr="00354FBC">
        <w:rPr>
          <w:rFonts w:cstheme="minorHAnsi"/>
          <w:b/>
        </w:rPr>
        <w:t xml:space="preserve"> sklop.</w:t>
      </w:r>
    </w:p>
    <w:p w:rsidR="00D53B81" w:rsidRPr="00354FBC" w:rsidRDefault="00D53B81" w:rsidP="00D53B81">
      <w:pPr>
        <w:pStyle w:val="Telobesedila"/>
        <w:rPr>
          <w:rFonts w:ascii="Palatino Linotype" w:hAnsi="Palatino Linotype" w:cstheme="minorHAnsi"/>
        </w:rPr>
      </w:pPr>
    </w:p>
    <w:p w:rsidR="00D53B81" w:rsidRPr="00354FBC" w:rsidRDefault="00D53B81" w:rsidP="00D53B81">
      <w:pPr>
        <w:pStyle w:val="Telobesedila"/>
        <w:rPr>
          <w:rFonts w:ascii="Palatino Linotype" w:hAnsi="Palatino Linotype" w:cstheme="minorHAnsi"/>
        </w:rPr>
      </w:pPr>
      <w:r w:rsidRPr="00354FBC">
        <w:rPr>
          <w:rFonts w:ascii="Palatino Linotype" w:hAnsi="Palatino Linotype" w:cstheme="minorHAnsi"/>
        </w:rPr>
        <w:t>Sporazum se sklene za obdobje štirih (4) let.</w:t>
      </w:r>
    </w:p>
    <w:p w:rsidR="00E63400" w:rsidRDefault="00E63400" w:rsidP="00D53B81">
      <w:pPr>
        <w:pStyle w:val="Telobesedila"/>
        <w:rPr>
          <w:rFonts w:ascii="Palatino Linotype" w:hAnsi="Palatino Linotype" w:cstheme="minorHAnsi"/>
        </w:rPr>
      </w:pPr>
    </w:p>
    <w:p w:rsidR="0080036E" w:rsidRDefault="0080036E" w:rsidP="00D53B81">
      <w:pPr>
        <w:pStyle w:val="Telobesedila"/>
        <w:rPr>
          <w:rFonts w:ascii="Palatino Linotype" w:hAnsi="Palatino Linotype" w:cstheme="minorHAnsi"/>
        </w:rPr>
      </w:pPr>
    </w:p>
    <w:p w:rsidR="0080036E" w:rsidRDefault="0080036E" w:rsidP="00D53B81">
      <w:pPr>
        <w:pStyle w:val="Telobesedila"/>
        <w:rPr>
          <w:rFonts w:ascii="Palatino Linotype" w:hAnsi="Palatino Linotype" w:cstheme="minorHAnsi"/>
        </w:rPr>
      </w:pPr>
    </w:p>
    <w:p w:rsidR="0080036E" w:rsidRDefault="0080036E" w:rsidP="00D53B81">
      <w:pPr>
        <w:pStyle w:val="Telobesedila"/>
        <w:rPr>
          <w:rFonts w:ascii="Palatino Linotype" w:hAnsi="Palatino Linotype" w:cstheme="minorHAnsi"/>
        </w:rPr>
      </w:pPr>
    </w:p>
    <w:p w:rsidR="0080036E" w:rsidRDefault="0080036E" w:rsidP="00D53B81">
      <w:pPr>
        <w:pStyle w:val="Telobesedila"/>
        <w:rPr>
          <w:rFonts w:ascii="Palatino Linotype" w:hAnsi="Palatino Linotype" w:cstheme="minorHAnsi"/>
        </w:rPr>
      </w:pPr>
    </w:p>
    <w:p w:rsidR="0080036E" w:rsidRPr="00354FBC" w:rsidRDefault="0080036E" w:rsidP="00D53B81">
      <w:pPr>
        <w:pStyle w:val="Telobesedila"/>
        <w:rPr>
          <w:rFonts w:ascii="Palatino Linotype" w:hAnsi="Palatino Linotype" w:cstheme="minorHAnsi"/>
        </w:rPr>
      </w:pPr>
    </w:p>
    <w:p w:rsidR="00D53B81" w:rsidRPr="00354FBC" w:rsidRDefault="00D53B81" w:rsidP="00C151B3">
      <w:pPr>
        <w:pStyle w:val="Telobesedila"/>
        <w:numPr>
          <w:ilvl w:val="0"/>
          <w:numId w:val="5"/>
        </w:numPr>
        <w:tabs>
          <w:tab w:val="num" w:pos="426"/>
        </w:tabs>
        <w:ind w:hanging="5040"/>
        <w:jc w:val="center"/>
        <w:rPr>
          <w:rFonts w:ascii="Palatino Linotype" w:hAnsi="Palatino Linotype" w:cstheme="minorHAnsi"/>
          <w:b/>
        </w:rPr>
      </w:pPr>
      <w:r w:rsidRPr="00354FBC">
        <w:rPr>
          <w:rFonts w:ascii="Palatino Linotype" w:hAnsi="Palatino Linotype" w:cstheme="minorHAnsi"/>
          <w:b/>
        </w:rPr>
        <w:t>člen</w:t>
      </w:r>
    </w:p>
    <w:p w:rsidR="00E63400" w:rsidRDefault="00E63400" w:rsidP="00D53B81">
      <w:pPr>
        <w:pStyle w:val="Telobesedila"/>
        <w:rPr>
          <w:rFonts w:ascii="Palatino Linotype" w:hAnsi="Palatino Linotype" w:cstheme="minorHAnsi"/>
        </w:rPr>
      </w:pPr>
    </w:p>
    <w:p w:rsidR="00D53B81" w:rsidRPr="00354FBC" w:rsidRDefault="00D53B81" w:rsidP="00D53B81">
      <w:pPr>
        <w:pStyle w:val="Telobesedila"/>
        <w:rPr>
          <w:rFonts w:ascii="Palatino Linotype" w:hAnsi="Palatino Linotype" w:cstheme="minorHAnsi"/>
        </w:rPr>
      </w:pPr>
      <w:r w:rsidRPr="00354FBC">
        <w:rPr>
          <w:rFonts w:ascii="Palatino Linotype" w:hAnsi="Palatino Linotype" w:cstheme="minorHAnsi"/>
        </w:rPr>
        <w:t>S tem sporazumom se naročnik in stranke okvirnega sporazuma dogovorita o splošnih pogojih izvajanja javnega naročila. Sestavni del tega sporazuma so pogoji določeni z razpisno dokumentacijo in ponudbeno dokumentacijo stranke okvirnega sporazuma.</w:t>
      </w:r>
    </w:p>
    <w:p w:rsidR="00354FBC" w:rsidRPr="00354FBC" w:rsidRDefault="00354FBC" w:rsidP="00D53B81">
      <w:pPr>
        <w:pStyle w:val="Telobesedila"/>
        <w:rPr>
          <w:rFonts w:ascii="Palatino Linotype" w:hAnsi="Palatino Linotype" w:cstheme="minorHAnsi"/>
        </w:rPr>
      </w:pPr>
    </w:p>
    <w:p w:rsidR="00D53B81" w:rsidRPr="00354FBC" w:rsidRDefault="00D53B81" w:rsidP="00C151B3">
      <w:pPr>
        <w:pStyle w:val="Telobesedila"/>
        <w:numPr>
          <w:ilvl w:val="0"/>
          <w:numId w:val="5"/>
        </w:numPr>
        <w:tabs>
          <w:tab w:val="num" w:pos="426"/>
        </w:tabs>
        <w:ind w:hanging="5040"/>
        <w:jc w:val="center"/>
        <w:rPr>
          <w:rFonts w:ascii="Palatino Linotype" w:hAnsi="Palatino Linotype" w:cstheme="minorHAnsi"/>
          <w:b/>
        </w:rPr>
      </w:pPr>
      <w:r w:rsidRPr="00354FBC">
        <w:rPr>
          <w:rFonts w:ascii="Palatino Linotype" w:hAnsi="Palatino Linotype" w:cstheme="minorHAnsi"/>
          <w:b/>
        </w:rPr>
        <w:t>člen</w:t>
      </w:r>
    </w:p>
    <w:p w:rsidR="00E63400" w:rsidRDefault="00E63400" w:rsidP="00D53B81">
      <w:pPr>
        <w:pStyle w:val="Telobesedila"/>
        <w:rPr>
          <w:rFonts w:ascii="Palatino Linotype" w:hAnsi="Palatino Linotype" w:cstheme="minorHAnsi"/>
        </w:rPr>
      </w:pPr>
    </w:p>
    <w:p w:rsidR="00D53B81" w:rsidRPr="00354FBC" w:rsidRDefault="00D53B81" w:rsidP="00D53B81">
      <w:pPr>
        <w:pStyle w:val="Telobesedila"/>
        <w:rPr>
          <w:rFonts w:ascii="Palatino Linotype" w:hAnsi="Palatino Linotype" w:cstheme="minorHAnsi"/>
        </w:rPr>
      </w:pPr>
      <w:r w:rsidRPr="00354FBC">
        <w:rPr>
          <w:rFonts w:ascii="Palatino Linotype" w:hAnsi="Palatino Linotype" w:cstheme="minorHAnsi"/>
        </w:rPr>
        <w:t>Naročnik bo med strankami tega sporazuma vsako leto izvedel konkurenco na ta način, da jih bo pozval k predložitvi predračuna iz sklopa za katerega je sklenjen ta sporazum.</w:t>
      </w:r>
    </w:p>
    <w:p w:rsidR="00D53B81" w:rsidRPr="00354FBC" w:rsidRDefault="00D53B81" w:rsidP="00D53B81">
      <w:pPr>
        <w:pStyle w:val="Telobesedila"/>
        <w:rPr>
          <w:rFonts w:ascii="Palatino Linotype" w:hAnsi="Palatino Linotype" w:cstheme="minorHAnsi"/>
        </w:rPr>
      </w:pPr>
    </w:p>
    <w:p w:rsidR="00D53B81" w:rsidRPr="00354FBC" w:rsidRDefault="00D53B81" w:rsidP="00D53B81">
      <w:pPr>
        <w:pStyle w:val="Telobesedila"/>
        <w:rPr>
          <w:rFonts w:ascii="Palatino Linotype" w:hAnsi="Palatino Linotype" w:cstheme="minorHAnsi"/>
        </w:rPr>
      </w:pPr>
      <w:r w:rsidRPr="00354FBC">
        <w:rPr>
          <w:rFonts w:ascii="Palatino Linotype" w:hAnsi="Palatino Linotype" w:cstheme="minorHAnsi"/>
        </w:rPr>
        <w:t xml:space="preserve">Stranke tega sporazuma bodo naročniku </w:t>
      </w:r>
      <w:r w:rsidR="00354FBC" w:rsidRPr="00354FBC">
        <w:rPr>
          <w:rFonts w:ascii="Palatino Linotype" w:hAnsi="Palatino Linotype" w:cstheme="minorHAnsi"/>
        </w:rPr>
        <w:t>po faksu ali elektronski pošti posredovale predračune s cenami za artikle, ki bodo na seznamu, najkasneje v petih dneh po prejemu povabila k oddaji ponudbe – predračuna.</w:t>
      </w:r>
    </w:p>
    <w:p w:rsidR="00D53B81" w:rsidRPr="00354FBC" w:rsidRDefault="00D53B81" w:rsidP="00D53B81">
      <w:pPr>
        <w:pStyle w:val="Telobesedila"/>
        <w:rPr>
          <w:rFonts w:ascii="Palatino Linotype" w:hAnsi="Palatino Linotype" w:cstheme="minorHAnsi"/>
        </w:rPr>
      </w:pPr>
    </w:p>
    <w:p w:rsidR="00D53B81" w:rsidRPr="00354FBC" w:rsidRDefault="00D53B81" w:rsidP="00D53B81">
      <w:pPr>
        <w:pStyle w:val="Telobesedila"/>
        <w:rPr>
          <w:rFonts w:ascii="Palatino Linotype" w:hAnsi="Palatino Linotype" w:cstheme="minorHAnsi"/>
        </w:rPr>
      </w:pPr>
      <w:r w:rsidRPr="00354FBC">
        <w:rPr>
          <w:rFonts w:ascii="Palatino Linotype" w:hAnsi="Palatino Linotype" w:cstheme="minorHAnsi"/>
        </w:rPr>
        <w:t xml:space="preserve">Naročnik bo vse stranke okvirnega sporazuma v 5 dneh, obvestil o izidu postopka in izbiri. Izbiro bo opravil v skladu z merili iz razpisne dokumentacije. </w:t>
      </w:r>
    </w:p>
    <w:p w:rsidR="00D53B81" w:rsidRPr="00354FBC" w:rsidRDefault="00D53B81" w:rsidP="00D53B81">
      <w:pPr>
        <w:pStyle w:val="Telobesedila"/>
        <w:rPr>
          <w:rFonts w:ascii="Palatino Linotype" w:hAnsi="Palatino Linotype" w:cstheme="minorHAnsi"/>
        </w:rPr>
      </w:pPr>
    </w:p>
    <w:p w:rsidR="00D53B81" w:rsidRPr="00354FBC" w:rsidRDefault="00D53B81" w:rsidP="00D53B81">
      <w:pPr>
        <w:pStyle w:val="Telobesedila"/>
        <w:rPr>
          <w:rFonts w:ascii="Palatino Linotype" w:hAnsi="Palatino Linotype" w:cstheme="minorHAnsi"/>
        </w:rPr>
      </w:pPr>
      <w:r w:rsidRPr="00354FBC">
        <w:rPr>
          <w:rFonts w:ascii="Palatino Linotype" w:hAnsi="Palatino Linotype" w:cstheme="minorHAnsi"/>
        </w:rPr>
        <w:t xml:space="preserve">Javnega odpiranja ponudb ne bo. </w:t>
      </w:r>
    </w:p>
    <w:p w:rsidR="00D53B81" w:rsidRPr="00354FBC" w:rsidRDefault="00D53B81" w:rsidP="00D53B81">
      <w:pPr>
        <w:pStyle w:val="Telobesedila"/>
        <w:rPr>
          <w:rFonts w:ascii="Palatino Linotype" w:hAnsi="Palatino Linotype" w:cstheme="minorHAnsi"/>
        </w:rPr>
      </w:pPr>
    </w:p>
    <w:p w:rsidR="00D53B81" w:rsidRPr="00354FBC" w:rsidRDefault="00D53B81" w:rsidP="00D53B81">
      <w:pPr>
        <w:pStyle w:val="Telobesedila"/>
        <w:rPr>
          <w:rFonts w:ascii="Palatino Linotype" w:hAnsi="Palatino Linotype" w:cstheme="minorHAnsi"/>
        </w:rPr>
      </w:pPr>
      <w:r w:rsidRPr="00354FBC">
        <w:rPr>
          <w:rFonts w:ascii="Palatino Linotype" w:hAnsi="Palatino Linotype" w:cstheme="minorHAnsi"/>
        </w:rPr>
        <w:t xml:space="preserve">Naročnik bo nabavljal blago na osnovi tega sporazuma pri tistem dobavitelju, ki bo ponudil nižje cene po ponudbenem predračunu iz tekočega obdobja. </w:t>
      </w:r>
    </w:p>
    <w:p w:rsidR="00E63400" w:rsidRPr="00354FBC" w:rsidRDefault="00E63400" w:rsidP="00D53B81">
      <w:pPr>
        <w:pStyle w:val="Telobesedila"/>
        <w:rPr>
          <w:rFonts w:ascii="Palatino Linotype" w:hAnsi="Palatino Linotype" w:cstheme="minorHAnsi"/>
        </w:rPr>
      </w:pPr>
    </w:p>
    <w:p w:rsidR="00D53B81" w:rsidRPr="00354FBC" w:rsidRDefault="00D53B81" w:rsidP="00C151B3">
      <w:pPr>
        <w:pStyle w:val="Telobesedila"/>
        <w:numPr>
          <w:ilvl w:val="0"/>
          <w:numId w:val="5"/>
        </w:numPr>
        <w:tabs>
          <w:tab w:val="num" w:pos="426"/>
        </w:tabs>
        <w:ind w:hanging="5040"/>
        <w:jc w:val="center"/>
        <w:rPr>
          <w:rFonts w:ascii="Palatino Linotype" w:hAnsi="Palatino Linotype" w:cstheme="minorHAnsi"/>
          <w:b/>
        </w:rPr>
      </w:pPr>
      <w:r w:rsidRPr="00354FBC">
        <w:rPr>
          <w:rFonts w:ascii="Palatino Linotype" w:hAnsi="Palatino Linotype" w:cstheme="minorHAnsi"/>
          <w:b/>
        </w:rPr>
        <w:t>člen</w:t>
      </w:r>
    </w:p>
    <w:p w:rsidR="00E63400" w:rsidRDefault="00E63400" w:rsidP="00D53B81">
      <w:pPr>
        <w:pStyle w:val="Telobesedila"/>
        <w:rPr>
          <w:rFonts w:ascii="Palatino Linotype" w:hAnsi="Palatino Linotype" w:cstheme="minorHAnsi"/>
        </w:rPr>
      </w:pPr>
    </w:p>
    <w:p w:rsidR="00D53B81" w:rsidRPr="00EC24E0" w:rsidRDefault="00D53B81" w:rsidP="00D53B81">
      <w:pPr>
        <w:pStyle w:val="Telobesedila"/>
        <w:rPr>
          <w:rFonts w:ascii="Palatino Linotype" w:hAnsi="Palatino Linotype" w:cstheme="minorHAnsi"/>
        </w:rPr>
      </w:pPr>
      <w:r w:rsidRPr="00EC24E0">
        <w:rPr>
          <w:rFonts w:ascii="Palatino Linotype" w:hAnsi="Palatino Linotype" w:cstheme="minorHAnsi"/>
        </w:rPr>
        <w:t>Za izvajanje okvirnega sporazuma veljajo naslednja splošna pravila:</w:t>
      </w:r>
    </w:p>
    <w:p w:rsidR="00D53B81" w:rsidRPr="00354FBC" w:rsidRDefault="00D53B81" w:rsidP="00D53B81">
      <w:pPr>
        <w:pStyle w:val="Telobesedila"/>
        <w:rPr>
          <w:rFonts w:ascii="Palatino Linotype" w:hAnsi="Palatino Linotype" w:cstheme="minorHAnsi"/>
        </w:rPr>
      </w:pPr>
      <w:r w:rsidRPr="00354FBC">
        <w:rPr>
          <w:rFonts w:ascii="Palatino Linotype" w:hAnsi="Palatino Linotype" w:cstheme="minorHAnsi"/>
        </w:rPr>
        <w:t xml:space="preserve">Predmet javnega naročila so stalne nabave blaga, ki jih naročnik po obsegu in časovno ne more vnaprej določiti. Količine in vrste blaga po predračunu so okvirne. </w:t>
      </w:r>
    </w:p>
    <w:p w:rsidR="00D53B81" w:rsidRPr="00354FBC" w:rsidRDefault="00D53B81" w:rsidP="00D53B81">
      <w:pPr>
        <w:pStyle w:val="Telobesedila"/>
        <w:rPr>
          <w:rFonts w:ascii="Palatino Linotype" w:hAnsi="Palatino Linotype" w:cstheme="minorHAnsi"/>
        </w:rPr>
      </w:pPr>
      <w:r w:rsidRPr="00354FBC">
        <w:rPr>
          <w:rFonts w:ascii="Palatino Linotype" w:hAnsi="Palatino Linotype" w:cstheme="minorHAnsi"/>
        </w:rPr>
        <w:t>Naročnik in stranke okvirnega sporazuma se izrecno dogovorijo, da bo naročnik v obdobju trajanja tega sporazuma kupoval le tiste vrste in količine blaga iz predračuna, ki jih bo dejansko potreboval.</w:t>
      </w:r>
    </w:p>
    <w:p w:rsidR="00D53B81" w:rsidRPr="00354FBC" w:rsidRDefault="00D53B81" w:rsidP="00D53B81">
      <w:pPr>
        <w:pStyle w:val="Telobesedila"/>
        <w:rPr>
          <w:rFonts w:ascii="Palatino Linotype" w:hAnsi="Palatino Linotype" w:cstheme="minorHAnsi"/>
        </w:rPr>
      </w:pPr>
      <w:r w:rsidRPr="00354FBC">
        <w:rPr>
          <w:rFonts w:ascii="Palatino Linotype" w:hAnsi="Palatino Linotype" w:cstheme="minorHAnsi"/>
        </w:rPr>
        <w:t>Naročnik in stranke tega okvirnega sporazuma se nadalje dogovorijo, da bo naročnik pri stranki okvirnega sporazuma (dobavitelju) kupoval tudi druge vrste blaga oz. artikle, ki niso na predračunu, če jih bo potreboval.</w:t>
      </w:r>
    </w:p>
    <w:p w:rsidR="00D53B81" w:rsidRPr="00354FBC" w:rsidRDefault="00D53B81" w:rsidP="00D53B81">
      <w:pPr>
        <w:pStyle w:val="Telobesedila"/>
        <w:rPr>
          <w:rFonts w:ascii="Palatino Linotype" w:hAnsi="Palatino Linotype" w:cstheme="minorHAnsi"/>
        </w:rPr>
      </w:pPr>
      <w:r w:rsidRPr="00354FBC">
        <w:rPr>
          <w:rFonts w:ascii="Palatino Linotype" w:hAnsi="Palatino Linotype" w:cstheme="minorHAnsi"/>
        </w:rPr>
        <w:t>Za te artikle, ki niso navedeni na predračunu veljajo cene po ceniku, ki ga mora stranka tega sporazuma predložiti naročniku ob sklenitvi sporazuma in ob vsaki spremembi cen.</w:t>
      </w:r>
    </w:p>
    <w:p w:rsidR="00D53B81" w:rsidRPr="00354FBC" w:rsidRDefault="00D53B81" w:rsidP="00D53B81">
      <w:pPr>
        <w:pStyle w:val="Telobesedila"/>
        <w:rPr>
          <w:rFonts w:ascii="Palatino Linotype" w:hAnsi="Palatino Linotype" w:cstheme="minorHAnsi"/>
        </w:rPr>
      </w:pPr>
      <w:r w:rsidRPr="00354FBC">
        <w:rPr>
          <w:rFonts w:ascii="Palatino Linotype" w:hAnsi="Palatino Linotype" w:cstheme="minorHAnsi"/>
        </w:rPr>
        <w:lastRenderedPageBreak/>
        <w:t xml:space="preserve">Dobavitelj blaga za posamezno leto se obvezuje, da bo blago dobavljal naročniku po predhodnem telefonskem, </w:t>
      </w:r>
      <w:r w:rsidR="00354FBC" w:rsidRPr="00354FBC">
        <w:rPr>
          <w:rFonts w:ascii="Palatino Linotype" w:hAnsi="Palatino Linotype" w:cstheme="minorHAnsi"/>
        </w:rPr>
        <w:t>faks</w:t>
      </w:r>
      <w:r w:rsidRPr="00354FBC">
        <w:rPr>
          <w:rFonts w:ascii="Palatino Linotype" w:hAnsi="Palatino Linotype" w:cstheme="minorHAnsi"/>
        </w:rPr>
        <w:t xml:space="preserve"> ali elektronskem naročilu, v odzivnem času maksimalno en (1) delavni dan po prejemu naročila. </w:t>
      </w:r>
    </w:p>
    <w:p w:rsidR="00D53B81" w:rsidRPr="00354FBC" w:rsidRDefault="00D53B81" w:rsidP="00D53B81">
      <w:pPr>
        <w:pStyle w:val="Telobesedila"/>
        <w:rPr>
          <w:rFonts w:ascii="Palatino Linotype" w:hAnsi="Palatino Linotype" w:cstheme="minorHAnsi"/>
        </w:rPr>
      </w:pPr>
      <w:r w:rsidRPr="00354FBC">
        <w:rPr>
          <w:rFonts w:ascii="Palatino Linotype" w:hAnsi="Palatino Linotype" w:cstheme="minorHAnsi"/>
        </w:rPr>
        <w:t>Če dobavitelj nima na razpolago določenih artiklov, ki jih naročnik potrebuje lahko naročnik artikle kupuje pri drugi stranki tega sporazuma.</w:t>
      </w:r>
    </w:p>
    <w:p w:rsidR="00D53B81" w:rsidRPr="00354FBC" w:rsidRDefault="00D53B81" w:rsidP="00D53B81">
      <w:pPr>
        <w:pStyle w:val="Telobesedila"/>
        <w:rPr>
          <w:rFonts w:ascii="Palatino Linotype" w:hAnsi="Palatino Linotype" w:cstheme="minorHAnsi"/>
        </w:rPr>
      </w:pPr>
      <w:r w:rsidRPr="00354FBC">
        <w:rPr>
          <w:rFonts w:ascii="Palatino Linotype" w:hAnsi="Palatino Linotype" w:cstheme="minorHAnsi"/>
        </w:rPr>
        <w:t>V primeru, da bi dobavitelj prenehal izvajati določila tega sporazuma, lahko naročnik začasno kupuje blago pri tisti stranki tega sporazuma, ki je naslednja ponudila najnižje cene po ponudbenem predračunu. Naročnik bo ponovno zahteval od vseh strank okvirnega sporazuma, da predložijo predračune in opravil izbiro dobavitelja.</w:t>
      </w:r>
    </w:p>
    <w:p w:rsidR="00E63400" w:rsidRPr="00354FBC" w:rsidRDefault="00E63400" w:rsidP="00D53B81">
      <w:pPr>
        <w:pStyle w:val="Telobesedila"/>
        <w:rPr>
          <w:rFonts w:ascii="Palatino Linotype" w:hAnsi="Palatino Linotype" w:cstheme="minorHAnsi"/>
        </w:rPr>
      </w:pPr>
    </w:p>
    <w:p w:rsidR="00D53B81" w:rsidRPr="00354FBC" w:rsidRDefault="00D53B81" w:rsidP="00C151B3">
      <w:pPr>
        <w:pStyle w:val="Telobesedila"/>
        <w:numPr>
          <w:ilvl w:val="0"/>
          <w:numId w:val="5"/>
        </w:numPr>
        <w:tabs>
          <w:tab w:val="num" w:pos="426"/>
        </w:tabs>
        <w:ind w:hanging="5040"/>
        <w:jc w:val="center"/>
        <w:rPr>
          <w:rFonts w:ascii="Palatino Linotype" w:hAnsi="Palatino Linotype" w:cstheme="minorHAnsi"/>
          <w:b/>
        </w:rPr>
      </w:pPr>
      <w:r w:rsidRPr="00354FBC">
        <w:rPr>
          <w:rFonts w:ascii="Palatino Linotype" w:hAnsi="Palatino Linotype" w:cstheme="minorHAnsi"/>
          <w:b/>
        </w:rPr>
        <w:t>člen</w:t>
      </w:r>
    </w:p>
    <w:p w:rsidR="00E63400" w:rsidRDefault="00E63400" w:rsidP="00D53B81">
      <w:pPr>
        <w:rPr>
          <w:rFonts w:cstheme="minorHAnsi"/>
        </w:rPr>
      </w:pPr>
    </w:p>
    <w:p w:rsidR="00D53B81" w:rsidRPr="00354FBC" w:rsidRDefault="00D53B81" w:rsidP="00D53B81">
      <w:pPr>
        <w:rPr>
          <w:rFonts w:cstheme="minorHAnsi"/>
        </w:rPr>
      </w:pPr>
      <w:r w:rsidRPr="00354FBC">
        <w:rPr>
          <w:rFonts w:cstheme="minorHAnsi"/>
        </w:rPr>
        <w:t>Cene artiklov, ki jih je ponudil dobavitelj iz ponudbenega predračuna, so fiksne za obdobje dvanajstih mesecev po sklenitvi tega sporazuma.</w:t>
      </w:r>
    </w:p>
    <w:p w:rsidR="00D53B81" w:rsidRPr="00354FBC" w:rsidRDefault="00D53B81" w:rsidP="00D53B81">
      <w:pPr>
        <w:rPr>
          <w:rFonts w:cstheme="minorHAnsi"/>
        </w:rPr>
      </w:pPr>
    </w:p>
    <w:p w:rsidR="00D53B81" w:rsidRPr="00354FBC" w:rsidRDefault="00D53B81" w:rsidP="00D53B81">
      <w:pPr>
        <w:rPr>
          <w:rFonts w:cstheme="minorHAnsi"/>
        </w:rPr>
      </w:pPr>
      <w:r w:rsidRPr="00354FBC">
        <w:rPr>
          <w:rFonts w:cstheme="minorHAnsi"/>
        </w:rPr>
        <w:t>Po poteku tega obdobja bo naročnik vse stranke okvirnega sporazuma ponovno pozval k predložitvi predračunov in izbral novega dobavitelja po merilih iz razpisne dokumentacije, ki so sestavni del tega sporazuma.</w:t>
      </w:r>
    </w:p>
    <w:p w:rsidR="00D53B81" w:rsidRPr="00EC24E0" w:rsidRDefault="00D53B81" w:rsidP="00D53B81">
      <w:pPr>
        <w:rPr>
          <w:rFonts w:cstheme="minorHAnsi"/>
        </w:rPr>
      </w:pPr>
    </w:p>
    <w:p w:rsidR="00D53B81" w:rsidRPr="00EC24E0" w:rsidRDefault="00D53B81" w:rsidP="00D53B81">
      <w:pPr>
        <w:rPr>
          <w:rFonts w:cstheme="minorHAnsi"/>
        </w:rPr>
      </w:pPr>
      <w:r w:rsidRPr="00EC24E0">
        <w:rPr>
          <w:rFonts w:cstheme="minorHAnsi"/>
        </w:rPr>
        <w:t xml:space="preserve">V primeru spremembe cen </w:t>
      </w:r>
      <w:r w:rsidR="00354FBC" w:rsidRPr="00EC24E0">
        <w:rPr>
          <w:rFonts w:cstheme="minorHAnsi"/>
        </w:rPr>
        <w:t>posameznih artiklov na trgu se upoštevajo določila Pravilnika o načinu valorizacije denarnih obveznosti, ki jih v večletnih pogodbah dogovarjajo pravne osebe javnega prava (Uradni list RS, št.28/2004)</w:t>
      </w:r>
      <w:r w:rsidRPr="00EC24E0">
        <w:rPr>
          <w:rFonts w:cstheme="minorHAnsi"/>
        </w:rPr>
        <w:t>.</w:t>
      </w:r>
    </w:p>
    <w:p w:rsidR="00E63400" w:rsidRPr="00EC24E0" w:rsidRDefault="00E63400" w:rsidP="00D53B81">
      <w:pPr>
        <w:pStyle w:val="Telobesedila"/>
        <w:rPr>
          <w:rFonts w:ascii="Palatino Linotype" w:hAnsi="Palatino Linotype" w:cstheme="minorHAnsi"/>
        </w:rPr>
      </w:pPr>
    </w:p>
    <w:p w:rsidR="00D53B81" w:rsidRPr="00EC24E0" w:rsidRDefault="00D53B81" w:rsidP="00C151B3">
      <w:pPr>
        <w:pStyle w:val="Telobesedila"/>
        <w:numPr>
          <w:ilvl w:val="0"/>
          <w:numId w:val="5"/>
        </w:numPr>
        <w:tabs>
          <w:tab w:val="num" w:pos="426"/>
        </w:tabs>
        <w:ind w:hanging="5040"/>
        <w:jc w:val="center"/>
        <w:rPr>
          <w:rFonts w:ascii="Palatino Linotype" w:hAnsi="Palatino Linotype" w:cstheme="minorHAnsi"/>
          <w:b/>
        </w:rPr>
      </w:pPr>
      <w:r w:rsidRPr="00EC24E0">
        <w:rPr>
          <w:rFonts w:ascii="Palatino Linotype" w:hAnsi="Palatino Linotype" w:cstheme="minorHAnsi"/>
          <w:b/>
        </w:rPr>
        <w:t>člen</w:t>
      </w:r>
    </w:p>
    <w:p w:rsidR="00E63400" w:rsidRDefault="00E63400" w:rsidP="00D53B81">
      <w:pPr>
        <w:pStyle w:val="Telobesedila"/>
        <w:rPr>
          <w:rFonts w:ascii="Palatino Linotype" w:hAnsi="Palatino Linotype" w:cstheme="minorHAnsi"/>
        </w:rPr>
      </w:pPr>
    </w:p>
    <w:p w:rsidR="00D53B81" w:rsidRPr="00EC24E0" w:rsidRDefault="00D53B81" w:rsidP="00D53B81">
      <w:pPr>
        <w:pStyle w:val="Telobesedila"/>
        <w:rPr>
          <w:rFonts w:ascii="Palatino Linotype" w:hAnsi="Palatino Linotype" w:cstheme="minorHAnsi"/>
        </w:rPr>
      </w:pPr>
      <w:r w:rsidRPr="00EC24E0">
        <w:rPr>
          <w:rFonts w:ascii="Palatino Linotype" w:hAnsi="Palatino Linotype" w:cstheme="minorHAnsi"/>
        </w:rPr>
        <w:t>Če dobavitelj prodaja blago po akcijskih cenah v določenih obdobjih oziroma znižanih cenah, ki so ugodnejše od cen iz ponudbenega predračuna, mora naročnika o tem pisno seznaniti in mu ponuditi blago po teh cenah.</w:t>
      </w:r>
    </w:p>
    <w:p w:rsidR="00D53B81" w:rsidRPr="00EC24E0" w:rsidRDefault="00D53B81" w:rsidP="00D53B81">
      <w:pPr>
        <w:pStyle w:val="Telobesedila"/>
        <w:rPr>
          <w:rFonts w:ascii="Palatino Linotype" w:hAnsi="Palatino Linotype" w:cstheme="minorHAnsi"/>
        </w:rPr>
      </w:pPr>
    </w:p>
    <w:p w:rsidR="00D53B81" w:rsidRPr="00EC24E0" w:rsidRDefault="00D53B81" w:rsidP="00D53B81">
      <w:pPr>
        <w:pStyle w:val="Telobesedila"/>
        <w:rPr>
          <w:rFonts w:ascii="Palatino Linotype" w:hAnsi="Palatino Linotype" w:cstheme="minorHAnsi"/>
        </w:rPr>
      </w:pPr>
      <w:r w:rsidRPr="00EC24E0">
        <w:rPr>
          <w:rFonts w:ascii="Palatino Linotype" w:hAnsi="Palatino Linotype" w:cstheme="minorHAnsi"/>
        </w:rPr>
        <w:t>Kakovost proizvodov mora ustrezati obstoječim standardom in deklarirani kakovosti na embalaži oziroma spremljajočih dokumentih.</w:t>
      </w:r>
    </w:p>
    <w:p w:rsidR="00D53B81" w:rsidRPr="00EC24E0" w:rsidRDefault="00D53B81" w:rsidP="00D53B81">
      <w:pPr>
        <w:pStyle w:val="Telobesedila"/>
        <w:rPr>
          <w:rFonts w:ascii="Palatino Linotype" w:hAnsi="Palatino Linotype" w:cstheme="minorHAnsi"/>
        </w:rPr>
      </w:pPr>
    </w:p>
    <w:p w:rsidR="00D53B81" w:rsidRPr="00EC24E0" w:rsidRDefault="00D53B81" w:rsidP="00D53B81">
      <w:pPr>
        <w:pStyle w:val="Telobesedila"/>
        <w:rPr>
          <w:rFonts w:ascii="Palatino Linotype" w:hAnsi="Palatino Linotype" w:cstheme="minorHAnsi"/>
        </w:rPr>
      </w:pPr>
      <w:r w:rsidRPr="00EC24E0">
        <w:rPr>
          <w:rFonts w:ascii="Palatino Linotype" w:hAnsi="Palatino Linotype" w:cstheme="minorHAnsi"/>
        </w:rPr>
        <w:t>Naročnik lahko zahteva, da mu dobavitelj predloži vzorce blaga, da jih lahko naročnik preizkusi in se na osnovi tega odloči o naročilu.</w:t>
      </w:r>
    </w:p>
    <w:p w:rsidR="00D53B81" w:rsidRPr="00EC24E0" w:rsidRDefault="00D53B81" w:rsidP="00D53B81">
      <w:pPr>
        <w:pStyle w:val="Telobesedila"/>
        <w:rPr>
          <w:rFonts w:ascii="Palatino Linotype" w:hAnsi="Palatino Linotype" w:cstheme="minorHAnsi"/>
        </w:rPr>
      </w:pPr>
    </w:p>
    <w:p w:rsidR="00D53B81" w:rsidRPr="00EC24E0" w:rsidRDefault="00D53B81" w:rsidP="00D53B81">
      <w:pPr>
        <w:pStyle w:val="Telobesedila"/>
        <w:rPr>
          <w:rFonts w:ascii="Palatino Linotype" w:hAnsi="Palatino Linotype" w:cstheme="minorHAnsi"/>
        </w:rPr>
      </w:pPr>
      <w:r w:rsidRPr="00EC24E0">
        <w:rPr>
          <w:rFonts w:ascii="Palatino Linotype" w:hAnsi="Palatino Linotype" w:cstheme="minorHAnsi"/>
        </w:rPr>
        <w:t>Če naročnik ugotovi, da blago ni kakovostno ustrezno, ga takoj zavrne in zahteva, da mu dobavitelj dobavi kakovostno blago. Če dobavitelj blaga ne zamenja, lahko naročnik zahteva na stroške dobavitelja ustrezen pregled blaga pri inšpekcijski službi oziroma pristojnem zavodu, ki opravlja kontrolo kakovosti.</w:t>
      </w:r>
    </w:p>
    <w:p w:rsidR="00D53B81" w:rsidRPr="00EC24E0" w:rsidRDefault="00D53B81" w:rsidP="00D53B81">
      <w:pPr>
        <w:pStyle w:val="Telobesedila"/>
        <w:rPr>
          <w:rFonts w:ascii="Palatino Linotype" w:hAnsi="Palatino Linotype" w:cstheme="minorHAnsi"/>
        </w:rPr>
      </w:pPr>
    </w:p>
    <w:p w:rsidR="00D53B81" w:rsidRPr="00EC24E0" w:rsidRDefault="00D53B81" w:rsidP="00D53B81">
      <w:pPr>
        <w:pStyle w:val="Telobesedila"/>
        <w:rPr>
          <w:rFonts w:ascii="Palatino Linotype" w:hAnsi="Palatino Linotype" w:cstheme="minorHAnsi"/>
        </w:rPr>
      </w:pPr>
      <w:r w:rsidRPr="00EC24E0">
        <w:rPr>
          <w:rFonts w:ascii="Palatino Linotype" w:hAnsi="Palatino Linotype" w:cstheme="minorHAnsi"/>
        </w:rPr>
        <w:lastRenderedPageBreak/>
        <w:t>Naročnik si pridržuje pravico, da blago tudi če ustreza pogojem iz prejšnjega odstavka, ne kupi, če blago po okusu ali drugih okoliščinah ne ustreza (neustrezen okus, neustrezen vonj) ali pa ga uporabniki zavračajo.</w:t>
      </w:r>
    </w:p>
    <w:p w:rsidR="00E63400" w:rsidRPr="00EC24E0" w:rsidRDefault="00E63400" w:rsidP="00D53B81">
      <w:pPr>
        <w:pStyle w:val="Telobesedila"/>
        <w:rPr>
          <w:rFonts w:ascii="Palatino Linotype" w:hAnsi="Palatino Linotype" w:cstheme="minorHAnsi"/>
        </w:rPr>
      </w:pPr>
    </w:p>
    <w:p w:rsidR="00D53B81" w:rsidRPr="00EC24E0" w:rsidRDefault="00D53B81" w:rsidP="00C151B3">
      <w:pPr>
        <w:pStyle w:val="Telobesedila"/>
        <w:numPr>
          <w:ilvl w:val="0"/>
          <w:numId w:val="5"/>
        </w:numPr>
        <w:tabs>
          <w:tab w:val="num" w:pos="426"/>
        </w:tabs>
        <w:ind w:hanging="5040"/>
        <w:jc w:val="center"/>
        <w:rPr>
          <w:rFonts w:ascii="Palatino Linotype" w:hAnsi="Palatino Linotype" w:cstheme="minorHAnsi"/>
          <w:b/>
        </w:rPr>
      </w:pPr>
      <w:r w:rsidRPr="00EC24E0">
        <w:rPr>
          <w:rFonts w:ascii="Palatino Linotype" w:hAnsi="Palatino Linotype" w:cstheme="minorHAnsi"/>
          <w:b/>
        </w:rPr>
        <w:t>člen</w:t>
      </w:r>
    </w:p>
    <w:p w:rsidR="00E63400" w:rsidRDefault="00E63400" w:rsidP="00D53B81">
      <w:pPr>
        <w:pStyle w:val="Telobesedila"/>
        <w:rPr>
          <w:rFonts w:ascii="Palatino Linotype" w:hAnsi="Palatino Linotype" w:cstheme="minorHAnsi"/>
        </w:rPr>
      </w:pPr>
    </w:p>
    <w:p w:rsidR="00D53B81" w:rsidRPr="00EC24E0" w:rsidRDefault="00D53B81" w:rsidP="00D53B81">
      <w:pPr>
        <w:pStyle w:val="Telobesedila"/>
        <w:rPr>
          <w:rFonts w:ascii="Palatino Linotype" w:hAnsi="Palatino Linotype" w:cstheme="minorHAnsi"/>
        </w:rPr>
      </w:pPr>
      <w:r w:rsidRPr="00EC24E0">
        <w:rPr>
          <w:rFonts w:ascii="Palatino Linotype" w:hAnsi="Palatino Linotype" w:cstheme="minorHAnsi"/>
        </w:rPr>
        <w:t>Naročnik se obvezuje prevzeti naročeno blago v celoti na podlagi dobavnice. Količinski prevzem blaga se opravi takoj ob prevzemu, kakovostni pa v uzančnih rokih. Embalaža se vodi evidenčno.</w:t>
      </w:r>
    </w:p>
    <w:p w:rsidR="00EC24E0" w:rsidRPr="00EC24E0" w:rsidRDefault="00EC24E0" w:rsidP="00D53B81">
      <w:pPr>
        <w:pStyle w:val="Telobesedila"/>
        <w:rPr>
          <w:rFonts w:ascii="Palatino Linotype" w:hAnsi="Palatino Linotype" w:cstheme="minorHAnsi"/>
        </w:rPr>
      </w:pPr>
    </w:p>
    <w:p w:rsidR="00D53B81" w:rsidRPr="00EC24E0" w:rsidRDefault="00D53B81" w:rsidP="00C151B3">
      <w:pPr>
        <w:pStyle w:val="Telobesedila"/>
        <w:numPr>
          <w:ilvl w:val="0"/>
          <w:numId w:val="5"/>
        </w:numPr>
        <w:tabs>
          <w:tab w:val="num" w:pos="426"/>
        </w:tabs>
        <w:ind w:hanging="5040"/>
        <w:jc w:val="center"/>
        <w:rPr>
          <w:rFonts w:ascii="Palatino Linotype" w:hAnsi="Palatino Linotype" w:cstheme="minorHAnsi"/>
          <w:b/>
        </w:rPr>
      </w:pPr>
      <w:r w:rsidRPr="00EC24E0">
        <w:rPr>
          <w:rFonts w:ascii="Palatino Linotype" w:hAnsi="Palatino Linotype" w:cstheme="minorHAnsi"/>
          <w:b/>
        </w:rPr>
        <w:t>člen</w:t>
      </w:r>
    </w:p>
    <w:p w:rsidR="00E63400" w:rsidRDefault="00E63400" w:rsidP="00D53B81">
      <w:pPr>
        <w:pStyle w:val="Telobesedila"/>
        <w:rPr>
          <w:rFonts w:ascii="Palatino Linotype" w:hAnsi="Palatino Linotype" w:cstheme="minorHAnsi"/>
        </w:rPr>
      </w:pPr>
    </w:p>
    <w:p w:rsidR="00D53B81" w:rsidRPr="00EC24E0" w:rsidRDefault="00D53B81" w:rsidP="00D53B81">
      <w:pPr>
        <w:pStyle w:val="Telobesedila"/>
        <w:rPr>
          <w:rFonts w:ascii="Palatino Linotype" w:hAnsi="Palatino Linotype" w:cstheme="minorHAnsi"/>
        </w:rPr>
      </w:pPr>
      <w:r w:rsidRPr="00EC24E0">
        <w:rPr>
          <w:rFonts w:ascii="Palatino Linotype" w:hAnsi="Palatino Linotype" w:cstheme="minorHAnsi"/>
        </w:rPr>
        <w:t>Naročnik bo poravnal dobavljeno blago v roku 30 dni po prejemu pravilno izstavljenega računa. Dobavitelj lahko izstavi en račun za več dobav skupaj oz. za dobave v posameznem mesecu.</w:t>
      </w:r>
    </w:p>
    <w:p w:rsidR="00E63400" w:rsidRPr="00EC24E0" w:rsidRDefault="00E63400" w:rsidP="00D53B81">
      <w:pPr>
        <w:pStyle w:val="Telobesedila"/>
        <w:rPr>
          <w:rFonts w:ascii="Palatino Linotype" w:hAnsi="Palatino Linotype" w:cstheme="minorHAnsi"/>
          <w:u w:val="single"/>
        </w:rPr>
      </w:pPr>
    </w:p>
    <w:p w:rsidR="00D53B81" w:rsidRPr="00EC24E0" w:rsidRDefault="00D53B81" w:rsidP="00C151B3">
      <w:pPr>
        <w:pStyle w:val="Telobesedila"/>
        <w:numPr>
          <w:ilvl w:val="0"/>
          <w:numId w:val="5"/>
        </w:numPr>
        <w:tabs>
          <w:tab w:val="num" w:pos="426"/>
        </w:tabs>
        <w:ind w:hanging="5040"/>
        <w:jc w:val="center"/>
        <w:rPr>
          <w:rFonts w:ascii="Palatino Linotype" w:hAnsi="Palatino Linotype" w:cstheme="minorHAnsi"/>
          <w:b/>
        </w:rPr>
      </w:pPr>
      <w:r w:rsidRPr="00EC24E0">
        <w:rPr>
          <w:rFonts w:ascii="Palatino Linotype" w:hAnsi="Palatino Linotype" w:cstheme="minorHAnsi"/>
          <w:b/>
        </w:rPr>
        <w:t>člen</w:t>
      </w:r>
    </w:p>
    <w:p w:rsidR="00E63400" w:rsidRDefault="00E63400" w:rsidP="00D53B81">
      <w:pPr>
        <w:rPr>
          <w:rFonts w:cstheme="minorHAnsi"/>
        </w:rPr>
      </w:pPr>
      <w:bookmarkStart w:id="56" w:name="_Toc251759659"/>
      <w:bookmarkStart w:id="57" w:name="_Toc251759804"/>
    </w:p>
    <w:p w:rsidR="00D53B81" w:rsidRPr="00EC24E0" w:rsidRDefault="00D53B81" w:rsidP="00D53B81">
      <w:pPr>
        <w:rPr>
          <w:rFonts w:cstheme="minorHAnsi"/>
        </w:rPr>
      </w:pPr>
      <w:r w:rsidRPr="00EC24E0">
        <w:rPr>
          <w:rFonts w:cstheme="minorHAnsi"/>
        </w:rPr>
        <w:t>V primeru zamude pri plačilu lahko dobavitelj zaračuna zakonite zamudne obresti.</w:t>
      </w:r>
      <w:bookmarkEnd w:id="56"/>
      <w:bookmarkEnd w:id="57"/>
    </w:p>
    <w:p w:rsidR="00E63400" w:rsidRPr="00EC24E0" w:rsidRDefault="00E63400" w:rsidP="00D53B81">
      <w:pPr>
        <w:pStyle w:val="Telobesedila"/>
        <w:outlineLvl w:val="0"/>
        <w:rPr>
          <w:rFonts w:ascii="Palatino Linotype" w:hAnsi="Palatino Linotype" w:cstheme="minorHAnsi"/>
        </w:rPr>
      </w:pPr>
    </w:p>
    <w:p w:rsidR="00D53B81" w:rsidRPr="00EC24E0" w:rsidRDefault="00D53B81" w:rsidP="00C151B3">
      <w:pPr>
        <w:pStyle w:val="Telobesedila"/>
        <w:numPr>
          <w:ilvl w:val="0"/>
          <w:numId w:val="5"/>
        </w:numPr>
        <w:tabs>
          <w:tab w:val="num" w:pos="426"/>
        </w:tabs>
        <w:ind w:hanging="5040"/>
        <w:jc w:val="center"/>
        <w:rPr>
          <w:rFonts w:ascii="Palatino Linotype" w:hAnsi="Palatino Linotype" w:cstheme="minorHAnsi"/>
          <w:b/>
        </w:rPr>
      </w:pPr>
      <w:r w:rsidRPr="00EC24E0">
        <w:rPr>
          <w:rFonts w:ascii="Palatino Linotype" w:hAnsi="Palatino Linotype" w:cstheme="minorHAnsi"/>
          <w:b/>
        </w:rPr>
        <w:t>člen</w:t>
      </w:r>
    </w:p>
    <w:p w:rsidR="00E63400" w:rsidRDefault="00E63400" w:rsidP="00D53B81">
      <w:pPr>
        <w:rPr>
          <w:rFonts w:cstheme="minorHAnsi"/>
        </w:rPr>
      </w:pPr>
      <w:bookmarkStart w:id="58" w:name="_Toc251759660"/>
      <w:bookmarkStart w:id="59" w:name="_Toc251759805"/>
    </w:p>
    <w:p w:rsidR="00D53B81" w:rsidRPr="00EC24E0" w:rsidRDefault="00D53B81" w:rsidP="00D53B81">
      <w:pPr>
        <w:rPr>
          <w:rFonts w:cstheme="minorHAnsi"/>
        </w:rPr>
      </w:pPr>
      <w:r w:rsidRPr="00EC24E0">
        <w:rPr>
          <w:rFonts w:cstheme="minorHAnsi"/>
        </w:rPr>
        <w:t>Skrbnik okvirnega sporazuma s strani naročnika je _______________.</w:t>
      </w:r>
      <w:bookmarkEnd w:id="58"/>
      <w:bookmarkEnd w:id="59"/>
    </w:p>
    <w:p w:rsidR="00D53B81" w:rsidRPr="00EC24E0" w:rsidRDefault="00D53B81" w:rsidP="00D53B81">
      <w:pPr>
        <w:rPr>
          <w:rFonts w:cstheme="minorHAnsi"/>
        </w:rPr>
      </w:pPr>
      <w:bookmarkStart w:id="60" w:name="_Toc251759661"/>
      <w:bookmarkStart w:id="61" w:name="_Toc251759806"/>
      <w:r w:rsidRPr="00EC24E0">
        <w:rPr>
          <w:rFonts w:cstheme="minorHAnsi"/>
        </w:rPr>
        <w:t>Dobavitelj bo naročnika pisno obvestil, kdo je kontaktna oseba odgovorna za izvajanje tega sporazuma.</w:t>
      </w:r>
      <w:bookmarkEnd w:id="60"/>
      <w:bookmarkEnd w:id="61"/>
    </w:p>
    <w:p w:rsidR="00D53B81" w:rsidRPr="00EC24E0" w:rsidRDefault="00D53B81" w:rsidP="00D53B81">
      <w:pPr>
        <w:pStyle w:val="Telobesedila"/>
        <w:rPr>
          <w:rFonts w:ascii="Palatino Linotype" w:hAnsi="Palatino Linotype" w:cstheme="minorHAnsi"/>
        </w:rPr>
      </w:pPr>
    </w:p>
    <w:p w:rsidR="00D53B81" w:rsidRPr="00EC24E0" w:rsidRDefault="00D53B81" w:rsidP="00D53B81">
      <w:pPr>
        <w:pStyle w:val="Telobesedila"/>
        <w:rPr>
          <w:rFonts w:ascii="Palatino Linotype" w:hAnsi="Palatino Linotype" w:cstheme="minorHAnsi"/>
        </w:rPr>
      </w:pPr>
      <w:r w:rsidRPr="00EC24E0">
        <w:rPr>
          <w:rFonts w:ascii="Palatino Linotype" w:hAnsi="Palatino Linotype" w:cstheme="minorHAnsi"/>
        </w:rPr>
        <w:t>Kontaktna oseba kupca je obenem tudi skrbnik tega sporazuma.</w:t>
      </w:r>
    </w:p>
    <w:p w:rsidR="00E63400" w:rsidRPr="00EC24E0" w:rsidRDefault="00E63400" w:rsidP="00D53B81">
      <w:pPr>
        <w:pStyle w:val="Telobesedila"/>
        <w:rPr>
          <w:rFonts w:ascii="Palatino Linotype" w:hAnsi="Palatino Linotype" w:cstheme="minorHAnsi"/>
        </w:rPr>
      </w:pPr>
    </w:p>
    <w:p w:rsidR="00D53B81" w:rsidRPr="00EC24E0" w:rsidRDefault="00D53B81" w:rsidP="00C151B3">
      <w:pPr>
        <w:pStyle w:val="Telobesedila"/>
        <w:numPr>
          <w:ilvl w:val="0"/>
          <w:numId w:val="5"/>
        </w:numPr>
        <w:tabs>
          <w:tab w:val="num" w:pos="426"/>
        </w:tabs>
        <w:ind w:hanging="5040"/>
        <w:jc w:val="center"/>
        <w:rPr>
          <w:rFonts w:ascii="Palatino Linotype" w:hAnsi="Palatino Linotype" w:cstheme="minorHAnsi"/>
          <w:b/>
        </w:rPr>
      </w:pPr>
      <w:r w:rsidRPr="00EC24E0">
        <w:rPr>
          <w:rFonts w:ascii="Palatino Linotype" w:hAnsi="Palatino Linotype" w:cstheme="minorHAnsi"/>
          <w:b/>
        </w:rPr>
        <w:t>člen</w:t>
      </w:r>
    </w:p>
    <w:p w:rsidR="00E63400" w:rsidRDefault="00E63400" w:rsidP="00D53B81">
      <w:pPr>
        <w:pStyle w:val="Telobesedila"/>
        <w:rPr>
          <w:rFonts w:ascii="Palatino Linotype" w:hAnsi="Palatino Linotype" w:cstheme="minorHAnsi"/>
        </w:rPr>
      </w:pPr>
    </w:p>
    <w:p w:rsidR="00EC24E0" w:rsidRPr="00EC24E0" w:rsidRDefault="00D53B81" w:rsidP="00D53B81">
      <w:pPr>
        <w:pStyle w:val="Telobesedila"/>
        <w:rPr>
          <w:rFonts w:ascii="Palatino Linotype" w:hAnsi="Palatino Linotype" w:cstheme="minorHAnsi"/>
        </w:rPr>
      </w:pPr>
      <w:r w:rsidRPr="00EC24E0">
        <w:rPr>
          <w:rFonts w:ascii="Palatino Linotype" w:hAnsi="Palatino Linotype" w:cstheme="minorHAnsi"/>
        </w:rPr>
        <w:t>Naročnik bo vse pripombe v zvezi z izvrševanjem tega sporazuma sporočal dobavitelju v pisni obliki. Če dobavitelj pri naslednjih dobavah ne upošteva upravičenih pripomb naročnika, lahko naročnik dobavitelja izključi iz tega sporazuma</w:t>
      </w:r>
      <w:r w:rsidR="00EC24E0" w:rsidRPr="00EC24E0">
        <w:rPr>
          <w:rFonts w:ascii="Palatino Linotype" w:hAnsi="Palatino Linotype" w:cstheme="minorHAnsi"/>
        </w:rPr>
        <w:t xml:space="preserve"> in nabavlja blago pri stranki tega sporazuma, ki je bila naslednja najugodnejša po ponudbenem predračunu pod pogojem, da ponudnik zagotavlja cene iz predloženega predračuna za tekoče leto oz. bo ponovno odprl konkurenco med podpisniki sporazuma.</w:t>
      </w:r>
    </w:p>
    <w:p w:rsidR="00D53B81" w:rsidRPr="00EC24E0" w:rsidRDefault="00D53B81" w:rsidP="00D53B81">
      <w:pPr>
        <w:pStyle w:val="Telobesedila"/>
        <w:rPr>
          <w:rFonts w:ascii="Palatino Linotype" w:hAnsi="Palatino Linotype" w:cstheme="minorHAnsi"/>
        </w:rPr>
      </w:pPr>
      <w:r w:rsidRPr="00EC24E0">
        <w:rPr>
          <w:rFonts w:ascii="Palatino Linotype" w:hAnsi="Palatino Linotype" w:cstheme="minorHAnsi"/>
        </w:rPr>
        <w:t>O izključitvi, naročnik pisno obvesti dobavitelja s poštno povratnico.</w:t>
      </w:r>
    </w:p>
    <w:p w:rsidR="0080036E" w:rsidRDefault="0080036E" w:rsidP="00D53B81">
      <w:pPr>
        <w:pStyle w:val="Telobesedila"/>
        <w:rPr>
          <w:rFonts w:ascii="Palatino Linotype" w:hAnsi="Palatino Linotype" w:cstheme="minorHAnsi"/>
        </w:rPr>
      </w:pPr>
    </w:p>
    <w:p w:rsidR="0080036E" w:rsidRDefault="0080036E" w:rsidP="00D53B81">
      <w:pPr>
        <w:pStyle w:val="Telobesedila"/>
        <w:rPr>
          <w:rFonts w:ascii="Palatino Linotype" w:hAnsi="Palatino Linotype" w:cstheme="minorHAnsi"/>
        </w:rPr>
      </w:pPr>
    </w:p>
    <w:p w:rsidR="00D53B81" w:rsidRPr="00EC24E0" w:rsidRDefault="00D53B81" w:rsidP="00D53B81">
      <w:pPr>
        <w:pStyle w:val="Telobesedila"/>
        <w:rPr>
          <w:rFonts w:ascii="Palatino Linotype" w:hAnsi="Palatino Linotype" w:cstheme="minorHAnsi"/>
        </w:rPr>
      </w:pPr>
      <w:r w:rsidRPr="00EC24E0">
        <w:rPr>
          <w:rFonts w:ascii="Palatino Linotype" w:hAnsi="Palatino Linotype" w:cstheme="minorHAnsi"/>
        </w:rPr>
        <w:lastRenderedPageBreak/>
        <w:t>Kot kršitev tega sporazuma se štejejo zlasti naslednje kršitve:</w:t>
      </w:r>
    </w:p>
    <w:p w:rsidR="00D53B81" w:rsidRPr="00EC24E0" w:rsidRDefault="00D53B81" w:rsidP="00C151B3">
      <w:pPr>
        <w:pStyle w:val="Telobesedila"/>
        <w:numPr>
          <w:ilvl w:val="0"/>
          <w:numId w:val="25"/>
        </w:numPr>
        <w:rPr>
          <w:rFonts w:ascii="Palatino Linotype" w:hAnsi="Palatino Linotype" w:cstheme="minorHAnsi"/>
        </w:rPr>
      </w:pPr>
      <w:r w:rsidRPr="00EC24E0">
        <w:rPr>
          <w:rFonts w:ascii="Palatino Linotype" w:hAnsi="Palatino Linotype" w:cstheme="minorHAnsi"/>
        </w:rPr>
        <w:t>če dobavitelj ne dobavi blaga, določenega dne, ob določeni uri, pa kljub pisnemu opozoril ne upošteva opozoril naročnika;</w:t>
      </w:r>
    </w:p>
    <w:p w:rsidR="00D53B81" w:rsidRPr="00EC24E0" w:rsidRDefault="00D53B81" w:rsidP="00C151B3">
      <w:pPr>
        <w:pStyle w:val="Telobesedila"/>
        <w:numPr>
          <w:ilvl w:val="0"/>
          <w:numId w:val="25"/>
        </w:numPr>
        <w:rPr>
          <w:rFonts w:ascii="Palatino Linotype" w:hAnsi="Palatino Linotype" w:cstheme="minorHAnsi"/>
        </w:rPr>
      </w:pPr>
      <w:r w:rsidRPr="00EC24E0">
        <w:rPr>
          <w:rFonts w:ascii="Palatino Linotype" w:hAnsi="Palatino Linotype" w:cstheme="minorHAnsi"/>
        </w:rPr>
        <w:t>če dobavi nekvalitetno blago, neustrezne teže ali pakiranja, pa ga na zahtevo naročnika ne zamenja;</w:t>
      </w:r>
    </w:p>
    <w:p w:rsidR="00D53B81" w:rsidRPr="00EC24E0" w:rsidRDefault="00D53B81" w:rsidP="00C151B3">
      <w:pPr>
        <w:pStyle w:val="Telobesedila"/>
        <w:numPr>
          <w:ilvl w:val="0"/>
          <w:numId w:val="25"/>
        </w:numPr>
        <w:rPr>
          <w:rFonts w:ascii="Palatino Linotype" w:hAnsi="Palatino Linotype" w:cstheme="minorHAnsi"/>
        </w:rPr>
      </w:pPr>
      <w:r w:rsidRPr="00EC24E0">
        <w:rPr>
          <w:rFonts w:ascii="Palatino Linotype" w:hAnsi="Palatino Linotype" w:cstheme="minorHAnsi"/>
        </w:rPr>
        <w:t>če dobavitelj grobo krši določila tega sporazuma;</w:t>
      </w:r>
    </w:p>
    <w:p w:rsidR="00D53B81" w:rsidRPr="00EC24E0" w:rsidRDefault="00D53B81" w:rsidP="00C151B3">
      <w:pPr>
        <w:pStyle w:val="Telobesedila"/>
        <w:numPr>
          <w:ilvl w:val="0"/>
          <w:numId w:val="25"/>
        </w:numPr>
        <w:rPr>
          <w:rFonts w:ascii="Palatino Linotype" w:hAnsi="Palatino Linotype" w:cstheme="minorHAnsi"/>
        </w:rPr>
      </w:pPr>
      <w:r w:rsidRPr="00EC24E0">
        <w:rPr>
          <w:rFonts w:ascii="Palatino Linotype" w:hAnsi="Palatino Linotype" w:cstheme="minorHAnsi"/>
        </w:rPr>
        <w:t>če dobavitelj naročniku dobavi blago, ki ne ustreza dogovorjeni vrsti</w:t>
      </w:r>
      <w:r w:rsidR="00EC24E0" w:rsidRPr="00EC24E0">
        <w:rPr>
          <w:rFonts w:ascii="Palatino Linotype" w:hAnsi="Palatino Linotype" w:cstheme="minorHAnsi"/>
        </w:rPr>
        <w:t>,</w:t>
      </w:r>
      <w:r w:rsidRPr="00EC24E0">
        <w:rPr>
          <w:rFonts w:ascii="Palatino Linotype" w:hAnsi="Palatino Linotype" w:cstheme="minorHAnsi"/>
        </w:rPr>
        <w:t xml:space="preserve"> kakovosti</w:t>
      </w:r>
      <w:r w:rsidR="00EC24E0" w:rsidRPr="00EC24E0">
        <w:rPr>
          <w:rFonts w:ascii="Palatino Linotype" w:hAnsi="Palatino Linotype" w:cstheme="minorHAnsi"/>
        </w:rPr>
        <w:t xml:space="preserve"> in zdravstveni neoporečnosti</w:t>
      </w:r>
      <w:r w:rsidRPr="00EC24E0">
        <w:rPr>
          <w:rFonts w:ascii="Palatino Linotype" w:hAnsi="Palatino Linotype" w:cstheme="minorHAnsi"/>
        </w:rPr>
        <w:t xml:space="preserve">; </w:t>
      </w:r>
    </w:p>
    <w:p w:rsidR="00D53B81" w:rsidRPr="00EC24E0" w:rsidRDefault="00D53B81" w:rsidP="00C151B3">
      <w:pPr>
        <w:pStyle w:val="Telobesedila"/>
        <w:numPr>
          <w:ilvl w:val="0"/>
          <w:numId w:val="25"/>
        </w:numPr>
        <w:rPr>
          <w:rFonts w:ascii="Palatino Linotype" w:hAnsi="Palatino Linotype" w:cstheme="minorHAnsi"/>
        </w:rPr>
      </w:pPr>
      <w:r w:rsidRPr="00EC24E0">
        <w:rPr>
          <w:rFonts w:ascii="Palatino Linotype" w:hAnsi="Palatino Linotype" w:cstheme="minorHAnsi"/>
        </w:rPr>
        <w:t xml:space="preserve">če dobavitelj ne upošteva reklamacij glede kakovosti, vrste, količine dobav; </w:t>
      </w:r>
    </w:p>
    <w:p w:rsidR="00EC24E0" w:rsidRPr="00EC24E0" w:rsidRDefault="00D53B81" w:rsidP="00C151B3">
      <w:pPr>
        <w:pStyle w:val="Telobesedila"/>
        <w:numPr>
          <w:ilvl w:val="0"/>
          <w:numId w:val="25"/>
        </w:numPr>
        <w:rPr>
          <w:rFonts w:ascii="Palatino Linotype" w:hAnsi="Palatino Linotype" w:cstheme="minorHAnsi"/>
        </w:rPr>
      </w:pPr>
      <w:r w:rsidRPr="00EC24E0">
        <w:rPr>
          <w:rFonts w:ascii="Palatino Linotype" w:hAnsi="Palatino Linotype" w:cstheme="minorHAnsi"/>
        </w:rPr>
        <w:t>če dobavitelj brez potrditve naročnika poveča ceno blaga</w:t>
      </w:r>
      <w:r w:rsidR="00EC24E0" w:rsidRPr="00EC24E0">
        <w:rPr>
          <w:rFonts w:ascii="Palatino Linotype" w:hAnsi="Palatino Linotype" w:cstheme="minorHAnsi"/>
        </w:rPr>
        <w:t>;</w:t>
      </w:r>
    </w:p>
    <w:p w:rsidR="00EC24E0" w:rsidRPr="00EC24E0" w:rsidRDefault="00EC24E0" w:rsidP="00C151B3">
      <w:pPr>
        <w:pStyle w:val="Telobesedila"/>
        <w:numPr>
          <w:ilvl w:val="0"/>
          <w:numId w:val="25"/>
        </w:numPr>
        <w:rPr>
          <w:rFonts w:ascii="Palatino Linotype" w:hAnsi="Palatino Linotype" w:cstheme="minorHAnsi"/>
        </w:rPr>
      </w:pPr>
      <w:r w:rsidRPr="00EC24E0">
        <w:rPr>
          <w:rFonts w:ascii="Palatino Linotype" w:hAnsi="Palatino Linotype" w:cstheme="minorHAnsi"/>
        </w:rPr>
        <w:t>če dobavitelj ne spoštuje predpisov HACCP in</w:t>
      </w:r>
    </w:p>
    <w:p w:rsidR="00D53B81" w:rsidRPr="00EC24E0" w:rsidRDefault="00EC24E0" w:rsidP="00C151B3">
      <w:pPr>
        <w:pStyle w:val="Telobesedila"/>
        <w:numPr>
          <w:ilvl w:val="0"/>
          <w:numId w:val="25"/>
        </w:numPr>
        <w:rPr>
          <w:rFonts w:ascii="Palatino Linotype" w:hAnsi="Palatino Linotype" w:cstheme="minorHAnsi"/>
        </w:rPr>
      </w:pPr>
      <w:r w:rsidRPr="00EC24E0">
        <w:rPr>
          <w:rFonts w:ascii="Palatino Linotype" w:hAnsi="Palatino Linotype" w:cstheme="minorHAnsi"/>
        </w:rPr>
        <w:t>kršitve dobave živil v zvezi z oznakami kakovosti</w:t>
      </w:r>
      <w:r w:rsidR="00D53B81" w:rsidRPr="00EC24E0">
        <w:rPr>
          <w:rFonts w:ascii="Palatino Linotype" w:hAnsi="Palatino Linotype" w:cstheme="minorHAnsi"/>
        </w:rPr>
        <w:t xml:space="preserve">. </w:t>
      </w:r>
    </w:p>
    <w:p w:rsidR="00D53B81" w:rsidRPr="00E63400" w:rsidRDefault="00D53B81" w:rsidP="00D53B81">
      <w:pPr>
        <w:pStyle w:val="Telobesedila"/>
        <w:rPr>
          <w:rFonts w:ascii="Palatino Linotype" w:hAnsi="Palatino Linotype" w:cstheme="minorHAnsi"/>
        </w:rPr>
      </w:pPr>
    </w:p>
    <w:p w:rsidR="00D53B81" w:rsidRPr="00E63400" w:rsidRDefault="00D53B81" w:rsidP="00D53B81">
      <w:pPr>
        <w:pStyle w:val="Telobesedila"/>
        <w:rPr>
          <w:rFonts w:ascii="Palatino Linotype" w:hAnsi="Palatino Linotype" w:cstheme="minorHAnsi"/>
        </w:rPr>
      </w:pPr>
      <w:r w:rsidRPr="00E63400">
        <w:rPr>
          <w:rFonts w:ascii="Palatino Linotype" w:hAnsi="Palatino Linotype" w:cstheme="minorHAnsi"/>
        </w:rPr>
        <w:t>Naročnik si pridržuje pravico, da ob neizpolnjevanju zgoraj naštetih obveznosti ter drugih obveznosti tega sporazuma, sporazum prekine.</w:t>
      </w:r>
    </w:p>
    <w:p w:rsidR="00E63400" w:rsidRPr="00E63400" w:rsidRDefault="00E63400" w:rsidP="00D53B81">
      <w:pPr>
        <w:pStyle w:val="Telobesedila"/>
        <w:rPr>
          <w:rFonts w:ascii="Palatino Linotype" w:hAnsi="Palatino Linotype" w:cstheme="minorHAnsi"/>
          <w:b/>
        </w:rPr>
      </w:pPr>
    </w:p>
    <w:p w:rsidR="00D53B81" w:rsidRPr="00E63400" w:rsidRDefault="00D53B81" w:rsidP="00C151B3">
      <w:pPr>
        <w:pStyle w:val="Telobesedila"/>
        <w:numPr>
          <w:ilvl w:val="0"/>
          <w:numId w:val="5"/>
        </w:numPr>
        <w:tabs>
          <w:tab w:val="num" w:pos="426"/>
        </w:tabs>
        <w:ind w:hanging="5040"/>
        <w:jc w:val="center"/>
        <w:rPr>
          <w:rFonts w:ascii="Palatino Linotype" w:hAnsi="Palatino Linotype" w:cstheme="minorHAnsi"/>
          <w:b/>
        </w:rPr>
      </w:pPr>
      <w:r w:rsidRPr="00E63400">
        <w:rPr>
          <w:rFonts w:ascii="Palatino Linotype" w:hAnsi="Palatino Linotype" w:cstheme="minorHAnsi"/>
          <w:b/>
        </w:rPr>
        <w:t>člen</w:t>
      </w:r>
    </w:p>
    <w:p w:rsidR="00E63400" w:rsidRDefault="00E63400" w:rsidP="00D53B81">
      <w:pPr>
        <w:pStyle w:val="Telobesedila"/>
        <w:rPr>
          <w:rFonts w:ascii="Palatino Linotype" w:hAnsi="Palatino Linotype" w:cstheme="minorHAnsi"/>
        </w:rPr>
      </w:pPr>
    </w:p>
    <w:p w:rsidR="00D53B81" w:rsidRPr="00E63400" w:rsidRDefault="00D53B81" w:rsidP="00D53B81">
      <w:pPr>
        <w:pStyle w:val="Telobesedila"/>
        <w:rPr>
          <w:rFonts w:ascii="Palatino Linotype" w:hAnsi="Palatino Linotype" w:cstheme="minorHAnsi"/>
        </w:rPr>
      </w:pPr>
      <w:r w:rsidRPr="00E63400">
        <w:rPr>
          <w:rFonts w:ascii="Palatino Linotype" w:hAnsi="Palatino Linotype" w:cstheme="minorHAnsi"/>
        </w:rPr>
        <w:t>Stranke se obvezujejo, da bodo uredile vse kar je potrebno za izvršitev sporazuma in da bodo ravnale kot dobri gospodarji.</w:t>
      </w:r>
    </w:p>
    <w:p w:rsidR="00E63400" w:rsidRPr="00E63400" w:rsidRDefault="00E63400" w:rsidP="00D53B81">
      <w:pPr>
        <w:pStyle w:val="Telobesedila"/>
        <w:rPr>
          <w:rFonts w:ascii="Palatino Linotype" w:hAnsi="Palatino Linotype" w:cstheme="minorHAnsi"/>
        </w:rPr>
      </w:pPr>
    </w:p>
    <w:p w:rsidR="00D53B81" w:rsidRPr="00E63400" w:rsidRDefault="00D53B81" w:rsidP="00C151B3">
      <w:pPr>
        <w:pStyle w:val="Telobesedila"/>
        <w:numPr>
          <w:ilvl w:val="0"/>
          <w:numId w:val="5"/>
        </w:numPr>
        <w:tabs>
          <w:tab w:val="num" w:pos="426"/>
        </w:tabs>
        <w:ind w:hanging="5040"/>
        <w:jc w:val="center"/>
        <w:rPr>
          <w:rFonts w:ascii="Palatino Linotype" w:hAnsi="Palatino Linotype" w:cstheme="minorHAnsi"/>
          <w:b/>
        </w:rPr>
      </w:pPr>
      <w:r w:rsidRPr="00E63400">
        <w:rPr>
          <w:rFonts w:ascii="Palatino Linotype" w:hAnsi="Palatino Linotype" w:cstheme="minorHAnsi"/>
          <w:b/>
        </w:rPr>
        <w:t>člen</w:t>
      </w:r>
    </w:p>
    <w:p w:rsidR="00E63400" w:rsidRDefault="00E63400" w:rsidP="00D53B81">
      <w:pPr>
        <w:pStyle w:val="Telobesedila"/>
        <w:rPr>
          <w:rFonts w:ascii="Palatino Linotype" w:hAnsi="Palatino Linotype" w:cstheme="minorHAnsi"/>
        </w:rPr>
      </w:pPr>
    </w:p>
    <w:p w:rsidR="00D53B81" w:rsidRPr="00E63400" w:rsidRDefault="00D53B81" w:rsidP="00D53B81">
      <w:pPr>
        <w:pStyle w:val="Telobesedila"/>
        <w:rPr>
          <w:rFonts w:ascii="Palatino Linotype" w:hAnsi="Palatino Linotype" w:cstheme="minorHAnsi"/>
        </w:rPr>
      </w:pPr>
      <w:r w:rsidRPr="00E63400">
        <w:rPr>
          <w:rFonts w:ascii="Palatino Linotype" w:hAnsi="Palatino Linotype" w:cstheme="minorHAnsi"/>
        </w:rPr>
        <w:t>Morebitne spore iz tega sporazuma, ki jih stranke ne bi mogle rešiti sporazumno, rešuje stvarno pristojno sodišče po sedežu naročnika.</w:t>
      </w:r>
    </w:p>
    <w:p w:rsidR="00E63400" w:rsidRPr="00E63400" w:rsidRDefault="00E63400" w:rsidP="00D53B81">
      <w:pPr>
        <w:pStyle w:val="Telobesedila"/>
        <w:rPr>
          <w:rFonts w:ascii="Palatino Linotype" w:hAnsi="Palatino Linotype" w:cstheme="minorHAnsi"/>
        </w:rPr>
      </w:pPr>
    </w:p>
    <w:p w:rsidR="00E63400" w:rsidRDefault="00E63400" w:rsidP="00C151B3">
      <w:pPr>
        <w:pStyle w:val="Telobesedila"/>
        <w:numPr>
          <w:ilvl w:val="0"/>
          <w:numId w:val="5"/>
        </w:numPr>
        <w:tabs>
          <w:tab w:val="num" w:pos="426"/>
        </w:tabs>
        <w:ind w:left="567" w:hanging="567"/>
        <w:jc w:val="center"/>
        <w:rPr>
          <w:rFonts w:ascii="Palatino Linotype" w:hAnsi="Palatino Linotype" w:cstheme="minorHAnsi"/>
          <w:b/>
        </w:rPr>
      </w:pPr>
      <w:r w:rsidRPr="00E63400">
        <w:rPr>
          <w:rFonts w:ascii="Palatino Linotype" w:hAnsi="Palatino Linotype" w:cstheme="minorHAnsi"/>
          <w:b/>
        </w:rPr>
        <w:t>člen</w:t>
      </w:r>
    </w:p>
    <w:p w:rsidR="00E63400" w:rsidRPr="00E63400" w:rsidRDefault="00E63400" w:rsidP="00E63400">
      <w:pPr>
        <w:pStyle w:val="Telobesedila"/>
        <w:ind w:left="567"/>
        <w:rPr>
          <w:rFonts w:ascii="Palatino Linotype" w:hAnsi="Palatino Linotype" w:cstheme="minorHAnsi"/>
          <w:b/>
        </w:rPr>
      </w:pPr>
    </w:p>
    <w:p w:rsidR="00E63400" w:rsidRPr="00E63400" w:rsidRDefault="00E63400" w:rsidP="00E63400">
      <w:pPr>
        <w:pStyle w:val="Telobesedila"/>
        <w:rPr>
          <w:rFonts w:ascii="Palatino Linotype" w:hAnsi="Palatino Linotype" w:cstheme="minorHAnsi"/>
          <w:b/>
        </w:rPr>
      </w:pPr>
      <w:r w:rsidRPr="00E63400">
        <w:rPr>
          <w:rFonts w:ascii="Palatino Linotype" w:hAnsi="Palatino Linotype" w:cstheme="minorHAnsi"/>
          <w:b/>
        </w:rPr>
        <w:t>Protikorupcijska klavzula</w:t>
      </w:r>
    </w:p>
    <w:p w:rsidR="00E63400" w:rsidRPr="00E63400" w:rsidRDefault="00E63400" w:rsidP="00E63400">
      <w:pPr>
        <w:rPr>
          <w:rFonts w:cstheme="minorHAnsi"/>
        </w:rPr>
      </w:pPr>
      <w:r w:rsidRPr="00E63400">
        <w:rPr>
          <w:rFonts w:cstheme="minorHAnsi"/>
        </w:rPr>
        <w:t>Pogodba (okvirni sporazum), pri kateri kdo v imenu ali na račun druge pogodbene stranke, predstavniku ali posredniku organa ali organizacije iz javnega sektorja obljubi, ponudi ali da kakšno nedovoljeno korist za:</w:t>
      </w:r>
    </w:p>
    <w:p w:rsidR="00E63400" w:rsidRPr="00E63400" w:rsidRDefault="00E63400" w:rsidP="00C151B3">
      <w:pPr>
        <w:numPr>
          <w:ilvl w:val="0"/>
          <w:numId w:val="27"/>
        </w:numPr>
        <w:rPr>
          <w:rFonts w:cstheme="minorHAnsi"/>
        </w:rPr>
      </w:pPr>
      <w:r w:rsidRPr="00E63400">
        <w:rPr>
          <w:rFonts w:cstheme="minorHAnsi"/>
        </w:rPr>
        <w:t>pridobitev posla ali</w:t>
      </w:r>
    </w:p>
    <w:p w:rsidR="00E63400" w:rsidRPr="00E63400" w:rsidRDefault="00E63400" w:rsidP="00C151B3">
      <w:pPr>
        <w:numPr>
          <w:ilvl w:val="0"/>
          <w:numId w:val="27"/>
        </w:numPr>
        <w:rPr>
          <w:rFonts w:cstheme="minorHAnsi"/>
        </w:rPr>
      </w:pPr>
      <w:r w:rsidRPr="00E63400">
        <w:rPr>
          <w:rFonts w:cstheme="minorHAnsi"/>
        </w:rPr>
        <w:t>za sklenitev posla pod ugodnejšimi pogoji ali</w:t>
      </w:r>
    </w:p>
    <w:p w:rsidR="00E63400" w:rsidRPr="00E63400" w:rsidRDefault="00E63400" w:rsidP="00C151B3">
      <w:pPr>
        <w:numPr>
          <w:ilvl w:val="0"/>
          <w:numId w:val="27"/>
        </w:numPr>
        <w:rPr>
          <w:rFonts w:cstheme="minorHAnsi"/>
        </w:rPr>
      </w:pPr>
      <w:r w:rsidRPr="00E63400">
        <w:rPr>
          <w:rFonts w:cstheme="minorHAnsi"/>
        </w:rPr>
        <w:t>za opustitev dolžnega nadzora nad izvajanjem pogodbenih obveznosti ali</w:t>
      </w:r>
    </w:p>
    <w:p w:rsidR="00E63400" w:rsidRPr="00E63400" w:rsidRDefault="00E63400" w:rsidP="00C151B3">
      <w:pPr>
        <w:numPr>
          <w:ilvl w:val="0"/>
          <w:numId w:val="27"/>
        </w:numPr>
        <w:rPr>
          <w:rFonts w:cstheme="minorHAnsi"/>
        </w:rPr>
      </w:pPr>
      <w:r w:rsidRPr="00E63400">
        <w:rPr>
          <w:rFonts w:cs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E63400" w:rsidRPr="00E63400" w:rsidRDefault="00E63400" w:rsidP="00E63400">
      <w:pPr>
        <w:rPr>
          <w:rFonts w:cstheme="minorHAnsi"/>
        </w:rPr>
      </w:pPr>
      <w:r w:rsidRPr="00E63400">
        <w:rPr>
          <w:rFonts w:cstheme="minorHAnsi"/>
        </w:rPr>
        <w:t>je nična.</w:t>
      </w:r>
    </w:p>
    <w:p w:rsidR="00E63400" w:rsidRPr="00E63400" w:rsidRDefault="00E63400" w:rsidP="00D53B81">
      <w:pPr>
        <w:pStyle w:val="Telobesedila"/>
        <w:rPr>
          <w:rFonts w:ascii="Palatino Linotype" w:hAnsi="Palatino Linotype" w:cstheme="minorHAnsi"/>
        </w:rPr>
      </w:pPr>
    </w:p>
    <w:p w:rsidR="00D53B81" w:rsidRPr="00E63400" w:rsidRDefault="00D53B81" w:rsidP="00C151B3">
      <w:pPr>
        <w:pStyle w:val="Telobesedila"/>
        <w:numPr>
          <w:ilvl w:val="0"/>
          <w:numId w:val="5"/>
        </w:numPr>
        <w:tabs>
          <w:tab w:val="num" w:pos="426"/>
        </w:tabs>
        <w:ind w:hanging="5040"/>
        <w:jc w:val="center"/>
        <w:rPr>
          <w:rFonts w:ascii="Palatino Linotype" w:hAnsi="Palatino Linotype" w:cstheme="minorHAnsi"/>
          <w:b/>
        </w:rPr>
      </w:pPr>
      <w:r w:rsidRPr="00E63400">
        <w:rPr>
          <w:rFonts w:ascii="Palatino Linotype" w:hAnsi="Palatino Linotype" w:cstheme="minorHAnsi"/>
          <w:b/>
        </w:rPr>
        <w:t>člen</w:t>
      </w:r>
    </w:p>
    <w:p w:rsidR="00E63400" w:rsidRDefault="00E63400" w:rsidP="00D53B81">
      <w:pPr>
        <w:pStyle w:val="Telobesedila"/>
        <w:rPr>
          <w:rFonts w:ascii="Palatino Linotype" w:hAnsi="Palatino Linotype" w:cstheme="minorHAnsi"/>
        </w:rPr>
      </w:pPr>
    </w:p>
    <w:p w:rsidR="00D53B81" w:rsidRPr="00E63400" w:rsidRDefault="00D53B81" w:rsidP="00D53B81">
      <w:pPr>
        <w:pStyle w:val="Telobesedila"/>
        <w:rPr>
          <w:rFonts w:ascii="Palatino Linotype" w:hAnsi="Palatino Linotype" w:cstheme="minorHAnsi"/>
        </w:rPr>
      </w:pPr>
      <w:r w:rsidRPr="00E63400">
        <w:rPr>
          <w:rFonts w:ascii="Palatino Linotype" w:hAnsi="Palatino Linotype" w:cstheme="minorHAnsi"/>
        </w:rPr>
        <w:t xml:space="preserve">Sporazum je sestavljen in podpisan v petih (5) enakih izvodih, od katerih prejme vsaka stranka en izvod, naročnik pa dva in </w:t>
      </w:r>
      <w:r w:rsidRPr="00E63400">
        <w:rPr>
          <w:rFonts w:ascii="Palatino Linotype" w:hAnsi="Palatino Linotype" w:cstheme="minorHAnsi"/>
          <w:b/>
        </w:rPr>
        <w:t>začne veljati 01. 04. 201</w:t>
      </w:r>
      <w:r w:rsidR="00E63400" w:rsidRPr="00E63400">
        <w:rPr>
          <w:rFonts w:ascii="Palatino Linotype" w:hAnsi="Palatino Linotype" w:cstheme="minorHAnsi"/>
          <w:b/>
        </w:rPr>
        <w:t>6</w:t>
      </w:r>
      <w:r w:rsidRPr="00E63400">
        <w:rPr>
          <w:rFonts w:ascii="Palatino Linotype" w:hAnsi="Palatino Linotype" w:cstheme="minorHAnsi"/>
        </w:rPr>
        <w:t>.</w:t>
      </w:r>
    </w:p>
    <w:p w:rsidR="00D53B81" w:rsidRPr="00E63400" w:rsidRDefault="00D53B81" w:rsidP="00D53B81">
      <w:pPr>
        <w:pStyle w:val="Telobesedila"/>
        <w:tabs>
          <w:tab w:val="left" w:pos="4678"/>
        </w:tabs>
        <w:rPr>
          <w:rFonts w:ascii="Palatino Linotype" w:hAnsi="Palatino Linotype" w:cstheme="minorHAnsi"/>
        </w:rPr>
      </w:pPr>
    </w:p>
    <w:p w:rsidR="00D53B81" w:rsidRPr="00E63400" w:rsidRDefault="00D53B81" w:rsidP="00D53B81">
      <w:pPr>
        <w:pStyle w:val="Telobesedila"/>
        <w:rPr>
          <w:rFonts w:ascii="Palatino Linotype" w:hAnsi="Palatino Linotype" w:cstheme="minorHAnsi"/>
        </w:rPr>
      </w:pPr>
      <w:r w:rsidRPr="00E63400">
        <w:rPr>
          <w:rFonts w:ascii="Palatino Linotype" w:hAnsi="Palatino Linotype" w:cstheme="minorHAnsi"/>
        </w:rPr>
        <w:t>Datum:</w:t>
      </w:r>
      <w:r w:rsidRPr="00E63400">
        <w:rPr>
          <w:rFonts w:ascii="Palatino Linotype" w:hAnsi="Palatino Linotype" w:cstheme="minorHAnsi"/>
        </w:rPr>
        <w:tab/>
      </w:r>
      <w:r w:rsidRPr="00E63400">
        <w:rPr>
          <w:rFonts w:ascii="Palatino Linotype" w:hAnsi="Palatino Linotype" w:cstheme="minorHAnsi"/>
        </w:rPr>
        <w:tab/>
      </w:r>
      <w:r w:rsidRPr="00E63400">
        <w:rPr>
          <w:rFonts w:ascii="Palatino Linotype" w:hAnsi="Palatino Linotype" w:cstheme="minorHAnsi"/>
        </w:rPr>
        <w:tab/>
      </w:r>
      <w:r w:rsidRPr="00E63400">
        <w:rPr>
          <w:rFonts w:ascii="Palatino Linotype" w:hAnsi="Palatino Linotype" w:cstheme="minorHAnsi"/>
        </w:rPr>
        <w:tab/>
      </w:r>
      <w:r w:rsidRPr="00E63400">
        <w:rPr>
          <w:rFonts w:ascii="Palatino Linotype" w:hAnsi="Palatino Linotype" w:cstheme="minorHAnsi"/>
        </w:rPr>
        <w:tab/>
      </w:r>
      <w:r w:rsidRPr="00E63400">
        <w:rPr>
          <w:rFonts w:ascii="Palatino Linotype" w:hAnsi="Palatino Linotype" w:cstheme="minorHAnsi"/>
        </w:rPr>
        <w:tab/>
      </w:r>
      <w:r w:rsidRPr="00E63400">
        <w:rPr>
          <w:rFonts w:ascii="Palatino Linotype" w:hAnsi="Palatino Linotype" w:cstheme="minorHAnsi"/>
        </w:rPr>
        <w:tab/>
        <w:t>Datum:</w:t>
      </w:r>
    </w:p>
    <w:p w:rsidR="00D53B81" w:rsidRPr="00E63400" w:rsidRDefault="00D53B81" w:rsidP="00D53B81">
      <w:pPr>
        <w:pStyle w:val="Telobesedila"/>
        <w:rPr>
          <w:rFonts w:ascii="Palatino Linotype" w:hAnsi="Palatino Linotype" w:cstheme="minorHAnsi"/>
        </w:rPr>
      </w:pPr>
      <w:r w:rsidRPr="00E63400">
        <w:rPr>
          <w:rFonts w:ascii="Palatino Linotype" w:hAnsi="Palatino Linotype" w:cstheme="minorHAnsi"/>
        </w:rPr>
        <w:tab/>
      </w:r>
      <w:r w:rsidRPr="00E63400">
        <w:rPr>
          <w:rFonts w:ascii="Palatino Linotype" w:hAnsi="Palatino Linotype" w:cstheme="minorHAnsi"/>
        </w:rPr>
        <w:tab/>
      </w:r>
      <w:r w:rsidRPr="00E63400">
        <w:rPr>
          <w:rFonts w:ascii="Palatino Linotype" w:hAnsi="Palatino Linotype" w:cstheme="minorHAnsi"/>
        </w:rPr>
        <w:tab/>
      </w:r>
      <w:r w:rsidRPr="00E63400">
        <w:rPr>
          <w:rFonts w:ascii="Palatino Linotype" w:hAnsi="Palatino Linotype" w:cstheme="minorHAnsi"/>
        </w:rPr>
        <w:tab/>
      </w:r>
      <w:r w:rsidRPr="00E63400">
        <w:rPr>
          <w:rFonts w:ascii="Palatino Linotype" w:hAnsi="Palatino Linotype" w:cstheme="minorHAnsi"/>
        </w:rPr>
        <w:tab/>
      </w:r>
      <w:r w:rsidRPr="00E63400">
        <w:rPr>
          <w:rFonts w:ascii="Palatino Linotype" w:hAnsi="Palatino Linotype" w:cstheme="minorHAnsi"/>
        </w:rPr>
        <w:tab/>
      </w:r>
      <w:r w:rsidRPr="00E63400">
        <w:rPr>
          <w:rFonts w:ascii="Palatino Linotype" w:hAnsi="Palatino Linotype" w:cstheme="minorHAnsi"/>
        </w:rPr>
        <w:tab/>
      </w:r>
      <w:r w:rsidRPr="00E63400">
        <w:rPr>
          <w:rFonts w:ascii="Palatino Linotype" w:hAnsi="Palatino Linotype" w:cstheme="minorHAnsi"/>
        </w:rPr>
        <w:tab/>
        <w:t>Številka:</w:t>
      </w:r>
    </w:p>
    <w:p w:rsidR="00D53B81" w:rsidRPr="00E63400" w:rsidRDefault="00D53B81" w:rsidP="00D53B81">
      <w:pPr>
        <w:pStyle w:val="Telobesedila"/>
        <w:rPr>
          <w:rFonts w:ascii="Palatino Linotype" w:hAnsi="Palatino Linotype" w:cstheme="minorHAnsi"/>
        </w:rPr>
      </w:pPr>
    </w:p>
    <w:p w:rsidR="00D53B81" w:rsidRPr="00E63400" w:rsidRDefault="00D53B81" w:rsidP="00D53B81">
      <w:pPr>
        <w:pStyle w:val="Telobesedila"/>
        <w:rPr>
          <w:rFonts w:ascii="Palatino Linotype" w:hAnsi="Palatino Linotype" w:cstheme="minorHAnsi"/>
        </w:rPr>
      </w:pPr>
      <w:r w:rsidRPr="00E63400">
        <w:rPr>
          <w:rFonts w:ascii="Palatino Linotype" w:hAnsi="Palatino Linotype" w:cstheme="minorHAnsi"/>
        </w:rPr>
        <w:t>Stranka 1</w:t>
      </w:r>
      <w:r w:rsidRPr="00E63400">
        <w:rPr>
          <w:rFonts w:ascii="Palatino Linotype" w:hAnsi="Palatino Linotype" w:cstheme="minorHAnsi"/>
        </w:rPr>
        <w:tab/>
      </w:r>
      <w:r w:rsidRPr="00E63400">
        <w:rPr>
          <w:rFonts w:ascii="Palatino Linotype" w:hAnsi="Palatino Linotype" w:cstheme="minorHAnsi"/>
        </w:rPr>
        <w:tab/>
      </w:r>
      <w:r w:rsidRPr="00E63400">
        <w:rPr>
          <w:rFonts w:ascii="Palatino Linotype" w:hAnsi="Palatino Linotype" w:cstheme="minorHAnsi"/>
        </w:rPr>
        <w:tab/>
      </w:r>
      <w:r w:rsidRPr="00E63400">
        <w:rPr>
          <w:rFonts w:ascii="Palatino Linotype" w:hAnsi="Palatino Linotype" w:cstheme="minorHAnsi"/>
        </w:rPr>
        <w:tab/>
      </w:r>
      <w:r w:rsidRPr="00E63400">
        <w:rPr>
          <w:rFonts w:ascii="Palatino Linotype" w:hAnsi="Palatino Linotype" w:cstheme="minorHAnsi"/>
        </w:rPr>
        <w:tab/>
      </w:r>
      <w:r w:rsidRPr="00E63400">
        <w:rPr>
          <w:rFonts w:ascii="Palatino Linotype" w:hAnsi="Palatino Linotype" w:cstheme="minorHAnsi"/>
        </w:rPr>
        <w:tab/>
      </w:r>
      <w:r w:rsidRPr="00E63400">
        <w:rPr>
          <w:rFonts w:ascii="Palatino Linotype" w:hAnsi="Palatino Linotype" w:cstheme="minorHAnsi"/>
        </w:rPr>
        <w:tab/>
        <w:t>Naročnik:</w:t>
      </w:r>
    </w:p>
    <w:p w:rsidR="00D53B81" w:rsidRPr="00E63400" w:rsidRDefault="00D53B81" w:rsidP="00D53B81">
      <w:pPr>
        <w:rPr>
          <w:rFonts w:cstheme="minorHAnsi"/>
          <w:b/>
        </w:rPr>
      </w:pPr>
      <w:r w:rsidRPr="00E63400">
        <w:rPr>
          <w:rFonts w:cstheme="minorHAnsi"/>
          <w:b/>
        </w:rPr>
        <w:t>_______________________</w:t>
      </w:r>
      <w:r w:rsidRPr="00E63400">
        <w:rPr>
          <w:rFonts w:cstheme="minorHAnsi"/>
          <w:b/>
        </w:rPr>
        <w:tab/>
      </w:r>
      <w:r w:rsidRPr="00E63400">
        <w:rPr>
          <w:rFonts w:cstheme="minorHAnsi"/>
          <w:b/>
        </w:rPr>
        <w:tab/>
      </w:r>
      <w:r w:rsidRPr="00E63400">
        <w:rPr>
          <w:rFonts w:cstheme="minorHAnsi"/>
          <w:b/>
        </w:rPr>
        <w:tab/>
      </w:r>
      <w:r w:rsidR="00E63400">
        <w:rPr>
          <w:rFonts w:cstheme="minorHAnsi"/>
          <w:b/>
        </w:rPr>
        <w:tab/>
      </w:r>
      <w:r w:rsidRPr="00E63400">
        <w:rPr>
          <w:rFonts w:cstheme="minorHAnsi"/>
          <w:b/>
        </w:rPr>
        <w:tab/>
        <w:t>_______________________</w:t>
      </w:r>
    </w:p>
    <w:p w:rsidR="00D53B81" w:rsidRPr="00E63400" w:rsidRDefault="00D53B81" w:rsidP="00D53B81">
      <w:pPr>
        <w:rPr>
          <w:rFonts w:cstheme="minorHAnsi"/>
          <w:b/>
        </w:rPr>
      </w:pPr>
    </w:p>
    <w:p w:rsidR="00D53B81" w:rsidRPr="00E63400" w:rsidRDefault="00D53B81" w:rsidP="00D53B81">
      <w:pPr>
        <w:pStyle w:val="Telobesedila"/>
        <w:rPr>
          <w:rFonts w:ascii="Palatino Linotype" w:hAnsi="Palatino Linotype" w:cstheme="minorHAnsi"/>
        </w:rPr>
      </w:pPr>
      <w:r w:rsidRPr="00E63400">
        <w:rPr>
          <w:rFonts w:ascii="Palatino Linotype" w:hAnsi="Palatino Linotype" w:cstheme="minorHAnsi"/>
        </w:rPr>
        <w:t>Žig</w:t>
      </w:r>
      <w:r w:rsidRPr="00E63400">
        <w:rPr>
          <w:rFonts w:ascii="Palatino Linotype" w:hAnsi="Palatino Linotype" w:cstheme="minorHAnsi"/>
        </w:rPr>
        <w:tab/>
      </w:r>
      <w:r w:rsidRPr="00E63400">
        <w:rPr>
          <w:rFonts w:ascii="Palatino Linotype" w:hAnsi="Palatino Linotype" w:cstheme="minorHAnsi"/>
        </w:rPr>
        <w:tab/>
      </w:r>
      <w:r w:rsidRPr="00E63400">
        <w:rPr>
          <w:rFonts w:ascii="Palatino Linotype" w:hAnsi="Palatino Linotype" w:cstheme="minorHAnsi"/>
        </w:rPr>
        <w:tab/>
      </w:r>
      <w:r w:rsidRPr="00E63400">
        <w:rPr>
          <w:rFonts w:ascii="Palatino Linotype" w:hAnsi="Palatino Linotype" w:cstheme="minorHAnsi"/>
        </w:rPr>
        <w:tab/>
      </w:r>
      <w:r w:rsidRPr="00E63400">
        <w:rPr>
          <w:rFonts w:ascii="Palatino Linotype" w:hAnsi="Palatino Linotype" w:cstheme="minorHAnsi"/>
        </w:rPr>
        <w:tab/>
      </w:r>
      <w:r w:rsidRPr="00E63400">
        <w:rPr>
          <w:rFonts w:ascii="Palatino Linotype" w:hAnsi="Palatino Linotype" w:cstheme="minorHAnsi"/>
        </w:rPr>
        <w:tab/>
      </w:r>
      <w:r w:rsidRPr="00E63400">
        <w:rPr>
          <w:rFonts w:ascii="Palatino Linotype" w:hAnsi="Palatino Linotype" w:cstheme="minorHAnsi"/>
        </w:rPr>
        <w:tab/>
        <w:t>Žig:</w:t>
      </w:r>
    </w:p>
    <w:p w:rsidR="00D53B81" w:rsidRPr="00E63400" w:rsidRDefault="00D53B81" w:rsidP="00D53B81">
      <w:pPr>
        <w:rPr>
          <w:rFonts w:cstheme="minorHAnsi"/>
          <w:b/>
        </w:rPr>
      </w:pPr>
    </w:p>
    <w:p w:rsidR="00D53B81" w:rsidRPr="00E63400" w:rsidRDefault="00D53B81" w:rsidP="00D53B81">
      <w:pPr>
        <w:pStyle w:val="Telobesedila"/>
        <w:rPr>
          <w:rFonts w:ascii="Palatino Linotype" w:hAnsi="Palatino Linotype" w:cstheme="minorHAnsi"/>
        </w:rPr>
      </w:pPr>
      <w:r w:rsidRPr="00E63400">
        <w:rPr>
          <w:rFonts w:ascii="Palatino Linotype" w:hAnsi="Palatino Linotype" w:cstheme="minorHAnsi"/>
        </w:rPr>
        <w:t>Stranka 2</w:t>
      </w:r>
    </w:p>
    <w:p w:rsidR="00D53B81" w:rsidRPr="00E63400" w:rsidRDefault="00D53B81" w:rsidP="00D53B81">
      <w:pPr>
        <w:rPr>
          <w:rFonts w:cstheme="minorHAnsi"/>
          <w:b/>
        </w:rPr>
      </w:pPr>
      <w:r w:rsidRPr="00E63400">
        <w:rPr>
          <w:rFonts w:cstheme="minorHAnsi"/>
          <w:b/>
        </w:rPr>
        <w:t>_______________________</w:t>
      </w:r>
    </w:p>
    <w:p w:rsidR="00D53B81" w:rsidRPr="00E63400" w:rsidRDefault="00D53B81" w:rsidP="00D53B81">
      <w:pPr>
        <w:rPr>
          <w:rFonts w:cstheme="minorHAnsi"/>
          <w:b/>
        </w:rPr>
      </w:pPr>
    </w:p>
    <w:p w:rsidR="00D53B81" w:rsidRPr="00E63400" w:rsidRDefault="00D53B81" w:rsidP="00D53B81">
      <w:pPr>
        <w:pStyle w:val="Telobesedila"/>
        <w:rPr>
          <w:rFonts w:ascii="Palatino Linotype" w:hAnsi="Palatino Linotype" w:cstheme="minorHAnsi"/>
        </w:rPr>
      </w:pPr>
      <w:r w:rsidRPr="00E63400">
        <w:rPr>
          <w:rFonts w:ascii="Palatino Linotype" w:hAnsi="Palatino Linotype" w:cstheme="minorHAnsi"/>
        </w:rPr>
        <w:t>Žig:</w:t>
      </w:r>
    </w:p>
    <w:p w:rsidR="00D53B81" w:rsidRPr="00E63400" w:rsidRDefault="00D53B81" w:rsidP="00D53B81">
      <w:pPr>
        <w:pStyle w:val="Telobesedila"/>
        <w:rPr>
          <w:rFonts w:ascii="Palatino Linotype" w:hAnsi="Palatino Linotype" w:cstheme="minorHAnsi"/>
        </w:rPr>
      </w:pPr>
    </w:p>
    <w:p w:rsidR="00D53B81" w:rsidRPr="00E63400" w:rsidRDefault="00D53B81" w:rsidP="00D53B81">
      <w:pPr>
        <w:pStyle w:val="Telobesedila"/>
        <w:rPr>
          <w:rFonts w:ascii="Palatino Linotype" w:hAnsi="Palatino Linotype" w:cstheme="minorHAnsi"/>
        </w:rPr>
      </w:pPr>
      <w:r w:rsidRPr="00E63400">
        <w:rPr>
          <w:rFonts w:ascii="Palatino Linotype" w:hAnsi="Palatino Linotype" w:cstheme="minorHAnsi"/>
        </w:rPr>
        <w:t>Stranka 3</w:t>
      </w:r>
    </w:p>
    <w:p w:rsidR="00D53B81" w:rsidRPr="00E63400" w:rsidRDefault="00D53B81" w:rsidP="00D53B81">
      <w:pPr>
        <w:rPr>
          <w:rFonts w:cstheme="minorHAnsi"/>
          <w:b/>
        </w:rPr>
      </w:pPr>
      <w:r w:rsidRPr="00E63400">
        <w:rPr>
          <w:rFonts w:cstheme="minorHAnsi"/>
          <w:b/>
        </w:rPr>
        <w:t>_______________________</w:t>
      </w:r>
    </w:p>
    <w:p w:rsidR="00D53B81" w:rsidRPr="00E63400" w:rsidRDefault="00D53B81" w:rsidP="00D53B81">
      <w:pPr>
        <w:rPr>
          <w:rFonts w:cstheme="minorHAnsi"/>
          <w:b/>
        </w:rPr>
      </w:pPr>
    </w:p>
    <w:p w:rsidR="00D53B81" w:rsidRPr="00E63400" w:rsidRDefault="00D53B81" w:rsidP="00D53B81">
      <w:pPr>
        <w:pStyle w:val="Telobesedila"/>
        <w:rPr>
          <w:rFonts w:ascii="Palatino Linotype" w:hAnsi="Palatino Linotype" w:cstheme="minorHAnsi"/>
        </w:rPr>
      </w:pPr>
      <w:r w:rsidRPr="00E63400">
        <w:rPr>
          <w:rFonts w:ascii="Palatino Linotype" w:hAnsi="Palatino Linotype" w:cstheme="minorHAnsi"/>
        </w:rPr>
        <w:t>Žig:</w:t>
      </w:r>
    </w:p>
    <w:p w:rsidR="00D53B81" w:rsidRPr="00E63400" w:rsidRDefault="00D53B81" w:rsidP="00D53B81">
      <w:pPr>
        <w:rPr>
          <w:rFonts w:cstheme="minorHAnsi"/>
          <w:shd w:val="clear" w:color="auto" w:fill="B8CCE4"/>
        </w:rPr>
      </w:pPr>
    </w:p>
    <w:p w:rsidR="00D53B81" w:rsidRPr="00E63400" w:rsidRDefault="00D53B81" w:rsidP="00D53B81">
      <w:pPr>
        <w:rPr>
          <w:rFonts w:cstheme="minorHAnsi"/>
          <w:b/>
        </w:rPr>
      </w:pPr>
    </w:p>
    <w:p w:rsidR="00D53B81" w:rsidRPr="00E63400" w:rsidRDefault="00D53B81" w:rsidP="00D53B81">
      <w:pPr>
        <w:rPr>
          <w:rFonts w:cstheme="minorHAnsi"/>
          <w:b/>
        </w:rPr>
      </w:pPr>
    </w:p>
    <w:p w:rsidR="00D53B81" w:rsidRPr="00E63400" w:rsidRDefault="00D53B81" w:rsidP="00D53B81">
      <w:pPr>
        <w:rPr>
          <w:rFonts w:cstheme="minorHAnsi"/>
          <w:b/>
        </w:rPr>
      </w:pPr>
    </w:p>
    <w:p w:rsidR="00D53B81" w:rsidRPr="00E63400" w:rsidRDefault="00D53B81" w:rsidP="00D53B81">
      <w:pPr>
        <w:rPr>
          <w:rFonts w:cstheme="minorHAnsi"/>
          <w:b/>
        </w:rPr>
      </w:pPr>
    </w:p>
    <w:p w:rsidR="00D53B81" w:rsidRPr="00E63400" w:rsidRDefault="00D53B81" w:rsidP="00D53B81">
      <w:pPr>
        <w:rPr>
          <w:rFonts w:cstheme="minorHAnsi"/>
          <w:b/>
        </w:rPr>
      </w:pPr>
      <w:r w:rsidRPr="00E63400">
        <w:rPr>
          <w:rFonts w:cstheme="minorHAnsi"/>
          <w:b/>
        </w:rPr>
        <w:t>Priloge:</w:t>
      </w:r>
    </w:p>
    <w:p w:rsidR="00D53B81" w:rsidRPr="00E63400" w:rsidRDefault="00D53B81" w:rsidP="00C151B3">
      <w:pPr>
        <w:numPr>
          <w:ilvl w:val="0"/>
          <w:numId w:val="26"/>
        </w:numPr>
        <w:rPr>
          <w:rFonts w:cstheme="minorHAnsi"/>
        </w:rPr>
      </w:pPr>
      <w:r w:rsidRPr="00E63400">
        <w:rPr>
          <w:rFonts w:cstheme="minorHAnsi"/>
        </w:rPr>
        <w:t>ponudben predračun,</w:t>
      </w:r>
    </w:p>
    <w:p w:rsidR="00D53B81" w:rsidRPr="00E63400" w:rsidRDefault="00D53B81" w:rsidP="00C151B3">
      <w:pPr>
        <w:numPr>
          <w:ilvl w:val="0"/>
          <w:numId w:val="26"/>
        </w:numPr>
        <w:rPr>
          <w:rFonts w:cstheme="minorHAnsi"/>
        </w:rPr>
      </w:pPr>
      <w:r w:rsidRPr="00E63400">
        <w:rPr>
          <w:rFonts w:cstheme="minorHAnsi"/>
        </w:rPr>
        <w:t>cenik.</w:t>
      </w:r>
    </w:p>
    <w:p w:rsidR="00C718D4" w:rsidRDefault="00C718D4" w:rsidP="00D53B81">
      <w:pPr>
        <w:rPr>
          <w:rFonts w:cstheme="minorHAnsi"/>
        </w:rPr>
      </w:pPr>
      <w:r>
        <w:rPr>
          <w:rFonts w:cstheme="minorHAnsi"/>
        </w:rPr>
        <w:br w:type="page"/>
      </w:r>
    </w:p>
    <w:p w:rsidR="00E63400" w:rsidRPr="00E63400" w:rsidRDefault="00E63400" w:rsidP="00D53B81">
      <w:pPr>
        <w:rPr>
          <w:rFonts w:cstheme="minorHAnsi"/>
        </w:rPr>
      </w:pPr>
    </w:p>
    <w:p w:rsidR="00D53B81" w:rsidRPr="002A7D77" w:rsidRDefault="00D53B81" w:rsidP="00D53B81">
      <w:pPr>
        <w:jc w:val="right"/>
        <w:rPr>
          <w:rFonts w:cstheme="minorHAnsi"/>
        </w:rPr>
      </w:pPr>
      <w:r w:rsidRPr="002A7D77">
        <w:rPr>
          <w:rFonts w:cstheme="minorHAnsi"/>
          <w:bdr w:val="single" w:sz="4" w:space="0" w:color="auto"/>
        </w:rPr>
        <w:t>Obrazec – 1</w:t>
      </w:r>
      <w:r w:rsidR="00D44D47" w:rsidRPr="002A7D77">
        <w:rPr>
          <w:rFonts w:cstheme="minorHAnsi"/>
          <w:bdr w:val="single" w:sz="4" w:space="0" w:color="auto"/>
        </w:rPr>
        <w:t>2</w:t>
      </w:r>
      <w:r w:rsidRPr="002A7D77">
        <w:rPr>
          <w:rFonts w:cstheme="minorHAnsi"/>
          <w:bdr w:val="single" w:sz="4" w:space="0" w:color="auto"/>
        </w:rPr>
        <w:t>/b</w:t>
      </w:r>
    </w:p>
    <w:p w:rsidR="00E63400" w:rsidRPr="002A7D77" w:rsidRDefault="00E63400" w:rsidP="00E63400">
      <w:pPr>
        <w:pStyle w:val="Telobesedila"/>
        <w:rPr>
          <w:rFonts w:ascii="Palatino Linotype" w:hAnsi="Palatino Linotype" w:cstheme="minorHAnsi"/>
          <w:b/>
        </w:rPr>
      </w:pPr>
      <w:r w:rsidRPr="002A7D77">
        <w:rPr>
          <w:rFonts w:ascii="Palatino Linotype" w:hAnsi="Palatino Linotype" w:cstheme="minorHAnsi"/>
          <w:b/>
        </w:rPr>
        <w:t>Naročnik: Srednja šola Izola</w:t>
      </w:r>
    </w:p>
    <w:p w:rsidR="00E63400" w:rsidRPr="002A7D77" w:rsidRDefault="00E63400" w:rsidP="00E63400">
      <w:pPr>
        <w:pStyle w:val="Telobesedila"/>
        <w:rPr>
          <w:rFonts w:ascii="Palatino Linotype" w:hAnsi="Palatino Linotype" w:cstheme="minorHAnsi"/>
        </w:rPr>
      </w:pPr>
      <w:r w:rsidRPr="002A7D77">
        <w:rPr>
          <w:rFonts w:ascii="Palatino Linotype" w:hAnsi="Palatino Linotype" w:cstheme="minorHAnsi"/>
        </w:rPr>
        <w:t xml:space="preserve">identifikacijska številka za DDV: </w:t>
      </w:r>
      <w:r w:rsidRPr="002A7D77">
        <w:rPr>
          <w:rFonts w:ascii="Palatino Linotype" w:hAnsi="Palatino Linotype" w:cstheme="minorHAnsi"/>
          <w:b/>
        </w:rPr>
        <w:t>SI83800280</w:t>
      </w:r>
    </w:p>
    <w:p w:rsidR="00E63400" w:rsidRPr="002A7D77" w:rsidRDefault="00E63400" w:rsidP="00E63400">
      <w:pPr>
        <w:pStyle w:val="Telobesedila2"/>
        <w:spacing w:after="0" w:line="240" w:lineRule="auto"/>
        <w:rPr>
          <w:rFonts w:ascii="Palatino Linotype" w:hAnsi="Palatino Linotype" w:cstheme="minorHAnsi"/>
          <w:sz w:val="24"/>
          <w:szCs w:val="24"/>
        </w:rPr>
      </w:pPr>
      <w:r w:rsidRPr="002A7D77">
        <w:rPr>
          <w:rFonts w:ascii="Palatino Linotype" w:hAnsi="Palatino Linotype" w:cstheme="minorHAnsi"/>
          <w:sz w:val="24"/>
          <w:szCs w:val="24"/>
        </w:rPr>
        <w:t xml:space="preserve">ki jo zastopa ravnateljica </w:t>
      </w:r>
      <w:r w:rsidRPr="002A7D77">
        <w:rPr>
          <w:rFonts w:ascii="Palatino Linotype" w:hAnsi="Palatino Linotype" w:cstheme="minorHAnsi"/>
          <w:b/>
          <w:sz w:val="24"/>
          <w:szCs w:val="24"/>
        </w:rPr>
        <w:t>Adelija Perne</w:t>
      </w:r>
    </w:p>
    <w:p w:rsidR="00D53B81" w:rsidRPr="002A7D77" w:rsidRDefault="00D53B81" w:rsidP="00D53B81">
      <w:pPr>
        <w:pStyle w:val="Telobesedila"/>
        <w:rPr>
          <w:rFonts w:ascii="Palatino Linotype" w:hAnsi="Palatino Linotype" w:cstheme="minorHAnsi"/>
          <w:u w:val="single"/>
        </w:rPr>
      </w:pPr>
    </w:p>
    <w:p w:rsidR="00D53B81" w:rsidRPr="002A7D77" w:rsidRDefault="00D53B81" w:rsidP="00D53B81">
      <w:pPr>
        <w:pStyle w:val="Telobesedila"/>
        <w:rPr>
          <w:rFonts w:ascii="Palatino Linotype" w:hAnsi="Palatino Linotype" w:cstheme="minorHAnsi"/>
        </w:rPr>
      </w:pPr>
      <w:r w:rsidRPr="002A7D77">
        <w:rPr>
          <w:rFonts w:ascii="Palatino Linotype" w:hAnsi="Palatino Linotype" w:cstheme="minorHAnsi"/>
        </w:rPr>
        <w:t>in</w:t>
      </w:r>
    </w:p>
    <w:p w:rsidR="00D53B81" w:rsidRPr="002A7D77" w:rsidRDefault="00D53B81" w:rsidP="00D53B81">
      <w:pPr>
        <w:pStyle w:val="Telobesedila"/>
        <w:rPr>
          <w:rFonts w:ascii="Palatino Linotype" w:hAnsi="Palatino Linotype" w:cstheme="minorHAnsi"/>
        </w:rPr>
      </w:pPr>
    </w:p>
    <w:p w:rsidR="00D53B81" w:rsidRPr="002A7D77" w:rsidRDefault="00D53B81" w:rsidP="00D53B81">
      <w:pPr>
        <w:pStyle w:val="Telobesedila"/>
        <w:tabs>
          <w:tab w:val="left" w:pos="7992"/>
        </w:tabs>
        <w:rPr>
          <w:rFonts w:ascii="Palatino Linotype" w:hAnsi="Palatino Linotype" w:cstheme="minorHAnsi"/>
          <w:b/>
          <w:bCs/>
        </w:rPr>
      </w:pPr>
      <w:r w:rsidRPr="002A7D77">
        <w:rPr>
          <w:rFonts w:ascii="Palatino Linotype" w:hAnsi="Palatino Linotype" w:cstheme="minorHAnsi"/>
          <w:b/>
          <w:bCs/>
        </w:rPr>
        <w:t>Stranke okvirnega sporazuma:</w:t>
      </w:r>
    </w:p>
    <w:p w:rsidR="00D53B81" w:rsidRPr="002A7D77" w:rsidRDefault="00D53B81" w:rsidP="00D53B81">
      <w:pPr>
        <w:pStyle w:val="Telobesedila"/>
        <w:tabs>
          <w:tab w:val="left" w:pos="7992"/>
        </w:tabs>
        <w:rPr>
          <w:rFonts w:ascii="Palatino Linotype" w:hAnsi="Palatino Linotype" w:cstheme="minorHAnsi"/>
          <w:bCs/>
        </w:rPr>
      </w:pPr>
    </w:p>
    <w:p w:rsidR="00D53B81" w:rsidRPr="002A7D77" w:rsidRDefault="00D53B81" w:rsidP="00D53B81">
      <w:pPr>
        <w:rPr>
          <w:rFonts w:cstheme="minorHAnsi"/>
          <w:b/>
        </w:rPr>
      </w:pPr>
      <w:r w:rsidRPr="002A7D77">
        <w:rPr>
          <w:rFonts w:cstheme="minorHAnsi"/>
          <w:b/>
        </w:rPr>
        <w:t xml:space="preserve">1. </w:t>
      </w:r>
      <w:r w:rsidRPr="002A7D77">
        <w:rPr>
          <w:rFonts w:cstheme="minorHAnsi"/>
          <w:b/>
        </w:rPr>
        <w:fldChar w:fldCharType="begin">
          <w:ffData>
            <w:name w:val=""/>
            <w:enabled/>
            <w:calcOnExit w:val="0"/>
            <w:textInput/>
          </w:ffData>
        </w:fldChar>
      </w:r>
      <w:r w:rsidRPr="002A7D77">
        <w:rPr>
          <w:rFonts w:cstheme="minorHAnsi"/>
          <w:b/>
        </w:rPr>
        <w:instrText xml:space="preserve"> FORMTEXT </w:instrText>
      </w:r>
      <w:r w:rsidRPr="002A7D77">
        <w:rPr>
          <w:rFonts w:cstheme="minorHAnsi"/>
          <w:b/>
        </w:rPr>
      </w:r>
      <w:r w:rsidRPr="002A7D77">
        <w:rPr>
          <w:rFonts w:cstheme="minorHAnsi"/>
          <w:b/>
        </w:rPr>
        <w:fldChar w:fldCharType="separate"/>
      </w:r>
      <w:r w:rsidRPr="002A7D77">
        <w:rPr>
          <w:rFonts w:cstheme="minorHAnsi"/>
          <w:b/>
          <w:noProof/>
        </w:rPr>
        <w:t> </w:t>
      </w:r>
      <w:r w:rsidRPr="002A7D77">
        <w:rPr>
          <w:rFonts w:cstheme="minorHAnsi"/>
          <w:b/>
          <w:noProof/>
        </w:rPr>
        <w:t> </w:t>
      </w:r>
      <w:r w:rsidRPr="002A7D77">
        <w:rPr>
          <w:rFonts w:cstheme="minorHAnsi"/>
          <w:b/>
          <w:noProof/>
        </w:rPr>
        <w:t> </w:t>
      </w:r>
      <w:r w:rsidRPr="002A7D77">
        <w:rPr>
          <w:rFonts w:cstheme="minorHAnsi"/>
          <w:b/>
          <w:noProof/>
        </w:rPr>
        <w:t> </w:t>
      </w:r>
      <w:r w:rsidRPr="002A7D77">
        <w:rPr>
          <w:rFonts w:cstheme="minorHAnsi"/>
          <w:b/>
          <w:noProof/>
        </w:rPr>
        <w:t> </w:t>
      </w:r>
      <w:r w:rsidRPr="002A7D77">
        <w:rPr>
          <w:rFonts w:cstheme="minorHAnsi"/>
          <w:b/>
        </w:rPr>
        <w:fldChar w:fldCharType="end"/>
      </w:r>
    </w:p>
    <w:p w:rsidR="00D53B81" w:rsidRPr="002A7D77" w:rsidRDefault="00D53B81" w:rsidP="00D53B81">
      <w:pPr>
        <w:pStyle w:val="Telobesedila"/>
        <w:rPr>
          <w:rFonts w:ascii="Palatino Linotype" w:hAnsi="Palatino Linotype" w:cstheme="minorHAnsi"/>
        </w:rPr>
      </w:pPr>
      <w:r w:rsidRPr="002A7D77">
        <w:rPr>
          <w:rFonts w:ascii="Palatino Linotype" w:hAnsi="Palatino Linotype" w:cstheme="minorHAnsi"/>
        </w:rPr>
        <w:t>identifikacijska številka za DDV: SI</w:t>
      </w:r>
      <w:r w:rsidRPr="002A7D77">
        <w:rPr>
          <w:rFonts w:ascii="Palatino Linotype" w:hAnsi="Palatino Linotype" w:cstheme="minorHAnsi"/>
          <w:b/>
        </w:rPr>
        <w:fldChar w:fldCharType="begin">
          <w:ffData>
            <w:name w:val=""/>
            <w:enabled/>
            <w:calcOnExit w:val="0"/>
            <w:textInput/>
          </w:ffData>
        </w:fldChar>
      </w:r>
      <w:r w:rsidRPr="002A7D77">
        <w:rPr>
          <w:rFonts w:ascii="Palatino Linotype" w:hAnsi="Palatino Linotype" w:cstheme="minorHAnsi"/>
          <w:b/>
        </w:rPr>
        <w:instrText xml:space="preserve"> FORMTEXT </w:instrText>
      </w:r>
      <w:r w:rsidRPr="002A7D77">
        <w:rPr>
          <w:rFonts w:ascii="Palatino Linotype" w:hAnsi="Palatino Linotype" w:cstheme="minorHAnsi"/>
          <w:b/>
        </w:rPr>
      </w:r>
      <w:r w:rsidRPr="002A7D77">
        <w:rPr>
          <w:rFonts w:ascii="Palatino Linotype" w:hAnsi="Palatino Linotype" w:cstheme="minorHAnsi"/>
          <w:b/>
        </w:rPr>
        <w:fldChar w:fldCharType="separate"/>
      </w:r>
      <w:r w:rsidRPr="002A7D77">
        <w:rPr>
          <w:rFonts w:ascii="Palatino Linotype" w:hAnsi="Palatino Linotype" w:cstheme="minorHAnsi"/>
          <w:b/>
          <w:noProof/>
        </w:rPr>
        <w:t> </w:t>
      </w:r>
      <w:r w:rsidRPr="002A7D77">
        <w:rPr>
          <w:rFonts w:ascii="Palatino Linotype" w:hAnsi="Palatino Linotype" w:cstheme="minorHAnsi"/>
          <w:b/>
          <w:noProof/>
        </w:rPr>
        <w:t> </w:t>
      </w:r>
      <w:r w:rsidRPr="002A7D77">
        <w:rPr>
          <w:rFonts w:ascii="Palatino Linotype" w:hAnsi="Palatino Linotype" w:cstheme="minorHAnsi"/>
          <w:b/>
          <w:noProof/>
        </w:rPr>
        <w:t> </w:t>
      </w:r>
      <w:r w:rsidRPr="002A7D77">
        <w:rPr>
          <w:rFonts w:ascii="Palatino Linotype" w:hAnsi="Palatino Linotype" w:cstheme="minorHAnsi"/>
          <w:b/>
          <w:noProof/>
        </w:rPr>
        <w:t> </w:t>
      </w:r>
      <w:r w:rsidRPr="002A7D77">
        <w:rPr>
          <w:rFonts w:ascii="Palatino Linotype" w:hAnsi="Palatino Linotype" w:cstheme="minorHAnsi"/>
          <w:b/>
          <w:noProof/>
        </w:rPr>
        <w:t> </w:t>
      </w:r>
      <w:r w:rsidRPr="002A7D77">
        <w:rPr>
          <w:rFonts w:ascii="Palatino Linotype" w:hAnsi="Palatino Linotype" w:cstheme="minorHAnsi"/>
          <w:b/>
        </w:rPr>
        <w:fldChar w:fldCharType="end"/>
      </w:r>
    </w:p>
    <w:p w:rsidR="00D53B81" w:rsidRPr="002A7D77" w:rsidRDefault="00D53B81" w:rsidP="00D53B81">
      <w:pPr>
        <w:rPr>
          <w:rFonts w:cstheme="minorHAnsi"/>
        </w:rPr>
      </w:pPr>
      <w:r w:rsidRPr="002A7D77">
        <w:rPr>
          <w:rFonts w:cstheme="minorHAnsi"/>
        </w:rPr>
        <w:t xml:space="preserve">ki ga zastopa: </w:t>
      </w:r>
      <w:r w:rsidRPr="002A7D77">
        <w:rPr>
          <w:rFonts w:cstheme="minorHAnsi"/>
          <w:b/>
        </w:rPr>
        <w:fldChar w:fldCharType="begin">
          <w:ffData>
            <w:name w:val=""/>
            <w:enabled/>
            <w:calcOnExit w:val="0"/>
            <w:textInput/>
          </w:ffData>
        </w:fldChar>
      </w:r>
      <w:r w:rsidRPr="002A7D77">
        <w:rPr>
          <w:rFonts w:cstheme="minorHAnsi"/>
          <w:b/>
        </w:rPr>
        <w:instrText xml:space="preserve"> FORMTEXT </w:instrText>
      </w:r>
      <w:r w:rsidRPr="002A7D77">
        <w:rPr>
          <w:rFonts w:cstheme="minorHAnsi"/>
          <w:b/>
        </w:rPr>
      </w:r>
      <w:r w:rsidRPr="002A7D77">
        <w:rPr>
          <w:rFonts w:cstheme="minorHAnsi"/>
          <w:b/>
        </w:rPr>
        <w:fldChar w:fldCharType="separate"/>
      </w:r>
      <w:r w:rsidRPr="002A7D77">
        <w:rPr>
          <w:rFonts w:cstheme="minorHAnsi"/>
          <w:b/>
          <w:noProof/>
        </w:rPr>
        <w:t> </w:t>
      </w:r>
      <w:r w:rsidRPr="002A7D77">
        <w:rPr>
          <w:rFonts w:cstheme="minorHAnsi"/>
          <w:b/>
          <w:noProof/>
        </w:rPr>
        <w:t> </w:t>
      </w:r>
      <w:r w:rsidRPr="002A7D77">
        <w:rPr>
          <w:rFonts w:cstheme="minorHAnsi"/>
          <w:b/>
          <w:noProof/>
        </w:rPr>
        <w:t> </w:t>
      </w:r>
      <w:r w:rsidRPr="002A7D77">
        <w:rPr>
          <w:rFonts w:cstheme="minorHAnsi"/>
          <w:b/>
          <w:noProof/>
        </w:rPr>
        <w:t> </w:t>
      </w:r>
      <w:r w:rsidRPr="002A7D77">
        <w:rPr>
          <w:rFonts w:cstheme="minorHAnsi"/>
          <w:b/>
          <w:noProof/>
        </w:rPr>
        <w:t> </w:t>
      </w:r>
      <w:r w:rsidRPr="002A7D77">
        <w:rPr>
          <w:rFonts w:cstheme="minorHAnsi"/>
          <w:b/>
        </w:rPr>
        <w:fldChar w:fldCharType="end"/>
      </w:r>
    </w:p>
    <w:p w:rsidR="00D53B81" w:rsidRPr="002A7D77" w:rsidRDefault="00D53B81" w:rsidP="00D53B81">
      <w:pPr>
        <w:rPr>
          <w:rFonts w:cstheme="minorHAnsi"/>
          <w:b/>
        </w:rPr>
      </w:pPr>
      <w:r w:rsidRPr="002A7D77">
        <w:rPr>
          <w:rFonts w:cstheme="minorHAnsi"/>
          <w:b/>
        </w:rPr>
        <w:t xml:space="preserve">2. </w:t>
      </w:r>
      <w:r w:rsidRPr="002A7D77">
        <w:rPr>
          <w:rFonts w:cstheme="minorHAnsi"/>
          <w:b/>
        </w:rPr>
        <w:fldChar w:fldCharType="begin">
          <w:ffData>
            <w:name w:val=""/>
            <w:enabled/>
            <w:calcOnExit w:val="0"/>
            <w:textInput/>
          </w:ffData>
        </w:fldChar>
      </w:r>
      <w:r w:rsidRPr="002A7D77">
        <w:rPr>
          <w:rFonts w:cstheme="minorHAnsi"/>
          <w:b/>
        </w:rPr>
        <w:instrText xml:space="preserve"> FORMTEXT </w:instrText>
      </w:r>
      <w:r w:rsidRPr="002A7D77">
        <w:rPr>
          <w:rFonts w:cstheme="minorHAnsi"/>
          <w:b/>
        </w:rPr>
      </w:r>
      <w:r w:rsidRPr="002A7D77">
        <w:rPr>
          <w:rFonts w:cstheme="minorHAnsi"/>
          <w:b/>
        </w:rPr>
        <w:fldChar w:fldCharType="separate"/>
      </w:r>
      <w:r w:rsidRPr="002A7D77">
        <w:rPr>
          <w:rFonts w:cstheme="minorHAnsi"/>
          <w:b/>
          <w:noProof/>
        </w:rPr>
        <w:t> </w:t>
      </w:r>
      <w:r w:rsidRPr="002A7D77">
        <w:rPr>
          <w:rFonts w:cstheme="minorHAnsi"/>
          <w:b/>
          <w:noProof/>
        </w:rPr>
        <w:t> </w:t>
      </w:r>
      <w:r w:rsidRPr="002A7D77">
        <w:rPr>
          <w:rFonts w:cstheme="minorHAnsi"/>
          <w:b/>
          <w:noProof/>
        </w:rPr>
        <w:t> </w:t>
      </w:r>
      <w:r w:rsidRPr="002A7D77">
        <w:rPr>
          <w:rFonts w:cstheme="minorHAnsi"/>
          <w:b/>
          <w:noProof/>
        </w:rPr>
        <w:t> </w:t>
      </w:r>
      <w:r w:rsidRPr="002A7D77">
        <w:rPr>
          <w:rFonts w:cstheme="minorHAnsi"/>
          <w:b/>
          <w:noProof/>
        </w:rPr>
        <w:t> </w:t>
      </w:r>
      <w:r w:rsidRPr="002A7D77">
        <w:rPr>
          <w:rFonts w:cstheme="minorHAnsi"/>
          <w:b/>
        </w:rPr>
        <w:fldChar w:fldCharType="end"/>
      </w:r>
    </w:p>
    <w:p w:rsidR="00D53B81" w:rsidRPr="002A7D77" w:rsidRDefault="00D53B81" w:rsidP="00D53B81">
      <w:pPr>
        <w:pStyle w:val="Telobesedila"/>
        <w:rPr>
          <w:rFonts w:ascii="Palatino Linotype" w:hAnsi="Palatino Linotype" w:cstheme="minorHAnsi"/>
        </w:rPr>
      </w:pPr>
      <w:r w:rsidRPr="002A7D77">
        <w:rPr>
          <w:rFonts w:ascii="Palatino Linotype" w:hAnsi="Palatino Linotype" w:cstheme="minorHAnsi"/>
        </w:rPr>
        <w:t>identifikacijska številka za DDV:SI</w:t>
      </w:r>
      <w:r w:rsidRPr="002A7D77">
        <w:rPr>
          <w:rFonts w:ascii="Palatino Linotype" w:hAnsi="Palatino Linotype" w:cstheme="minorHAnsi"/>
          <w:b/>
        </w:rPr>
        <w:fldChar w:fldCharType="begin">
          <w:ffData>
            <w:name w:val=""/>
            <w:enabled/>
            <w:calcOnExit w:val="0"/>
            <w:textInput/>
          </w:ffData>
        </w:fldChar>
      </w:r>
      <w:r w:rsidRPr="002A7D77">
        <w:rPr>
          <w:rFonts w:ascii="Palatino Linotype" w:hAnsi="Palatino Linotype" w:cstheme="minorHAnsi"/>
          <w:b/>
        </w:rPr>
        <w:instrText xml:space="preserve"> FORMTEXT </w:instrText>
      </w:r>
      <w:r w:rsidRPr="002A7D77">
        <w:rPr>
          <w:rFonts w:ascii="Palatino Linotype" w:hAnsi="Palatino Linotype" w:cstheme="minorHAnsi"/>
          <w:b/>
        </w:rPr>
      </w:r>
      <w:r w:rsidRPr="002A7D77">
        <w:rPr>
          <w:rFonts w:ascii="Palatino Linotype" w:hAnsi="Palatino Linotype" w:cstheme="minorHAnsi"/>
          <w:b/>
        </w:rPr>
        <w:fldChar w:fldCharType="separate"/>
      </w:r>
      <w:r w:rsidRPr="002A7D77">
        <w:rPr>
          <w:rFonts w:ascii="Palatino Linotype" w:hAnsi="Palatino Linotype" w:cstheme="minorHAnsi"/>
          <w:b/>
          <w:noProof/>
        </w:rPr>
        <w:t> </w:t>
      </w:r>
      <w:r w:rsidRPr="002A7D77">
        <w:rPr>
          <w:rFonts w:ascii="Palatino Linotype" w:hAnsi="Palatino Linotype" w:cstheme="minorHAnsi"/>
          <w:b/>
          <w:noProof/>
        </w:rPr>
        <w:t> </w:t>
      </w:r>
      <w:r w:rsidRPr="002A7D77">
        <w:rPr>
          <w:rFonts w:ascii="Palatino Linotype" w:hAnsi="Palatino Linotype" w:cstheme="minorHAnsi"/>
          <w:b/>
          <w:noProof/>
        </w:rPr>
        <w:t> </w:t>
      </w:r>
      <w:r w:rsidRPr="002A7D77">
        <w:rPr>
          <w:rFonts w:ascii="Palatino Linotype" w:hAnsi="Palatino Linotype" w:cstheme="minorHAnsi"/>
          <w:b/>
          <w:noProof/>
        </w:rPr>
        <w:t> </w:t>
      </w:r>
      <w:r w:rsidRPr="002A7D77">
        <w:rPr>
          <w:rFonts w:ascii="Palatino Linotype" w:hAnsi="Palatino Linotype" w:cstheme="minorHAnsi"/>
          <w:b/>
          <w:noProof/>
        </w:rPr>
        <w:t> </w:t>
      </w:r>
      <w:r w:rsidRPr="002A7D77">
        <w:rPr>
          <w:rFonts w:ascii="Palatino Linotype" w:hAnsi="Palatino Linotype" w:cstheme="minorHAnsi"/>
          <w:b/>
        </w:rPr>
        <w:fldChar w:fldCharType="end"/>
      </w:r>
    </w:p>
    <w:p w:rsidR="00D53B81" w:rsidRPr="002A7D77" w:rsidRDefault="00D53B81" w:rsidP="00D53B81">
      <w:pPr>
        <w:rPr>
          <w:rFonts w:cstheme="minorHAnsi"/>
        </w:rPr>
      </w:pPr>
      <w:r w:rsidRPr="002A7D77">
        <w:rPr>
          <w:rFonts w:cstheme="minorHAnsi"/>
        </w:rPr>
        <w:t xml:space="preserve">ki ga zastopa: </w:t>
      </w:r>
      <w:r w:rsidRPr="002A7D77">
        <w:rPr>
          <w:rFonts w:cstheme="minorHAnsi"/>
          <w:b/>
        </w:rPr>
        <w:fldChar w:fldCharType="begin">
          <w:ffData>
            <w:name w:val=""/>
            <w:enabled/>
            <w:calcOnExit w:val="0"/>
            <w:textInput/>
          </w:ffData>
        </w:fldChar>
      </w:r>
      <w:r w:rsidRPr="002A7D77">
        <w:rPr>
          <w:rFonts w:cstheme="minorHAnsi"/>
          <w:b/>
        </w:rPr>
        <w:instrText xml:space="preserve"> FORMTEXT </w:instrText>
      </w:r>
      <w:r w:rsidRPr="002A7D77">
        <w:rPr>
          <w:rFonts w:cstheme="minorHAnsi"/>
          <w:b/>
        </w:rPr>
      </w:r>
      <w:r w:rsidRPr="002A7D77">
        <w:rPr>
          <w:rFonts w:cstheme="minorHAnsi"/>
          <w:b/>
        </w:rPr>
        <w:fldChar w:fldCharType="separate"/>
      </w:r>
      <w:r w:rsidRPr="002A7D77">
        <w:rPr>
          <w:rFonts w:cstheme="minorHAnsi"/>
          <w:b/>
          <w:noProof/>
        </w:rPr>
        <w:t> </w:t>
      </w:r>
      <w:r w:rsidRPr="002A7D77">
        <w:rPr>
          <w:rFonts w:cstheme="minorHAnsi"/>
          <w:b/>
          <w:noProof/>
        </w:rPr>
        <w:t> </w:t>
      </w:r>
      <w:r w:rsidRPr="002A7D77">
        <w:rPr>
          <w:rFonts w:cstheme="minorHAnsi"/>
          <w:b/>
          <w:noProof/>
        </w:rPr>
        <w:t> </w:t>
      </w:r>
      <w:r w:rsidRPr="002A7D77">
        <w:rPr>
          <w:rFonts w:cstheme="minorHAnsi"/>
          <w:b/>
          <w:noProof/>
        </w:rPr>
        <w:t> </w:t>
      </w:r>
      <w:r w:rsidRPr="002A7D77">
        <w:rPr>
          <w:rFonts w:cstheme="minorHAnsi"/>
          <w:b/>
          <w:noProof/>
        </w:rPr>
        <w:t> </w:t>
      </w:r>
      <w:r w:rsidRPr="002A7D77">
        <w:rPr>
          <w:rFonts w:cstheme="minorHAnsi"/>
          <w:b/>
        </w:rPr>
        <w:fldChar w:fldCharType="end"/>
      </w:r>
    </w:p>
    <w:p w:rsidR="00D53B81" w:rsidRPr="002A7D77" w:rsidRDefault="00D53B81" w:rsidP="00D53B81">
      <w:pPr>
        <w:pStyle w:val="Telobesedila"/>
        <w:rPr>
          <w:rFonts w:ascii="Palatino Linotype" w:hAnsi="Palatino Linotype" w:cstheme="minorHAnsi"/>
        </w:rPr>
      </w:pPr>
    </w:p>
    <w:p w:rsidR="00D53B81" w:rsidRPr="002A7D77" w:rsidRDefault="00D53B81" w:rsidP="00D53B81">
      <w:pPr>
        <w:rPr>
          <w:rFonts w:cstheme="minorHAnsi"/>
          <w:b/>
        </w:rPr>
      </w:pPr>
      <w:r w:rsidRPr="002A7D77">
        <w:rPr>
          <w:rFonts w:cstheme="minorHAnsi"/>
          <w:b/>
        </w:rPr>
        <w:t xml:space="preserve">3. </w:t>
      </w:r>
      <w:r w:rsidRPr="002A7D77">
        <w:rPr>
          <w:rFonts w:cstheme="minorHAnsi"/>
          <w:b/>
        </w:rPr>
        <w:fldChar w:fldCharType="begin">
          <w:ffData>
            <w:name w:val=""/>
            <w:enabled/>
            <w:calcOnExit w:val="0"/>
            <w:textInput/>
          </w:ffData>
        </w:fldChar>
      </w:r>
      <w:r w:rsidRPr="002A7D77">
        <w:rPr>
          <w:rFonts w:cstheme="minorHAnsi"/>
          <w:b/>
        </w:rPr>
        <w:instrText xml:space="preserve"> FORMTEXT </w:instrText>
      </w:r>
      <w:r w:rsidRPr="002A7D77">
        <w:rPr>
          <w:rFonts w:cstheme="minorHAnsi"/>
          <w:b/>
        </w:rPr>
      </w:r>
      <w:r w:rsidRPr="002A7D77">
        <w:rPr>
          <w:rFonts w:cstheme="minorHAnsi"/>
          <w:b/>
        </w:rPr>
        <w:fldChar w:fldCharType="separate"/>
      </w:r>
      <w:r w:rsidRPr="002A7D77">
        <w:rPr>
          <w:rFonts w:cstheme="minorHAnsi"/>
          <w:b/>
          <w:noProof/>
        </w:rPr>
        <w:t> </w:t>
      </w:r>
      <w:r w:rsidRPr="002A7D77">
        <w:rPr>
          <w:rFonts w:cstheme="minorHAnsi"/>
          <w:b/>
          <w:noProof/>
        </w:rPr>
        <w:t> </w:t>
      </w:r>
      <w:r w:rsidRPr="002A7D77">
        <w:rPr>
          <w:rFonts w:cstheme="minorHAnsi"/>
          <w:b/>
          <w:noProof/>
        </w:rPr>
        <w:t> </w:t>
      </w:r>
      <w:r w:rsidRPr="002A7D77">
        <w:rPr>
          <w:rFonts w:cstheme="minorHAnsi"/>
          <w:b/>
          <w:noProof/>
        </w:rPr>
        <w:t> </w:t>
      </w:r>
      <w:r w:rsidRPr="002A7D77">
        <w:rPr>
          <w:rFonts w:cstheme="minorHAnsi"/>
          <w:b/>
          <w:noProof/>
        </w:rPr>
        <w:t> </w:t>
      </w:r>
      <w:r w:rsidRPr="002A7D77">
        <w:rPr>
          <w:rFonts w:cstheme="minorHAnsi"/>
          <w:b/>
        </w:rPr>
        <w:fldChar w:fldCharType="end"/>
      </w:r>
    </w:p>
    <w:p w:rsidR="00D53B81" w:rsidRPr="002A7D77" w:rsidRDefault="00D53B81" w:rsidP="00D53B81">
      <w:pPr>
        <w:pStyle w:val="Telobesedila"/>
        <w:rPr>
          <w:rFonts w:ascii="Palatino Linotype" w:hAnsi="Palatino Linotype" w:cstheme="minorHAnsi"/>
        </w:rPr>
      </w:pPr>
      <w:r w:rsidRPr="002A7D77">
        <w:rPr>
          <w:rFonts w:ascii="Palatino Linotype" w:hAnsi="Palatino Linotype" w:cstheme="minorHAnsi"/>
        </w:rPr>
        <w:t>identifikacijska številka za DDV:SI</w:t>
      </w:r>
      <w:r w:rsidRPr="002A7D77">
        <w:rPr>
          <w:rFonts w:ascii="Palatino Linotype" w:hAnsi="Palatino Linotype" w:cstheme="minorHAnsi"/>
          <w:i/>
        </w:rPr>
        <w:t xml:space="preserve"> </w:t>
      </w:r>
      <w:r w:rsidRPr="002A7D77">
        <w:rPr>
          <w:rFonts w:ascii="Palatino Linotype" w:hAnsi="Palatino Linotype" w:cstheme="minorHAnsi"/>
          <w:b/>
        </w:rPr>
        <w:fldChar w:fldCharType="begin">
          <w:ffData>
            <w:name w:val=""/>
            <w:enabled/>
            <w:calcOnExit w:val="0"/>
            <w:textInput/>
          </w:ffData>
        </w:fldChar>
      </w:r>
      <w:r w:rsidRPr="002A7D77">
        <w:rPr>
          <w:rFonts w:ascii="Palatino Linotype" w:hAnsi="Palatino Linotype" w:cstheme="minorHAnsi"/>
          <w:b/>
        </w:rPr>
        <w:instrText xml:space="preserve"> FORMTEXT </w:instrText>
      </w:r>
      <w:r w:rsidRPr="002A7D77">
        <w:rPr>
          <w:rFonts w:ascii="Palatino Linotype" w:hAnsi="Palatino Linotype" w:cstheme="minorHAnsi"/>
          <w:b/>
        </w:rPr>
      </w:r>
      <w:r w:rsidRPr="002A7D77">
        <w:rPr>
          <w:rFonts w:ascii="Palatino Linotype" w:hAnsi="Palatino Linotype" w:cstheme="minorHAnsi"/>
          <w:b/>
        </w:rPr>
        <w:fldChar w:fldCharType="separate"/>
      </w:r>
      <w:r w:rsidRPr="002A7D77">
        <w:rPr>
          <w:rFonts w:ascii="Palatino Linotype" w:hAnsi="Palatino Linotype" w:cstheme="minorHAnsi"/>
          <w:b/>
          <w:noProof/>
        </w:rPr>
        <w:t> </w:t>
      </w:r>
      <w:r w:rsidRPr="002A7D77">
        <w:rPr>
          <w:rFonts w:ascii="Palatino Linotype" w:hAnsi="Palatino Linotype" w:cstheme="minorHAnsi"/>
          <w:b/>
          <w:noProof/>
        </w:rPr>
        <w:t> </w:t>
      </w:r>
      <w:r w:rsidRPr="002A7D77">
        <w:rPr>
          <w:rFonts w:ascii="Palatino Linotype" w:hAnsi="Palatino Linotype" w:cstheme="minorHAnsi"/>
          <w:b/>
          <w:noProof/>
        </w:rPr>
        <w:t> </w:t>
      </w:r>
      <w:r w:rsidRPr="002A7D77">
        <w:rPr>
          <w:rFonts w:ascii="Palatino Linotype" w:hAnsi="Palatino Linotype" w:cstheme="minorHAnsi"/>
          <w:b/>
          <w:noProof/>
        </w:rPr>
        <w:t> </w:t>
      </w:r>
      <w:r w:rsidRPr="002A7D77">
        <w:rPr>
          <w:rFonts w:ascii="Palatino Linotype" w:hAnsi="Palatino Linotype" w:cstheme="minorHAnsi"/>
          <w:b/>
          <w:noProof/>
        </w:rPr>
        <w:t> </w:t>
      </w:r>
      <w:r w:rsidRPr="002A7D77">
        <w:rPr>
          <w:rFonts w:ascii="Palatino Linotype" w:hAnsi="Palatino Linotype" w:cstheme="minorHAnsi"/>
          <w:b/>
        </w:rPr>
        <w:fldChar w:fldCharType="end"/>
      </w:r>
    </w:p>
    <w:p w:rsidR="00D53B81" w:rsidRPr="002A7D77" w:rsidRDefault="00D53B81" w:rsidP="00D53B81">
      <w:pPr>
        <w:rPr>
          <w:rFonts w:cstheme="minorHAnsi"/>
        </w:rPr>
      </w:pPr>
      <w:r w:rsidRPr="002A7D77">
        <w:rPr>
          <w:rFonts w:cstheme="minorHAnsi"/>
        </w:rPr>
        <w:t xml:space="preserve">ki ga zastopa: </w:t>
      </w:r>
      <w:r w:rsidRPr="002A7D77">
        <w:rPr>
          <w:rFonts w:cstheme="minorHAnsi"/>
          <w:b/>
        </w:rPr>
        <w:fldChar w:fldCharType="begin">
          <w:ffData>
            <w:name w:val=""/>
            <w:enabled/>
            <w:calcOnExit w:val="0"/>
            <w:textInput/>
          </w:ffData>
        </w:fldChar>
      </w:r>
      <w:r w:rsidRPr="002A7D77">
        <w:rPr>
          <w:rFonts w:cstheme="minorHAnsi"/>
          <w:b/>
        </w:rPr>
        <w:instrText xml:space="preserve"> FORMTEXT </w:instrText>
      </w:r>
      <w:r w:rsidRPr="002A7D77">
        <w:rPr>
          <w:rFonts w:cstheme="minorHAnsi"/>
          <w:b/>
        </w:rPr>
      </w:r>
      <w:r w:rsidRPr="002A7D77">
        <w:rPr>
          <w:rFonts w:cstheme="minorHAnsi"/>
          <w:b/>
        </w:rPr>
        <w:fldChar w:fldCharType="separate"/>
      </w:r>
      <w:r w:rsidRPr="002A7D77">
        <w:rPr>
          <w:rFonts w:cstheme="minorHAnsi"/>
          <w:b/>
          <w:noProof/>
        </w:rPr>
        <w:t> </w:t>
      </w:r>
      <w:r w:rsidRPr="002A7D77">
        <w:rPr>
          <w:rFonts w:cstheme="minorHAnsi"/>
          <w:b/>
          <w:noProof/>
        </w:rPr>
        <w:t> </w:t>
      </w:r>
      <w:r w:rsidRPr="002A7D77">
        <w:rPr>
          <w:rFonts w:cstheme="minorHAnsi"/>
          <w:b/>
          <w:noProof/>
        </w:rPr>
        <w:t> </w:t>
      </w:r>
      <w:r w:rsidRPr="002A7D77">
        <w:rPr>
          <w:rFonts w:cstheme="minorHAnsi"/>
          <w:b/>
          <w:noProof/>
        </w:rPr>
        <w:t> </w:t>
      </w:r>
      <w:r w:rsidRPr="002A7D77">
        <w:rPr>
          <w:rFonts w:cstheme="minorHAnsi"/>
          <w:b/>
          <w:noProof/>
        </w:rPr>
        <w:t> </w:t>
      </w:r>
      <w:r w:rsidRPr="002A7D77">
        <w:rPr>
          <w:rFonts w:cstheme="minorHAnsi"/>
          <w:b/>
        </w:rPr>
        <w:fldChar w:fldCharType="end"/>
      </w:r>
    </w:p>
    <w:p w:rsidR="00D53B81" w:rsidRPr="002A7D77" w:rsidRDefault="00D53B81" w:rsidP="00D53B81">
      <w:pPr>
        <w:rPr>
          <w:rFonts w:cstheme="minorHAnsi"/>
          <w:b/>
        </w:rPr>
      </w:pPr>
    </w:p>
    <w:p w:rsidR="00D53B81" w:rsidRPr="002A7D77" w:rsidRDefault="00D53B81" w:rsidP="00D53B81">
      <w:pPr>
        <w:pStyle w:val="Telobesedila"/>
        <w:rPr>
          <w:rFonts w:ascii="Palatino Linotype" w:hAnsi="Palatino Linotype" w:cstheme="minorHAnsi"/>
        </w:rPr>
      </w:pPr>
      <w:r w:rsidRPr="002A7D77">
        <w:rPr>
          <w:rFonts w:ascii="Palatino Linotype" w:hAnsi="Palatino Linotype" w:cstheme="minorHAnsi"/>
        </w:rPr>
        <w:t>so sklenili naslednji</w:t>
      </w:r>
    </w:p>
    <w:p w:rsidR="00D53B81" w:rsidRPr="002A7D77" w:rsidRDefault="00D53B81" w:rsidP="00D53B81">
      <w:pPr>
        <w:pStyle w:val="Telobesedila"/>
        <w:rPr>
          <w:rFonts w:ascii="Palatino Linotype" w:hAnsi="Palatino Linotype" w:cstheme="minorHAnsi"/>
          <w:bCs/>
        </w:rPr>
      </w:pPr>
    </w:p>
    <w:p w:rsidR="00D53B81" w:rsidRPr="002A7D77" w:rsidRDefault="00D53B81" w:rsidP="00D53B81">
      <w:pPr>
        <w:pStyle w:val="Telobesedila"/>
        <w:jc w:val="center"/>
        <w:rPr>
          <w:rFonts w:ascii="Palatino Linotype" w:hAnsi="Palatino Linotype" w:cstheme="minorHAnsi"/>
          <w:b/>
          <w:bCs/>
          <w:sz w:val="28"/>
        </w:rPr>
      </w:pPr>
      <w:r w:rsidRPr="002A7D77">
        <w:rPr>
          <w:rFonts w:ascii="Palatino Linotype" w:hAnsi="Palatino Linotype" w:cstheme="minorHAnsi"/>
          <w:b/>
          <w:bCs/>
          <w:sz w:val="28"/>
        </w:rPr>
        <w:t>OKVIRNI SPORAZUM</w:t>
      </w:r>
    </w:p>
    <w:p w:rsidR="00D53B81" w:rsidRPr="002A7D77" w:rsidRDefault="00D53B81" w:rsidP="00D53B81">
      <w:pPr>
        <w:pStyle w:val="Telobesedila"/>
        <w:rPr>
          <w:rFonts w:ascii="Palatino Linotype" w:hAnsi="Palatino Linotype" w:cstheme="minorHAnsi"/>
          <w:bCs/>
        </w:rPr>
      </w:pPr>
    </w:p>
    <w:p w:rsidR="00D53B81" w:rsidRPr="002A7D77" w:rsidRDefault="00D53B81" w:rsidP="00C151B3">
      <w:pPr>
        <w:pStyle w:val="Telobesedila"/>
        <w:numPr>
          <w:ilvl w:val="0"/>
          <w:numId w:val="10"/>
        </w:numPr>
        <w:jc w:val="center"/>
        <w:rPr>
          <w:rFonts w:ascii="Palatino Linotype" w:hAnsi="Palatino Linotype" w:cstheme="minorHAnsi"/>
          <w:b/>
        </w:rPr>
      </w:pPr>
      <w:r w:rsidRPr="002A7D77">
        <w:rPr>
          <w:rFonts w:ascii="Palatino Linotype" w:hAnsi="Palatino Linotype" w:cstheme="minorHAnsi"/>
          <w:b/>
        </w:rPr>
        <w:t>člen</w:t>
      </w:r>
    </w:p>
    <w:p w:rsidR="002A7D77" w:rsidRPr="00354FBC" w:rsidRDefault="002A7D77" w:rsidP="002A7D77">
      <w:pPr>
        <w:rPr>
          <w:rFonts w:cstheme="minorHAnsi"/>
        </w:rPr>
      </w:pPr>
      <w:r w:rsidRPr="00354FBC">
        <w:rPr>
          <w:rFonts w:cstheme="minorHAnsi"/>
        </w:rPr>
        <w:t xml:space="preserve">Naročnik je izvedel postopek oddaje javnega naročila po </w:t>
      </w:r>
      <w:r w:rsidRPr="00354FBC">
        <w:rPr>
          <w:rFonts w:cstheme="minorHAnsi"/>
          <w:b/>
        </w:rPr>
        <w:t>odprtem postopku</w:t>
      </w:r>
      <w:r w:rsidRPr="00354FBC">
        <w:rPr>
          <w:rFonts w:cstheme="minorHAnsi"/>
        </w:rPr>
        <w:t xml:space="preserve"> v skladu s </w:t>
      </w:r>
      <w:r w:rsidRPr="00354FBC">
        <w:rPr>
          <w:rFonts w:cstheme="minorHAnsi"/>
          <w:b/>
        </w:rPr>
        <w:t xml:space="preserve">25. členom </w:t>
      </w:r>
      <w:r w:rsidRPr="00354FBC">
        <w:rPr>
          <w:rFonts w:cstheme="minorHAnsi"/>
        </w:rPr>
        <w:t xml:space="preserve">Zakona o javnem naročanju (Uradni list RS, št. 12/2013-UPB5, 19/2014 in 90/2014-ZDU-1I); v nadaljevanju ZJN-2) za </w:t>
      </w:r>
      <w:r w:rsidRPr="00354FBC">
        <w:rPr>
          <w:rFonts w:cstheme="minorHAnsi"/>
          <w:b/>
        </w:rPr>
        <w:t>»Konvencionalna in ekološka živila«</w:t>
      </w:r>
      <w:r w:rsidRPr="00354FBC">
        <w:rPr>
          <w:rFonts w:cstheme="minorHAnsi"/>
        </w:rPr>
        <w:t xml:space="preserve">, objavljeno na Portalu javnih naročil z dne </w:t>
      </w:r>
      <w:r w:rsidRPr="00354FBC">
        <w:rPr>
          <w:rFonts w:cstheme="minorHAnsi"/>
          <w:b/>
        </w:rPr>
        <w:fldChar w:fldCharType="begin">
          <w:ffData>
            <w:name w:val=""/>
            <w:enabled/>
            <w:calcOnExit w:val="0"/>
            <w:textInput/>
          </w:ffData>
        </w:fldChar>
      </w:r>
      <w:r w:rsidRPr="00354FBC">
        <w:rPr>
          <w:rFonts w:cstheme="minorHAnsi"/>
          <w:b/>
        </w:rPr>
        <w:instrText xml:space="preserve"> FORMTEXT </w:instrText>
      </w:r>
      <w:r w:rsidRPr="00354FBC">
        <w:rPr>
          <w:rFonts w:cstheme="minorHAnsi"/>
          <w:b/>
        </w:rPr>
      </w:r>
      <w:r w:rsidRPr="00354FBC">
        <w:rPr>
          <w:rFonts w:cstheme="minorHAnsi"/>
          <w:b/>
        </w:rPr>
        <w:fldChar w:fldCharType="separate"/>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rPr>
        <w:fldChar w:fldCharType="end"/>
      </w:r>
      <w:r w:rsidRPr="00354FBC">
        <w:rPr>
          <w:rFonts w:cstheme="minorHAnsi"/>
          <w:b/>
        </w:rPr>
        <w:t xml:space="preserve"> </w:t>
      </w:r>
      <w:r w:rsidRPr="00354FBC">
        <w:rPr>
          <w:rFonts w:cstheme="minorHAnsi"/>
        </w:rPr>
        <w:t xml:space="preserve">pod številko objave </w:t>
      </w:r>
      <w:r w:rsidRPr="00354FBC">
        <w:rPr>
          <w:rFonts w:cstheme="minorHAnsi"/>
          <w:b/>
        </w:rPr>
        <w:fldChar w:fldCharType="begin">
          <w:ffData>
            <w:name w:val=""/>
            <w:enabled/>
            <w:calcOnExit w:val="0"/>
            <w:textInput/>
          </w:ffData>
        </w:fldChar>
      </w:r>
      <w:r w:rsidRPr="00354FBC">
        <w:rPr>
          <w:rFonts w:cstheme="minorHAnsi"/>
          <w:b/>
        </w:rPr>
        <w:instrText xml:space="preserve"> FORMTEXT </w:instrText>
      </w:r>
      <w:r w:rsidRPr="00354FBC">
        <w:rPr>
          <w:rFonts w:cstheme="minorHAnsi"/>
          <w:b/>
        </w:rPr>
      </w:r>
      <w:r w:rsidRPr="00354FBC">
        <w:rPr>
          <w:rFonts w:cstheme="minorHAnsi"/>
          <w:b/>
        </w:rPr>
        <w:fldChar w:fldCharType="separate"/>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rPr>
        <w:fldChar w:fldCharType="end"/>
      </w:r>
      <w:r w:rsidRPr="00354FBC">
        <w:rPr>
          <w:rFonts w:cstheme="minorHAnsi"/>
        </w:rPr>
        <w:t xml:space="preserve">, ter v Uradnem listu EU, Dokument </w:t>
      </w:r>
      <w:r w:rsidRPr="00354FBC">
        <w:rPr>
          <w:rFonts w:cstheme="minorHAnsi"/>
          <w:b/>
        </w:rPr>
        <w:fldChar w:fldCharType="begin">
          <w:ffData>
            <w:name w:val=""/>
            <w:enabled/>
            <w:calcOnExit w:val="0"/>
            <w:textInput/>
          </w:ffData>
        </w:fldChar>
      </w:r>
      <w:r w:rsidRPr="00354FBC">
        <w:rPr>
          <w:rFonts w:cstheme="minorHAnsi"/>
          <w:b/>
        </w:rPr>
        <w:instrText xml:space="preserve"> FORMTEXT </w:instrText>
      </w:r>
      <w:r w:rsidRPr="00354FBC">
        <w:rPr>
          <w:rFonts w:cstheme="minorHAnsi"/>
          <w:b/>
        </w:rPr>
      </w:r>
      <w:r w:rsidRPr="00354FBC">
        <w:rPr>
          <w:rFonts w:cstheme="minorHAnsi"/>
          <w:b/>
        </w:rPr>
        <w:fldChar w:fldCharType="separate"/>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rPr>
        <w:fldChar w:fldCharType="end"/>
      </w:r>
      <w:r w:rsidRPr="00354FBC">
        <w:rPr>
          <w:rFonts w:cstheme="minorHAnsi"/>
        </w:rPr>
        <w:t>,</w:t>
      </w:r>
      <w:r w:rsidRPr="00354FBC">
        <w:rPr>
          <w:rFonts w:cstheme="minorHAnsi"/>
          <w:i/>
        </w:rPr>
        <w:t xml:space="preserve"> </w:t>
      </w:r>
      <w:r w:rsidRPr="00354FBC">
        <w:rPr>
          <w:rFonts w:cstheme="minorHAnsi"/>
        </w:rPr>
        <w:t xml:space="preserve">z namenom sklenitve okvirnega sporazuma za sukcesivno dobavo </w:t>
      </w:r>
      <w:r w:rsidRPr="00354FBC">
        <w:rPr>
          <w:rFonts w:cstheme="minorHAnsi"/>
          <w:b/>
        </w:rPr>
        <w:fldChar w:fldCharType="begin">
          <w:ffData>
            <w:name w:val=""/>
            <w:enabled/>
            <w:calcOnExit w:val="0"/>
            <w:textInput/>
          </w:ffData>
        </w:fldChar>
      </w:r>
      <w:r w:rsidRPr="00354FBC">
        <w:rPr>
          <w:rFonts w:cstheme="minorHAnsi"/>
          <w:b/>
        </w:rPr>
        <w:instrText xml:space="preserve"> FORMTEXT </w:instrText>
      </w:r>
      <w:r w:rsidRPr="00354FBC">
        <w:rPr>
          <w:rFonts w:cstheme="minorHAnsi"/>
          <w:b/>
        </w:rPr>
      </w:r>
      <w:r w:rsidRPr="00354FBC">
        <w:rPr>
          <w:rFonts w:cstheme="minorHAnsi"/>
          <w:b/>
        </w:rPr>
        <w:fldChar w:fldCharType="separate"/>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rPr>
        <w:fldChar w:fldCharType="end"/>
      </w:r>
      <w:r w:rsidRPr="00354FBC">
        <w:rPr>
          <w:rFonts w:cstheme="minorHAnsi"/>
        </w:rPr>
        <w:t xml:space="preserve">, za razpisan </w:t>
      </w:r>
      <w:r w:rsidRPr="00354FBC">
        <w:rPr>
          <w:rFonts w:cstheme="minorHAnsi"/>
          <w:b/>
        </w:rPr>
        <w:fldChar w:fldCharType="begin">
          <w:ffData>
            <w:name w:val=""/>
            <w:enabled/>
            <w:calcOnExit w:val="0"/>
            <w:textInput/>
          </w:ffData>
        </w:fldChar>
      </w:r>
      <w:r w:rsidRPr="00354FBC">
        <w:rPr>
          <w:rFonts w:cstheme="minorHAnsi"/>
          <w:b/>
        </w:rPr>
        <w:instrText xml:space="preserve"> FORMTEXT </w:instrText>
      </w:r>
      <w:r w:rsidRPr="00354FBC">
        <w:rPr>
          <w:rFonts w:cstheme="minorHAnsi"/>
          <w:b/>
        </w:rPr>
      </w:r>
      <w:r w:rsidRPr="00354FBC">
        <w:rPr>
          <w:rFonts w:cstheme="minorHAnsi"/>
          <w:b/>
        </w:rPr>
        <w:fldChar w:fldCharType="separate"/>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noProof/>
        </w:rPr>
        <w:t> </w:t>
      </w:r>
      <w:r w:rsidRPr="00354FBC">
        <w:rPr>
          <w:rFonts w:cstheme="minorHAnsi"/>
          <w:b/>
        </w:rPr>
        <w:fldChar w:fldCharType="end"/>
      </w:r>
      <w:r w:rsidRPr="00354FBC">
        <w:rPr>
          <w:rFonts w:cstheme="minorHAnsi"/>
          <w:b/>
        </w:rPr>
        <w:t xml:space="preserve"> sklop.</w:t>
      </w:r>
    </w:p>
    <w:p w:rsidR="002A7D77" w:rsidRPr="00354FBC" w:rsidRDefault="002A7D77" w:rsidP="002A7D77">
      <w:pPr>
        <w:pStyle w:val="Telobesedila"/>
        <w:rPr>
          <w:rFonts w:ascii="Palatino Linotype" w:hAnsi="Palatino Linotype" w:cstheme="minorHAnsi"/>
        </w:rPr>
      </w:pPr>
    </w:p>
    <w:p w:rsidR="002A7D77" w:rsidRPr="00354FBC" w:rsidRDefault="002A7D77" w:rsidP="002A7D77">
      <w:pPr>
        <w:pStyle w:val="Telobesedila"/>
        <w:rPr>
          <w:rFonts w:ascii="Palatino Linotype" w:hAnsi="Palatino Linotype" w:cstheme="minorHAnsi"/>
        </w:rPr>
      </w:pPr>
      <w:r w:rsidRPr="00354FBC">
        <w:rPr>
          <w:rFonts w:ascii="Palatino Linotype" w:hAnsi="Palatino Linotype" w:cstheme="minorHAnsi"/>
        </w:rPr>
        <w:t>Sporazum se sklene za obdobje štirih (4) let.</w:t>
      </w:r>
    </w:p>
    <w:p w:rsidR="00926036" w:rsidRPr="00354FBC" w:rsidRDefault="00926036" w:rsidP="002A7D77">
      <w:pPr>
        <w:pStyle w:val="Telobesedila"/>
        <w:rPr>
          <w:rFonts w:ascii="Palatino Linotype" w:hAnsi="Palatino Linotype" w:cstheme="minorHAnsi"/>
        </w:rPr>
      </w:pPr>
    </w:p>
    <w:p w:rsidR="002A7D77" w:rsidRPr="00354FBC" w:rsidRDefault="002A7D77" w:rsidP="00C151B3">
      <w:pPr>
        <w:pStyle w:val="Telobesedila"/>
        <w:numPr>
          <w:ilvl w:val="0"/>
          <w:numId w:val="10"/>
        </w:numPr>
        <w:jc w:val="center"/>
        <w:rPr>
          <w:rFonts w:ascii="Palatino Linotype" w:hAnsi="Palatino Linotype" w:cstheme="minorHAnsi"/>
          <w:b/>
        </w:rPr>
      </w:pPr>
      <w:r w:rsidRPr="00354FBC">
        <w:rPr>
          <w:rFonts w:ascii="Palatino Linotype" w:hAnsi="Palatino Linotype" w:cstheme="minorHAnsi"/>
          <w:b/>
        </w:rPr>
        <w:t>člen</w:t>
      </w:r>
    </w:p>
    <w:p w:rsidR="002A7D77" w:rsidRPr="00B73FC4" w:rsidRDefault="002A7D77" w:rsidP="002A7D77">
      <w:pPr>
        <w:pStyle w:val="Telobesedila"/>
        <w:rPr>
          <w:rFonts w:ascii="Palatino Linotype" w:hAnsi="Palatino Linotype" w:cstheme="minorHAnsi"/>
        </w:rPr>
      </w:pPr>
      <w:r w:rsidRPr="00B73FC4">
        <w:rPr>
          <w:rFonts w:ascii="Palatino Linotype" w:hAnsi="Palatino Linotype" w:cstheme="minorHAnsi"/>
        </w:rPr>
        <w:t>S tem sporazumom se naročnik in stranke okvirnega sporazuma dogovorita o splošnih pogojih izvajanja javnega naročila. Sestavni del tega sporazuma so pogoji določeni z razpisno dokumentacijo in ponudbeno dokumentacijo stranke okvirnega sporazuma.</w:t>
      </w:r>
    </w:p>
    <w:p w:rsidR="00B73FC4" w:rsidRDefault="00B73FC4" w:rsidP="00D53B81">
      <w:pPr>
        <w:pStyle w:val="Telobesedila"/>
        <w:rPr>
          <w:rFonts w:ascii="Palatino Linotype" w:hAnsi="Palatino Linotype" w:cstheme="minorHAnsi"/>
        </w:rPr>
      </w:pPr>
    </w:p>
    <w:p w:rsidR="00926036" w:rsidRPr="00B73FC4" w:rsidRDefault="00926036" w:rsidP="00D53B81">
      <w:pPr>
        <w:pStyle w:val="Telobesedila"/>
        <w:rPr>
          <w:rFonts w:ascii="Palatino Linotype" w:hAnsi="Palatino Linotype" w:cstheme="minorHAnsi"/>
        </w:rPr>
      </w:pPr>
    </w:p>
    <w:p w:rsidR="00D53B81" w:rsidRPr="00B73FC4" w:rsidRDefault="00D53B81" w:rsidP="00C151B3">
      <w:pPr>
        <w:pStyle w:val="Telobesedila"/>
        <w:numPr>
          <w:ilvl w:val="0"/>
          <w:numId w:val="10"/>
        </w:numPr>
        <w:jc w:val="center"/>
        <w:rPr>
          <w:rFonts w:ascii="Palatino Linotype" w:hAnsi="Palatino Linotype" w:cstheme="minorHAnsi"/>
          <w:b/>
        </w:rPr>
      </w:pPr>
      <w:r w:rsidRPr="00B73FC4">
        <w:rPr>
          <w:rFonts w:ascii="Palatino Linotype" w:hAnsi="Palatino Linotype" w:cstheme="minorHAnsi"/>
          <w:b/>
        </w:rPr>
        <w:t>člen</w:t>
      </w:r>
    </w:p>
    <w:p w:rsidR="008E04B3" w:rsidRPr="008E04B3" w:rsidRDefault="0098044C" w:rsidP="0098044C">
      <w:pPr>
        <w:pStyle w:val="Telobesedila"/>
        <w:rPr>
          <w:rFonts w:ascii="Palatino Linotype" w:hAnsi="Palatino Linotype" w:cstheme="minorHAnsi"/>
        </w:rPr>
      </w:pPr>
      <w:r w:rsidRPr="008E04B3">
        <w:rPr>
          <w:rFonts w:ascii="Palatino Linotype" w:hAnsi="Palatino Linotype" w:cstheme="minorHAnsi"/>
        </w:rPr>
        <w:t>Naročnik bo med strankami tega sporazuma</w:t>
      </w:r>
      <w:r w:rsidR="008E04B3" w:rsidRPr="008E04B3">
        <w:rPr>
          <w:rFonts w:ascii="Palatino Linotype" w:hAnsi="Palatino Linotype" w:cstheme="minorHAnsi"/>
        </w:rPr>
        <w:t xml:space="preserve"> vsake tri mesece izvedel konkurenco na ta način, da bo stranka najkasneje 10 dni pred potekom trimesečnega obdobja naročniku, po faksu ali elektronski pošti, predložila predračun s cenami za artikle, ki so na Obrazcu 3 razpisne dokumentacije, iz sklopa za katerega je sklenjen ta sporazum.</w:t>
      </w:r>
    </w:p>
    <w:p w:rsidR="0098044C" w:rsidRPr="008E04B3" w:rsidRDefault="0098044C" w:rsidP="0098044C">
      <w:pPr>
        <w:pStyle w:val="Telobesedila"/>
        <w:rPr>
          <w:rFonts w:ascii="Palatino Linotype" w:hAnsi="Palatino Linotype" w:cstheme="minorHAnsi"/>
        </w:rPr>
      </w:pPr>
    </w:p>
    <w:p w:rsidR="0098044C" w:rsidRPr="008E04B3" w:rsidRDefault="008E04B3" w:rsidP="0098044C">
      <w:pPr>
        <w:pStyle w:val="Telobesedila"/>
        <w:rPr>
          <w:rFonts w:ascii="Palatino Linotype" w:hAnsi="Palatino Linotype" w:cstheme="minorHAnsi"/>
        </w:rPr>
      </w:pPr>
      <w:r w:rsidRPr="008E04B3">
        <w:rPr>
          <w:rFonts w:ascii="Palatino Linotype" w:hAnsi="Palatino Linotype" w:cstheme="minorHAnsi"/>
        </w:rPr>
        <w:t>V primeru, da stranka v navedenem roku ne posreduje novega predračuna s cenami za artikle, ki so na Obrazcu 3 razpisne dokumentacije, iz sklopa za katerega je sklenjen ta sporazum, bo naročnik za izbiro upošteval strankin zadnji posredovani predračun s cenami za artikle.</w:t>
      </w:r>
    </w:p>
    <w:p w:rsidR="0098044C" w:rsidRPr="008E04B3" w:rsidRDefault="0098044C" w:rsidP="0098044C">
      <w:pPr>
        <w:pStyle w:val="Telobesedila"/>
        <w:rPr>
          <w:rFonts w:ascii="Palatino Linotype" w:hAnsi="Palatino Linotype" w:cstheme="minorHAnsi"/>
        </w:rPr>
      </w:pPr>
    </w:p>
    <w:p w:rsidR="0098044C" w:rsidRPr="008E04B3" w:rsidRDefault="0098044C" w:rsidP="0098044C">
      <w:pPr>
        <w:pStyle w:val="Telobesedila"/>
        <w:rPr>
          <w:rFonts w:ascii="Palatino Linotype" w:hAnsi="Palatino Linotype" w:cstheme="minorHAnsi"/>
        </w:rPr>
      </w:pPr>
      <w:r w:rsidRPr="008E04B3">
        <w:rPr>
          <w:rFonts w:ascii="Palatino Linotype" w:hAnsi="Palatino Linotype" w:cstheme="minorHAnsi"/>
        </w:rPr>
        <w:t xml:space="preserve">Naročnik bo vse stranke okvirnega sporazuma v 5 dneh, obvestil o izidu postopka in izbiri. Izbiro bo opravil v skladu z merili iz razpisne dokumentacije. </w:t>
      </w:r>
    </w:p>
    <w:p w:rsidR="0098044C" w:rsidRPr="008E04B3" w:rsidRDefault="0098044C" w:rsidP="0098044C">
      <w:pPr>
        <w:pStyle w:val="Telobesedila"/>
        <w:rPr>
          <w:rFonts w:ascii="Palatino Linotype" w:hAnsi="Palatino Linotype" w:cstheme="minorHAnsi"/>
        </w:rPr>
      </w:pPr>
    </w:p>
    <w:p w:rsidR="0098044C" w:rsidRPr="008E04B3" w:rsidRDefault="0098044C" w:rsidP="0098044C">
      <w:pPr>
        <w:pStyle w:val="Telobesedila"/>
        <w:rPr>
          <w:rFonts w:ascii="Palatino Linotype" w:hAnsi="Palatino Linotype" w:cstheme="minorHAnsi"/>
        </w:rPr>
      </w:pPr>
      <w:r w:rsidRPr="008E04B3">
        <w:rPr>
          <w:rFonts w:ascii="Palatino Linotype" w:hAnsi="Palatino Linotype" w:cstheme="minorHAnsi"/>
        </w:rPr>
        <w:t xml:space="preserve">Javnega odpiranja ponudb ne bo. </w:t>
      </w:r>
    </w:p>
    <w:p w:rsidR="0098044C" w:rsidRPr="008E04B3" w:rsidRDefault="0098044C" w:rsidP="0098044C">
      <w:pPr>
        <w:pStyle w:val="Telobesedila"/>
        <w:rPr>
          <w:rFonts w:ascii="Palatino Linotype" w:hAnsi="Palatino Linotype" w:cstheme="minorHAnsi"/>
        </w:rPr>
      </w:pPr>
    </w:p>
    <w:p w:rsidR="0098044C" w:rsidRPr="008E04B3" w:rsidRDefault="0098044C" w:rsidP="0098044C">
      <w:pPr>
        <w:pStyle w:val="Telobesedila"/>
        <w:rPr>
          <w:rFonts w:ascii="Palatino Linotype" w:hAnsi="Palatino Linotype" w:cstheme="minorHAnsi"/>
        </w:rPr>
      </w:pPr>
      <w:r w:rsidRPr="008E04B3">
        <w:rPr>
          <w:rFonts w:ascii="Palatino Linotype" w:hAnsi="Palatino Linotype" w:cstheme="minorHAnsi"/>
        </w:rPr>
        <w:t xml:space="preserve">Naročnik bo nabavljal blago na osnovi tega sporazuma pri tistem dobavitelju, ki bo ponudil nižje cene po ponudbenem predračunu iz tekočega obdobja. </w:t>
      </w:r>
    </w:p>
    <w:p w:rsidR="00B73FC4" w:rsidRPr="00B73FC4" w:rsidRDefault="00B73FC4" w:rsidP="00D53B81">
      <w:pPr>
        <w:pStyle w:val="Telobesedila"/>
        <w:rPr>
          <w:rFonts w:ascii="Palatino Linotype" w:hAnsi="Palatino Linotype" w:cstheme="minorHAnsi"/>
        </w:rPr>
      </w:pPr>
    </w:p>
    <w:p w:rsidR="00D53B81" w:rsidRPr="00B73FC4" w:rsidRDefault="00D53B81" w:rsidP="00C151B3">
      <w:pPr>
        <w:pStyle w:val="Telobesedila"/>
        <w:numPr>
          <w:ilvl w:val="0"/>
          <w:numId w:val="10"/>
        </w:numPr>
        <w:jc w:val="center"/>
        <w:rPr>
          <w:rFonts w:ascii="Palatino Linotype" w:hAnsi="Palatino Linotype" w:cstheme="minorHAnsi"/>
          <w:b/>
        </w:rPr>
      </w:pPr>
      <w:r w:rsidRPr="00B73FC4">
        <w:rPr>
          <w:rFonts w:ascii="Palatino Linotype" w:hAnsi="Palatino Linotype" w:cstheme="minorHAnsi"/>
          <w:b/>
        </w:rPr>
        <w:t>člen</w:t>
      </w:r>
    </w:p>
    <w:p w:rsidR="00B73FC4" w:rsidRPr="00B73FC4" w:rsidRDefault="00B73FC4" w:rsidP="00B73FC4">
      <w:pPr>
        <w:pStyle w:val="Telobesedila"/>
        <w:rPr>
          <w:rFonts w:ascii="Palatino Linotype" w:hAnsi="Palatino Linotype" w:cstheme="minorHAnsi"/>
        </w:rPr>
      </w:pPr>
      <w:r w:rsidRPr="00B73FC4">
        <w:rPr>
          <w:rFonts w:ascii="Palatino Linotype" w:hAnsi="Palatino Linotype" w:cstheme="minorHAnsi"/>
        </w:rPr>
        <w:t>Za izvajanje okvirnega sporazuma veljajo naslednja splošna pravila:</w:t>
      </w:r>
    </w:p>
    <w:p w:rsidR="00B73FC4" w:rsidRPr="00B73FC4" w:rsidRDefault="00B73FC4" w:rsidP="00B73FC4">
      <w:pPr>
        <w:pStyle w:val="Telobesedila"/>
        <w:rPr>
          <w:rFonts w:ascii="Palatino Linotype" w:hAnsi="Palatino Linotype" w:cstheme="minorHAnsi"/>
        </w:rPr>
      </w:pPr>
      <w:r w:rsidRPr="00B73FC4">
        <w:rPr>
          <w:rFonts w:ascii="Palatino Linotype" w:hAnsi="Palatino Linotype" w:cstheme="minorHAnsi"/>
        </w:rPr>
        <w:t xml:space="preserve">Predmet javnega naročila so stalne nabave blaga, ki jih naročnik po obsegu in časovno ne more vnaprej določiti. Količine in vrste blaga po predračunu so okvirne. </w:t>
      </w:r>
    </w:p>
    <w:p w:rsidR="00B73FC4" w:rsidRPr="00B73FC4" w:rsidRDefault="00B73FC4" w:rsidP="00B73FC4">
      <w:pPr>
        <w:pStyle w:val="Telobesedila"/>
        <w:rPr>
          <w:rFonts w:ascii="Palatino Linotype" w:hAnsi="Palatino Linotype" w:cstheme="minorHAnsi"/>
        </w:rPr>
      </w:pPr>
      <w:r w:rsidRPr="00B73FC4">
        <w:rPr>
          <w:rFonts w:ascii="Palatino Linotype" w:hAnsi="Palatino Linotype" w:cstheme="minorHAnsi"/>
        </w:rPr>
        <w:t>Naročnik in stranke okvirnega sporazuma se izrecno dogovorijo, da bo naročnik v obdobju trajanja tega sporazuma kupoval le tiste vrste in količine blaga iz predračuna, ki jih bo dejansko potreboval.</w:t>
      </w:r>
    </w:p>
    <w:p w:rsidR="00B73FC4" w:rsidRPr="00B73FC4" w:rsidRDefault="00B73FC4" w:rsidP="00B73FC4">
      <w:pPr>
        <w:pStyle w:val="Telobesedila"/>
        <w:rPr>
          <w:rFonts w:ascii="Palatino Linotype" w:hAnsi="Palatino Linotype" w:cstheme="minorHAnsi"/>
        </w:rPr>
      </w:pPr>
      <w:r w:rsidRPr="00B73FC4">
        <w:rPr>
          <w:rFonts w:ascii="Palatino Linotype" w:hAnsi="Palatino Linotype" w:cstheme="minorHAnsi"/>
        </w:rPr>
        <w:t>Naročnik in stranke tega okvirnega sporazuma se nadalje dogovorijo, da bo naročnik pri stranki okvirnega sporazuma (dobavitelju) kupoval tudi druge vrste blaga oz. artikle, ki niso na predračunu, če jih bo potreboval.</w:t>
      </w:r>
    </w:p>
    <w:p w:rsidR="00B73FC4" w:rsidRPr="00B73FC4" w:rsidRDefault="00B73FC4" w:rsidP="00B73FC4">
      <w:pPr>
        <w:pStyle w:val="Telobesedila"/>
        <w:rPr>
          <w:rFonts w:ascii="Palatino Linotype" w:hAnsi="Palatino Linotype" w:cstheme="minorHAnsi"/>
        </w:rPr>
      </w:pPr>
      <w:r w:rsidRPr="00B73FC4">
        <w:rPr>
          <w:rFonts w:ascii="Palatino Linotype" w:hAnsi="Palatino Linotype" w:cstheme="minorHAnsi"/>
        </w:rPr>
        <w:t>Za te artikle, ki niso navedeni na predračunu veljajo cene po ceniku, ki ga mora stranka tega sporazuma predložiti naročniku ob sklenitvi sporazuma in ob vsaki spremembi cen.</w:t>
      </w:r>
    </w:p>
    <w:p w:rsidR="00B73FC4" w:rsidRPr="00B73FC4" w:rsidRDefault="00B73FC4" w:rsidP="00B73FC4">
      <w:pPr>
        <w:pStyle w:val="Telobesedila"/>
        <w:rPr>
          <w:rFonts w:ascii="Palatino Linotype" w:hAnsi="Palatino Linotype" w:cstheme="minorHAnsi"/>
        </w:rPr>
      </w:pPr>
      <w:r w:rsidRPr="00B73FC4">
        <w:rPr>
          <w:rFonts w:ascii="Palatino Linotype" w:hAnsi="Palatino Linotype" w:cstheme="minorHAnsi"/>
        </w:rPr>
        <w:t xml:space="preserve">Dobavitelj blaga za posamezno leto se obvezuje, da bo blago dobavljal naročniku po predhodnem telefonskem, faks ali elektronskem naročilu, v odzivnem času maksimalno en (1) delavni dan po prejemu naročila. </w:t>
      </w:r>
    </w:p>
    <w:p w:rsidR="00B73FC4" w:rsidRPr="00B73FC4" w:rsidRDefault="00B73FC4" w:rsidP="00B73FC4">
      <w:pPr>
        <w:pStyle w:val="Telobesedila"/>
        <w:rPr>
          <w:rFonts w:ascii="Palatino Linotype" w:hAnsi="Palatino Linotype" w:cstheme="minorHAnsi"/>
        </w:rPr>
      </w:pPr>
      <w:r w:rsidRPr="00B73FC4">
        <w:rPr>
          <w:rFonts w:ascii="Palatino Linotype" w:hAnsi="Palatino Linotype" w:cstheme="minorHAnsi"/>
        </w:rPr>
        <w:t>Če dobavitelj nima na razpolago določenih artiklov, ki jih naročnik potrebuje lahko naročnik artikle kupuje pri drugi stranki tega sporazuma.</w:t>
      </w:r>
    </w:p>
    <w:p w:rsidR="00B73FC4" w:rsidRPr="00B73FC4" w:rsidRDefault="00B73FC4" w:rsidP="00B73FC4">
      <w:pPr>
        <w:pStyle w:val="Telobesedila"/>
        <w:rPr>
          <w:rFonts w:ascii="Palatino Linotype" w:hAnsi="Palatino Linotype" w:cstheme="minorHAnsi"/>
        </w:rPr>
      </w:pPr>
      <w:r w:rsidRPr="00B73FC4">
        <w:rPr>
          <w:rFonts w:ascii="Palatino Linotype" w:hAnsi="Palatino Linotype" w:cstheme="minorHAnsi"/>
        </w:rPr>
        <w:t xml:space="preserve">V primeru, da bi dobavitelj prenehal izvajati določila tega sporazuma, lahko naročnik začasno kupuje blago pri tisti stranki tega sporazuma, ki je naslednja ponudila najnižje </w:t>
      </w:r>
      <w:r w:rsidRPr="00B73FC4">
        <w:rPr>
          <w:rFonts w:ascii="Palatino Linotype" w:hAnsi="Palatino Linotype" w:cstheme="minorHAnsi"/>
        </w:rPr>
        <w:lastRenderedPageBreak/>
        <w:t>cene po ponudbenem predračunu. Naročnik bo ponovno zahteval od vseh strank okvirnega sporazuma, da predložijo predračune in opravil izbiro dobavitelja.</w:t>
      </w:r>
    </w:p>
    <w:p w:rsidR="00B73FC4" w:rsidRPr="00B73FC4" w:rsidRDefault="00B73FC4" w:rsidP="00D53B81">
      <w:pPr>
        <w:pStyle w:val="Telobesedila"/>
        <w:rPr>
          <w:rFonts w:ascii="Palatino Linotype" w:hAnsi="Palatino Linotype" w:cstheme="minorHAnsi"/>
        </w:rPr>
      </w:pPr>
    </w:p>
    <w:p w:rsidR="00D53B81" w:rsidRPr="0080036E" w:rsidRDefault="00D53B81" w:rsidP="00C151B3">
      <w:pPr>
        <w:pStyle w:val="Telobesedila"/>
        <w:numPr>
          <w:ilvl w:val="0"/>
          <w:numId w:val="10"/>
        </w:numPr>
        <w:jc w:val="center"/>
        <w:rPr>
          <w:rFonts w:ascii="Palatino Linotype" w:hAnsi="Palatino Linotype" w:cstheme="minorHAnsi"/>
          <w:b/>
        </w:rPr>
      </w:pPr>
      <w:r w:rsidRPr="0080036E">
        <w:rPr>
          <w:rFonts w:ascii="Palatino Linotype" w:hAnsi="Palatino Linotype" w:cstheme="minorHAnsi"/>
          <w:b/>
        </w:rPr>
        <w:t>člen</w:t>
      </w:r>
    </w:p>
    <w:p w:rsidR="0098044C" w:rsidRPr="0080036E" w:rsidRDefault="0098044C" w:rsidP="0098044C">
      <w:pPr>
        <w:rPr>
          <w:rFonts w:cstheme="minorHAnsi"/>
        </w:rPr>
      </w:pPr>
      <w:r w:rsidRPr="0080036E">
        <w:rPr>
          <w:rFonts w:cstheme="minorHAnsi"/>
        </w:rPr>
        <w:t xml:space="preserve">Cene artiklov, ki jih je ponudil dobavitelj iz ponudbenega predračuna, so fiksne za obdobje </w:t>
      </w:r>
      <w:r w:rsidR="008E04B3" w:rsidRPr="0080036E">
        <w:rPr>
          <w:rFonts w:cstheme="minorHAnsi"/>
        </w:rPr>
        <w:t>treh</w:t>
      </w:r>
      <w:r w:rsidRPr="0080036E">
        <w:rPr>
          <w:rFonts w:cstheme="minorHAnsi"/>
        </w:rPr>
        <w:t xml:space="preserve"> mesecev po sklenitvi tega sporazuma.</w:t>
      </w:r>
    </w:p>
    <w:p w:rsidR="0098044C" w:rsidRPr="0080036E" w:rsidRDefault="0098044C" w:rsidP="0098044C">
      <w:pPr>
        <w:rPr>
          <w:rFonts w:cstheme="minorHAnsi"/>
        </w:rPr>
      </w:pPr>
    </w:p>
    <w:p w:rsidR="0098044C" w:rsidRPr="0080036E" w:rsidRDefault="0098044C" w:rsidP="0098044C">
      <w:pPr>
        <w:rPr>
          <w:rFonts w:cstheme="minorHAnsi"/>
        </w:rPr>
      </w:pPr>
      <w:r w:rsidRPr="0080036E">
        <w:rPr>
          <w:rFonts w:cstheme="minorHAnsi"/>
        </w:rPr>
        <w:t>Po poteku tega obdobja bo</w:t>
      </w:r>
      <w:r w:rsidR="008E04B3" w:rsidRPr="0080036E">
        <w:rPr>
          <w:rFonts w:cstheme="minorHAnsi"/>
        </w:rPr>
        <w:t xml:space="preserve">do </w:t>
      </w:r>
      <w:r w:rsidRPr="0080036E">
        <w:rPr>
          <w:rFonts w:cstheme="minorHAnsi"/>
        </w:rPr>
        <w:t>stranke okvirnega sporazuma predloži</w:t>
      </w:r>
      <w:r w:rsidR="0080036E" w:rsidRPr="0080036E">
        <w:rPr>
          <w:rFonts w:cstheme="minorHAnsi"/>
        </w:rPr>
        <w:t>le</w:t>
      </w:r>
      <w:r w:rsidRPr="0080036E">
        <w:rPr>
          <w:rFonts w:cstheme="minorHAnsi"/>
        </w:rPr>
        <w:t xml:space="preserve"> predračun</w:t>
      </w:r>
      <w:r w:rsidR="0080036E" w:rsidRPr="0080036E">
        <w:rPr>
          <w:rFonts w:cstheme="minorHAnsi"/>
        </w:rPr>
        <w:t>e</w:t>
      </w:r>
      <w:r w:rsidRPr="0080036E">
        <w:rPr>
          <w:rFonts w:cstheme="minorHAnsi"/>
        </w:rPr>
        <w:t xml:space="preserve"> in </w:t>
      </w:r>
      <w:r w:rsidR="0080036E" w:rsidRPr="0080036E">
        <w:rPr>
          <w:rFonts w:cstheme="minorHAnsi"/>
        </w:rPr>
        <w:t xml:space="preserve">naročnik bo </w:t>
      </w:r>
      <w:r w:rsidRPr="0080036E">
        <w:rPr>
          <w:rFonts w:cstheme="minorHAnsi"/>
        </w:rPr>
        <w:t>izbral novega dobavitelja po merilih iz razpisne dokumentacije, ki so sestavni del tega sporazuma.</w:t>
      </w:r>
    </w:p>
    <w:p w:rsidR="0098044C" w:rsidRPr="0080036E" w:rsidRDefault="0098044C" w:rsidP="0098044C">
      <w:pPr>
        <w:rPr>
          <w:rFonts w:cstheme="minorHAnsi"/>
        </w:rPr>
      </w:pPr>
    </w:p>
    <w:p w:rsidR="0098044C" w:rsidRPr="0080036E" w:rsidRDefault="0098044C" w:rsidP="0098044C">
      <w:pPr>
        <w:rPr>
          <w:rFonts w:cstheme="minorHAnsi"/>
        </w:rPr>
      </w:pPr>
      <w:r w:rsidRPr="0080036E">
        <w:rPr>
          <w:rFonts w:cstheme="minorHAnsi"/>
        </w:rPr>
        <w:t>V primeru spremembe cen posameznih artiklov na trgu se upoštevajo določila Pravilnika o načinu valorizacije denarnih obveznosti, ki jih v večletnih pogodbah dogovarjajo pravne osebe javnega prava (Uradni list RS, št.28/2004).</w:t>
      </w:r>
    </w:p>
    <w:p w:rsidR="00B73FC4" w:rsidRPr="0080036E" w:rsidRDefault="00B73FC4" w:rsidP="00D53B81">
      <w:pPr>
        <w:rPr>
          <w:rFonts w:cstheme="minorHAnsi"/>
        </w:rPr>
      </w:pPr>
    </w:p>
    <w:p w:rsidR="00D53B81" w:rsidRPr="0080036E" w:rsidRDefault="00D53B81" w:rsidP="00C151B3">
      <w:pPr>
        <w:pStyle w:val="Telobesedila"/>
        <w:numPr>
          <w:ilvl w:val="0"/>
          <w:numId w:val="10"/>
        </w:numPr>
        <w:jc w:val="center"/>
        <w:rPr>
          <w:rFonts w:ascii="Palatino Linotype" w:hAnsi="Palatino Linotype" w:cstheme="minorHAnsi"/>
          <w:b/>
        </w:rPr>
      </w:pPr>
      <w:r w:rsidRPr="0080036E">
        <w:rPr>
          <w:rFonts w:ascii="Palatino Linotype" w:hAnsi="Palatino Linotype" w:cstheme="minorHAnsi"/>
          <w:b/>
        </w:rPr>
        <w:t>člen</w:t>
      </w:r>
    </w:p>
    <w:p w:rsidR="00D53B81" w:rsidRPr="00B73FC4" w:rsidRDefault="00D53B81" w:rsidP="00D53B81">
      <w:pPr>
        <w:pStyle w:val="Telobesedila"/>
        <w:rPr>
          <w:rFonts w:ascii="Palatino Linotype" w:hAnsi="Palatino Linotype" w:cstheme="minorHAnsi"/>
        </w:rPr>
      </w:pPr>
      <w:r w:rsidRPr="00B73FC4">
        <w:rPr>
          <w:rFonts w:ascii="Palatino Linotype" w:hAnsi="Palatino Linotype" w:cstheme="minorHAnsi"/>
        </w:rPr>
        <w:t>Če dobavitelj prodaja blago po akcijskih cenah v določenih obdobjih oziroma znižanih cenah, ki so ugodnejše od cen iz ponudbenega predračuna, mora naročnika o tem pisno seznaniti in mu ponuditi blago po teh cenah.</w:t>
      </w:r>
    </w:p>
    <w:p w:rsidR="00D53B81" w:rsidRPr="00B73FC4" w:rsidRDefault="00D53B81" w:rsidP="00D53B81">
      <w:pPr>
        <w:pStyle w:val="Telobesedila"/>
        <w:rPr>
          <w:rFonts w:ascii="Palatino Linotype" w:hAnsi="Palatino Linotype" w:cstheme="minorHAnsi"/>
        </w:rPr>
      </w:pPr>
    </w:p>
    <w:p w:rsidR="00D53B81" w:rsidRPr="00B73FC4" w:rsidRDefault="00D53B81" w:rsidP="00D53B81">
      <w:pPr>
        <w:pStyle w:val="Telobesedila"/>
        <w:rPr>
          <w:rFonts w:ascii="Palatino Linotype" w:hAnsi="Palatino Linotype" w:cstheme="minorHAnsi"/>
        </w:rPr>
      </w:pPr>
      <w:r w:rsidRPr="00B73FC4">
        <w:rPr>
          <w:rFonts w:ascii="Palatino Linotype" w:hAnsi="Palatino Linotype" w:cstheme="minorHAnsi"/>
        </w:rPr>
        <w:t>Kakovost proizvodov mora ustrezati obstoječim standardom in deklarirani kakovosti na embalaži oziroma spremljajočih dokumentih.</w:t>
      </w:r>
    </w:p>
    <w:p w:rsidR="00D53B81" w:rsidRPr="00B73FC4" w:rsidRDefault="00D53B81" w:rsidP="00D53B81">
      <w:pPr>
        <w:pStyle w:val="Telobesedila"/>
        <w:rPr>
          <w:rFonts w:ascii="Palatino Linotype" w:hAnsi="Palatino Linotype" w:cstheme="minorHAnsi"/>
        </w:rPr>
      </w:pPr>
    </w:p>
    <w:p w:rsidR="00D53B81" w:rsidRPr="00B73FC4" w:rsidRDefault="00D53B81" w:rsidP="00D53B81">
      <w:pPr>
        <w:pStyle w:val="Telobesedila"/>
        <w:rPr>
          <w:rFonts w:ascii="Palatino Linotype" w:hAnsi="Palatino Linotype" w:cstheme="minorHAnsi"/>
        </w:rPr>
      </w:pPr>
      <w:r w:rsidRPr="00B73FC4">
        <w:rPr>
          <w:rFonts w:ascii="Palatino Linotype" w:hAnsi="Palatino Linotype" w:cstheme="minorHAnsi"/>
        </w:rPr>
        <w:t>Naročnik lahko zahteva, da mu dobavitelj predloži vzorce blaga, da jih lahko naročnik preizkusi in se na osnovi tega odloči o naročilu.</w:t>
      </w:r>
    </w:p>
    <w:p w:rsidR="00D53B81" w:rsidRPr="00B73FC4" w:rsidRDefault="00D53B81" w:rsidP="00D53B81">
      <w:pPr>
        <w:pStyle w:val="Telobesedila"/>
        <w:rPr>
          <w:rFonts w:ascii="Palatino Linotype" w:hAnsi="Palatino Linotype" w:cstheme="minorHAnsi"/>
        </w:rPr>
      </w:pPr>
    </w:p>
    <w:p w:rsidR="00D53B81" w:rsidRPr="00B73FC4" w:rsidRDefault="00D53B81" w:rsidP="00D53B81">
      <w:pPr>
        <w:pStyle w:val="Telobesedila"/>
        <w:rPr>
          <w:rFonts w:ascii="Palatino Linotype" w:hAnsi="Palatino Linotype" w:cstheme="minorHAnsi"/>
        </w:rPr>
      </w:pPr>
      <w:r w:rsidRPr="00B73FC4">
        <w:rPr>
          <w:rFonts w:ascii="Palatino Linotype" w:hAnsi="Palatino Linotype" w:cstheme="minorHAnsi"/>
        </w:rPr>
        <w:t>Če naročnik ugotovi, da blago ni kakovostno ustrezno, ga takoj zavrne in zahteva, da mu dobavitelj dobavi kakovostno blago. Če dobavitelj blaga ne zamenja, lahko naročnik zahteva na stroške dobavitelja ustrezen pregled blaga pri inšpekcijski službi oziroma pristojnem zavodu, ki opravlja kontrolo kakovosti ali pa to blago naroči pri drugem dobavitelju.</w:t>
      </w:r>
    </w:p>
    <w:p w:rsidR="00D53B81" w:rsidRPr="00B73FC4" w:rsidRDefault="00D53B81" w:rsidP="00D53B81">
      <w:pPr>
        <w:pStyle w:val="Telobesedila"/>
        <w:rPr>
          <w:rFonts w:ascii="Palatino Linotype" w:hAnsi="Palatino Linotype" w:cstheme="minorHAnsi"/>
        </w:rPr>
      </w:pPr>
    </w:p>
    <w:p w:rsidR="00D53B81" w:rsidRPr="00B73FC4" w:rsidRDefault="00D53B81" w:rsidP="00D53B81">
      <w:pPr>
        <w:pStyle w:val="Telobesedila"/>
        <w:rPr>
          <w:rFonts w:ascii="Palatino Linotype" w:hAnsi="Palatino Linotype" w:cstheme="minorHAnsi"/>
        </w:rPr>
      </w:pPr>
      <w:r w:rsidRPr="00B73FC4">
        <w:rPr>
          <w:rFonts w:ascii="Palatino Linotype" w:hAnsi="Palatino Linotype" w:cstheme="minorHAnsi"/>
        </w:rPr>
        <w:t>Naročnik si pridržuje pravico, da blago tudi če ustreza pogojem iz prejšnjega odstavka, ne kupi, če blago po okusu ali drugih okoliščinah ne ustreza (neustrezen okus, neustrezen vonj) ali pa ga uporabniki zavračajo.</w:t>
      </w:r>
    </w:p>
    <w:p w:rsidR="00B73FC4" w:rsidRPr="00B73FC4" w:rsidRDefault="00B73FC4" w:rsidP="00D53B81">
      <w:pPr>
        <w:pStyle w:val="Telobesedila"/>
        <w:rPr>
          <w:rFonts w:ascii="Palatino Linotype" w:hAnsi="Palatino Linotype" w:cstheme="minorHAnsi"/>
        </w:rPr>
      </w:pPr>
    </w:p>
    <w:p w:rsidR="00D53B81" w:rsidRPr="00B73FC4" w:rsidRDefault="00D53B81" w:rsidP="00C151B3">
      <w:pPr>
        <w:pStyle w:val="Telobesedila"/>
        <w:numPr>
          <w:ilvl w:val="0"/>
          <w:numId w:val="10"/>
        </w:numPr>
        <w:jc w:val="center"/>
        <w:rPr>
          <w:rFonts w:ascii="Palatino Linotype" w:hAnsi="Palatino Linotype" w:cstheme="minorHAnsi"/>
          <w:b/>
        </w:rPr>
      </w:pPr>
      <w:r w:rsidRPr="00B73FC4">
        <w:rPr>
          <w:rFonts w:ascii="Palatino Linotype" w:hAnsi="Palatino Linotype" w:cstheme="minorHAnsi"/>
          <w:b/>
        </w:rPr>
        <w:t>člen</w:t>
      </w:r>
    </w:p>
    <w:p w:rsidR="00D53B81" w:rsidRPr="00B73FC4" w:rsidRDefault="00D53B81" w:rsidP="00D53B81">
      <w:pPr>
        <w:pStyle w:val="Telobesedila"/>
        <w:rPr>
          <w:rFonts w:ascii="Palatino Linotype" w:hAnsi="Palatino Linotype" w:cstheme="minorHAnsi"/>
        </w:rPr>
      </w:pPr>
      <w:r w:rsidRPr="00B73FC4">
        <w:rPr>
          <w:rFonts w:ascii="Palatino Linotype" w:hAnsi="Palatino Linotype" w:cstheme="minorHAnsi"/>
        </w:rPr>
        <w:t>Naročnik se obvezuje prevzeti naročeno blago v celoti na podlagi dobavnice. Količinski prevzem blaga se opravi takoj ob prevzemu, kakovostni pa v uzančnih rokih. Embalaža se vodi evidenčno.</w:t>
      </w:r>
    </w:p>
    <w:p w:rsidR="00B73FC4" w:rsidRPr="00B73FC4" w:rsidRDefault="00B73FC4" w:rsidP="00D53B81">
      <w:pPr>
        <w:pStyle w:val="Telobesedila"/>
        <w:rPr>
          <w:rFonts w:ascii="Palatino Linotype" w:hAnsi="Palatino Linotype" w:cstheme="minorHAnsi"/>
        </w:rPr>
      </w:pPr>
    </w:p>
    <w:p w:rsidR="00D53B81" w:rsidRPr="00B73FC4" w:rsidRDefault="00D53B81" w:rsidP="00C151B3">
      <w:pPr>
        <w:pStyle w:val="Telobesedila"/>
        <w:numPr>
          <w:ilvl w:val="0"/>
          <w:numId w:val="10"/>
        </w:numPr>
        <w:jc w:val="center"/>
        <w:rPr>
          <w:rFonts w:ascii="Palatino Linotype" w:hAnsi="Palatino Linotype" w:cstheme="minorHAnsi"/>
          <w:b/>
        </w:rPr>
      </w:pPr>
      <w:r w:rsidRPr="00B73FC4">
        <w:rPr>
          <w:rFonts w:ascii="Palatino Linotype" w:hAnsi="Palatino Linotype" w:cstheme="minorHAnsi"/>
          <w:b/>
        </w:rPr>
        <w:t>člen</w:t>
      </w:r>
    </w:p>
    <w:p w:rsidR="00D53B81" w:rsidRPr="00B73FC4" w:rsidRDefault="00D53B81" w:rsidP="00D53B81">
      <w:pPr>
        <w:pStyle w:val="Telobesedila"/>
        <w:rPr>
          <w:rFonts w:ascii="Palatino Linotype" w:hAnsi="Palatino Linotype" w:cstheme="minorHAnsi"/>
        </w:rPr>
      </w:pPr>
      <w:r w:rsidRPr="00B73FC4">
        <w:rPr>
          <w:rFonts w:ascii="Palatino Linotype" w:hAnsi="Palatino Linotype" w:cstheme="minorHAnsi"/>
        </w:rPr>
        <w:t>Naročnik bo poravnal dobavljeno blago v roku 30 dni po prejemu pravilno izstavljenega računa. Dobavitelj lahko izstavi en račun za več dobav skupaj oz. za dobave v posameznem mesecu.</w:t>
      </w:r>
    </w:p>
    <w:p w:rsidR="00D53B81" w:rsidRPr="00B73FC4" w:rsidRDefault="00D53B81" w:rsidP="00D53B81">
      <w:pPr>
        <w:pStyle w:val="Telobesedila"/>
        <w:rPr>
          <w:rFonts w:ascii="Palatino Linotype" w:hAnsi="Palatino Linotype" w:cstheme="minorHAnsi"/>
          <w:u w:val="single"/>
        </w:rPr>
      </w:pPr>
    </w:p>
    <w:p w:rsidR="00D53B81" w:rsidRPr="00B73FC4" w:rsidRDefault="00D53B81" w:rsidP="00C151B3">
      <w:pPr>
        <w:pStyle w:val="Telobesedila"/>
        <w:numPr>
          <w:ilvl w:val="0"/>
          <w:numId w:val="10"/>
        </w:numPr>
        <w:jc w:val="center"/>
        <w:rPr>
          <w:rFonts w:ascii="Palatino Linotype" w:hAnsi="Palatino Linotype" w:cstheme="minorHAnsi"/>
          <w:b/>
        </w:rPr>
      </w:pPr>
      <w:r w:rsidRPr="00B73FC4">
        <w:rPr>
          <w:rFonts w:ascii="Palatino Linotype" w:hAnsi="Palatino Linotype" w:cstheme="minorHAnsi"/>
          <w:b/>
        </w:rPr>
        <w:t>člen</w:t>
      </w:r>
    </w:p>
    <w:p w:rsidR="00D53B81" w:rsidRPr="00B73FC4" w:rsidRDefault="00D53B81" w:rsidP="00D53B81">
      <w:pPr>
        <w:rPr>
          <w:rFonts w:cstheme="minorHAnsi"/>
        </w:rPr>
      </w:pPr>
      <w:r w:rsidRPr="00B73FC4">
        <w:rPr>
          <w:rFonts w:cstheme="minorHAnsi"/>
        </w:rPr>
        <w:t>V primeru zamude pri plačilu lahko dobavitelj zaračuna zakonite zamudne obresti.</w:t>
      </w:r>
    </w:p>
    <w:p w:rsidR="00B73FC4" w:rsidRPr="00B73FC4" w:rsidRDefault="00B73FC4" w:rsidP="00D53B81">
      <w:pPr>
        <w:pStyle w:val="Telobesedila"/>
        <w:outlineLvl w:val="0"/>
        <w:rPr>
          <w:rFonts w:ascii="Palatino Linotype" w:hAnsi="Palatino Linotype" w:cstheme="minorHAnsi"/>
        </w:rPr>
      </w:pPr>
    </w:p>
    <w:p w:rsidR="00D53B81" w:rsidRPr="00B73FC4" w:rsidRDefault="00D53B81" w:rsidP="00C151B3">
      <w:pPr>
        <w:pStyle w:val="Telobesedila"/>
        <w:numPr>
          <w:ilvl w:val="0"/>
          <w:numId w:val="10"/>
        </w:numPr>
        <w:jc w:val="center"/>
        <w:rPr>
          <w:rFonts w:ascii="Palatino Linotype" w:hAnsi="Palatino Linotype" w:cstheme="minorHAnsi"/>
          <w:b/>
        </w:rPr>
      </w:pPr>
      <w:r w:rsidRPr="00B73FC4">
        <w:rPr>
          <w:rFonts w:ascii="Palatino Linotype" w:hAnsi="Palatino Linotype" w:cstheme="minorHAnsi"/>
          <w:b/>
        </w:rPr>
        <w:t>člen</w:t>
      </w:r>
    </w:p>
    <w:p w:rsidR="00D53B81" w:rsidRPr="00B73FC4" w:rsidRDefault="00D53B81" w:rsidP="00D53B81">
      <w:pPr>
        <w:rPr>
          <w:rFonts w:cstheme="minorHAnsi"/>
        </w:rPr>
      </w:pPr>
      <w:r w:rsidRPr="00B73FC4">
        <w:rPr>
          <w:rFonts w:cstheme="minorHAnsi"/>
        </w:rPr>
        <w:t>Skrbnik okvirnega sporazuma s strani naročnika je _______________.</w:t>
      </w:r>
    </w:p>
    <w:p w:rsidR="00D53B81" w:rsidRPr="00B73FC4" w:rsidRDefault="00D53B81" w:rsidP="00D53B81">
      <w:pPr>
        <w:rPr>
          <w:rFonts w:cstheme="minorHAnsi"/>
        </w:rPr>
      </w:pPr>
      <w:r w:rsidRPr="00B73FC4">
        <w:rPr>
          <w:rFonts w:cstheme="minorHAnsi"/>
        </w:rPr>
        <w:t>Dobavitelj bo naročnika pisno obvestil, kdo je kontaktna oseba odgovorna za izvajanje tega sporazuma.</w:t>
      </w:r>
    </w:p>
    <w:p w:rsidR="00D53B81" w:rsidRPr="00B73FC4" w:rsidRDefault="00D53B81" w:rsidP="00D53B81">
      <w:pPr>
        <w:pStyle w:val="Telobesedila"/>
        <w:rPr>
          <w:rFonts w:ascii="Palatino Linotype" w:hAnsi="Palatino Linotype" w:cstheme="minorHAnsi"/>
        </w:rPr>
      </w:pPr>
    </w:p>
    <w:p w:rsidR="00D53B81" w:rsidRPr="00B73FC4" w:rsidRDefault="00D53B81" w:rsidP="00D53B81">
      <w:pPr>
        <w:pStyle w:val="Telobesedila"/>
        <w:rPr>
          <w:rFonts w:ascii="Palatino Linotype" w:hAnsi="Palatino Linotype" w:cstheme="minorHAnsi"/>
        </w:rPr>
      </w:pPr>
      <w:r w:rsidRPr="00B73FC4">
        <w:rPr>
          <w:rFonts w:ascii="Palatino Linotype" w:hAnsi="Palatino Linotype" w:cstheme="minorHAnsi"/>
        </w:rPr>
        <w:t>Kontaktna oseba kupca je obenem tudi skrbnik tega sporazuma.</w:t>
      </w:r>
    </w:p>
    <w:p w:rsidR="00D53B81" w:rsidRPr="00B73FC4" w:rsidRDefault="00D53B81" w:rsidP="00D53B81">
      <w:pPr>
        <w:pStyle w:val="Telobesedila"/>
        <w:rPr>
          <w:rFonts w:ascii="Palatino Linotype" w:hAnsi="Palatino Linotype" w:cstheme="minorHAnsi"/>
        </w:rPr>
      </w:pPr>
    </w:p>
    <w:p w:rsidR="00D53B81" w:rsidRPr="00B73FC4" w:rsidRDefault="00D53B81" w:rsidP="00C151B3">
      <w:pPr>
        <w:pStyle w:val="Telobesedila"/>
        <w:numPr>
          <w:ilvl w:val="0"/>
          <w:numId w:val="10"/>
        </w:numPr>
        <w:jc w:val="center"/>
        <w:rPr>
          <w:rFonts w:ascii="Palatino Linotype" w:hAnsi="Palatino Linotype" w:cstheme="minorHAnsi"/>
          <w:b/>
        </w:rPr>
      </w:pPr>
      <w:r w:rsidRPr="00B73FC4">
        <w:rPr>
          <w:rFonts w:ascii="Palatino Linotype" w:hAnsi="Palatino Linotype" w:cstheme="minorHAnsi"/>
          <w:b/>
        </w:rPr>
        <w:t>člen</w:t>
      </w:r>
    </w:p>
    <w:p w:rsidR="00B73FC4" w:rsidRPr="00B73FC4" w:rsidRDefault="00B73FC4" w:rsidP="00B73FC4">
      <w:pPr>
        <w:pStyle w:val="Telobesedila"/>
        <w:rPr>
          <w:rFonts w:ascii="Palatino Linotype" w:hAnsi="Palatino Linotype" w:cstheme="minorHAnsi"/>
        </w:rPr>
      </w:pPr>
      <w:r w:rsidRPr="00B73FC4">
        <w:rPr>
          <w:rFonts w:ascii="Palatino Linotype" w:hAnsi="Palatino Linotype" w:cstheme="minorHAnsi"/>
        </w:rPr>
        <w:t>Naročnik bo vse pripombe v zvezi z izvrševanjem tega sporazuma sporočal dobavitelju v pisni obliki. Če dobavitelj pri naslednjih dobavah ne upošteva upravičenih pripomb naročnika, lahko naročnik dobavitelja izključi iz tega sporazuma in nabavlja blago pri stranki tega sporazuma, ki je bila naslednja najugodnejša po ponudbenem predračunu pod pogojem, da ponudnik zagotavlja cene iz predloženega predračuna za tekoče leto oz. bo ponovno odprl konkurenco med podpisniki sporazuma.</w:t>
      </w:r>
    </w:p>
    <w:p w:rsidR="00B73FC4" w:rsidRPr="00B73FC4" w:rsidRDefault="00B73FC4" w:rsidP="00B73FC4">
      <w:pPr>
        <w:pStyle w:val="Telobesedila"/>
        <w:rPr>
          <w:rFonts w:ascii="Palatino Linotype" w:hAnsi="Palatino Linotype" w:cstheme="minorHAnsi"/>
        </w:rPr>
      </w:pPr>
      <w:r w:rsidRPr="00B73FC4">
        <w:rPr>
          <w:rFonts w:ascii="Palatino Linotype" w:hAnsi="Palatino Linotype" w:cstheme="minorHAnsi"/>
        </w:rPr>
        <w:t>O izključitvi, naročnik pisno obvesti dobavitelja s poštno povratnico.</w:t>
      </w:r>
    </w:p>
    <w:p w:rsidR="00B73FC4" w:rsidRPr="00B73FC4" w:rsidRDefault="00B73FC4" w:rsidP="00B73FC4">
      <w:pPr>
        <w:pStyle w:val="Telobesedila"/>
        <w:rPr>
          <w:rFonts w:ascii="Palatino Linotype" w:hAnsi="Palatino Linotype" w:cstheme="minorHAnsi"/>
        </w:rPr>
      </w:pPr>
    </w:p>
    <w:p w:rsidR="00B73FC4" w:rsidRPr="00B73FC4" w:rsidRDefault="00B73FC4" w:rsidP="00B73FC4">
      <w:pPr>
        <w:pStyle w:val="Telobesedila"/>
        <w:rPr>
          <w:rFonts w:ascii="Palatino Linotype" w:hAnsi="Palatino Linotype" w:cstheme="minorHAnsi"/>
        </w:rPr>
      </w:pPr>
      <w:r w:rsidRPr="00B73FC4">
        <w:rPr>
          <w:rFonts w:ascii="Palatino Linotype" w:hAnsi="Palatino Linotype" w:cstheme="minorHAnsi"/>
        </w:rPr>
        <w:t>Kot kršitev tega sporazuma se štejejo zlasti naslednje kršitve:</w:t>
      </w:r>
    </w:p>
    <w:p w:rsidR="00B73FC4" w:rsidRPr="00B73FC4" w:rsidRDefault="00B73FC4" w:rsidP="00C151B3">
      <w:pPr>
        <w:pStyle w:val="Telobesedila"/>
        <w:numPr>
          <w:ilvl w:val="0"/>
          <w:numId w:val="25"/>
        </w:numPr>
        <w:rPr>
          <w:rFonts w:ascii="Palatino Linotype" w:hAnsi="Palatino Linotype" w:cstheme="minorHAnsi"/>
        </w:rPr>
      </w:pPr>
      <w:r w:rsidRPr="00B73FC4">
        <w:rPr>
          <w:rFonts w:ascii="Palatino Linotype" w:hAnsi="Palatino Linotype" w:cstheme="minorHAnsi"/>
        </w:rPr>
        <w:t>če dobavitelj ne dobavi blaga, določenega dne, ob določeni uri, pa kljub pisnemu opozoril ne upošteva opozoril naročnika;</w:t>
      </w:r>
    </w:p>
    <w:p w:rsidR="00B73FC4" w:rsidRPr="00B73FC4" w:rsidRDefault="00B73FC4" w:rsidP="00C151B3">
      <w:pPr>
        <w:pStyle w:val="Telobesedila"/>
        <w:numPr>
          <w:ilvl w:val="0"/>
          <w:numId w:val="25"/>
        </w:numPr>
        <w:rPr>
          <w:rFonts w:ascii="Palatino Linotype" w:hAnsi="Palatino Linotype" w:cstheme="minorHAnsi"/>
        </w:rPr>
      </w:pPr>
      <w:r w:rsidRPr="00B73FC4">
        <w:rPr>
          <w:rFonts w:ascii="Palatino Linotype" w:hAnsi="Palatino Linotype" w:cstheme="minorHAnsi"/>
        </w:rPr>
        <w:t>če dobavi nekvalitetno blago, neustrezne teže ali pakiranja, pa ga na zahtevo naročnika ne zamenja;</w:t>
      </w:r>
    </w:p>
    <w:p w:rsidR="00B73FC4" w:rsidRPr="00B73FC4" w:rsidRDefault="00B73FC4" w:rsidP="00C151B3">
      <w:pPr>
        <w:pStyle w:val="Telobesedila"/>
        <w:numPr>
          <w:ilvl w:val="0"/>
          <w:numId w:val="25"/>
        </w:numPr>
        <w:rPr>
          <w:rFonts w:ascii="Palatino Linotype" w:hAnsi="Palatino Linotype" w:cstheme="minorHAnsi"/>
        </w:rPr>
      </w:pPr>
      <w:r w:rsidRPr="00B73FC4">
        <w:rPr>
          <w:rFonts w:ascii="Palatino Linotype" w:hAnsi="Palatino Linotype" w:cstheme="minorHAnsi"/>
        </w:rPr>
        <w:t>če dobavitelj grobo krši določila tega sporazuma;</w:t>
      </w:r>
    </w:p>
    <w:p w:rsidR="00B73FC4" w:rsidRPr="00B73FC4" w:rsidRDefault="00B73FC4" w:rsidP="00C151B3">
      <w:pPr>
        <w:pStyle w:val="Telobesedila"/>
        <w:numPr>
          <w:ilvl w:val="0"/>
          <w:numId w:val="25"/>
        </w:numPr>
        <w:rPr>
          <w:rFonts w:ascii="Palatino Linotype" w:hAnsi="Palatino Linotype" w:cstheme="minorHAnsi"/>
        </w:rPr>
      </w:pPr>
      <w:r w:rsidRPr="00B73FC4">
        <w:rPr>
          <w:rFonts w:ascii="Palatino Linotype" w:hAnsi="Palatino Linotype" w:cstheme="minorHAnsi"/>
        </w:rPr>
        <w:t xml:space="preserve">če dobavitelj naročniku dobavi blago, ki ne ustreza dogovorjeni vrsti, kakovosti in zdravstveni neoporečnosti; </w:t>
      </w:r>
    </w:p>
    <w:p w:rsidR="00B73FC4" w:rsidRPr="00B73FC4" w:rsidRDefault="00B73FC4" w:rsidP="00C151B3">
      <w:pPr>
        <w:pStyle w:val="Telobesedila"/>
        <w:numPr>
          <w:ilvl w:val="0"/>
          <w:numId w:val="25"/>
        </w:numPr>
        <w:rPr>
          <w:rFonts w:ascii="Palatino Linotype" w:hAnsi="Palatino Linotype" w:cstheme="minorHAnsi"/>
        </w:rPr>
      </w:pPr>
      <w:r w:rsidRPr="00B73FC4">
        <w:rPr>
          <w:rFonts w:ascii="Palatino Linotype" w:hAnsi="Palatino Linotype" w:cstheme="minorHAnsi"/>
        </w:rPr>
        <w:t xml:space="preserve">če dobavitelj ne upošteva reklamacij glede kakovosti, vrste, količine dobav; </w:t>
      </w:r>
    </w:p>
    <w:p w:rsidR="00B73FC4" w:rsidRPr="00B73FC4" w:rsidRDefault="00B73FC4" w:rsidP="00C151B3">
      <w:pPr>
        <w:pStyle w:val="Telobesedila"/>
        <w:numPr>
          <w:ilvl w:val="0"/>
          <w:numId w:val="25"/>
        </w:numPr>
        <w:rPr>
          <w:rFonts w:ascii="Palatino Linotype" w:hAnsi="Palatino Linotype" w:cstheme="minorHAnsi"/>
        </w:rPr>
      </w:pPr>
      <w:r w:rsidRPr="00B73FC4">
        <w:rPr>
          <w:rFonts w:ascii="Palatino Linotype" w:hAnsi="Palatino Linotype" w:cstheme="minorHAnsi"/>
        </w:rPr>
        <w:t>če dobavitelj brez potrditve naročnika poveča ceno blaga;</w:t>
      </w:r>
    </w:p>
    <w:p w:rsidR="00B73FC4" w:rsidRPr="00B73FC4" w:rsidRDefault="00B73FC4" w:rsidP="00C151B3">
      <w:pPr>
        <w:pStyle w:val="Telobesedila"/>
        <w:numPr>
          <w:ilvl w:val="0"/>
          <w:numId w:val="25"/>
        </w:numPr>
        <w:rPr>
          <w:rFonts w:ascii="Palatino Linotype" w:hAnsi="Palatino Linotype" w:cstheme="minorHAnsi"/>
        </w:rPr>
      </w:pPr>
      <w:r w:rsidRPr="00B73FC4">
        <w:rPr>
          <w:rFonts w:ascii="Palatino Linotype" w:hAnsi="Palatino Linotype" w:cstheme="minorHAnsi"/>
        </w:rPr>
        <w:t>če dobavitelj ne spoštuje predpisov HACCP in</w:t>
      </w:r>
    </w:p>
    <w:p w:rsidR="00B73FC4" w:rsidRPr="00B73FC4" w:rsidRDefault="00B73FC4" w:rsidP="00C151B3">
      <w:pPr>
        <w:pStyle w:val="Telobesedila"/>
        <w:numPr>
          <w:ilvl w:val="0"/>
          <w:numId w:val="25"/>
        </w:numPr>
        <w:rPr>
          <w:rFonts w:ascii="Palatino Linotype" w:hAnsi="Palatino Linotype" w:cstheme="minorHAnsi"/>
        </w:rPr>
      </w:pPr>
      <w:r w:rsidRPr="00B73FC4">
        <w:rPr>
          <w:rFonts w:ascii="Palatino Linotype" w:hAnsi="Palatino Linotype" w:cstheme="minorHAnsi"/>
        </w:rPr>
        <w:t xml:space="preserve">kršitve dobave živil v zvezi z oznakami kakovosti. </w:t>
      </w:r>
    </w:p>
    <w:p w:rsidR="00B73FC4" w:rsidRPr="00B73FC4" w:rsidRDefault="00B73FC4" w:rsidP="00B73FC4">
      <w:pPr>
        <w:pStyle w:val="Telobesedila"/>
        <w:rPr>
          <w:rFonts w:ascii="Palatino Linotype" w:hAnsi="Palatino Linotype" w:cstheme="minorHAnsi"/>
        </w:rPr>
      </w:pPr>
    </w:p>
    <w:p w:rsidR="00B73FC4" w:rsidRPr="00B73FC4" w:rsidRDefault="00B73FC4" w:rsidP="00B73FC4">
      <w:pPr>
        <w:pStyle w:val="Telobesedila"/>
        <w:rPr>
          <w:rFonts w:ascii="Palatino Linotype" w:hAnsi="Palatino Linotype" w:cstheme="minorHAnsi"/>
        </w:rPr>
      </w:pPr>
      <w:r w:rsidRPr="00B73FC4">
        <w:rPr>
          <w:rFonts w:ascii="Palatino Linotype" w:hAnsi="Palatino Linotype" w:cstheme="minorHAnsi"/>
        </w:rPr>
        <w:lastRenderedPageBreak/>
        <w:t>Naročnik si pridržuje pravico, da ob neizpolnjevanju zgoraj naštetih obveznosti ter drugih obveznosti tega sporazuma, sporazum prekine.</w:t>
      </w:r>
    </w:p>
    <w:p w:rsidR="00B73FC4" w:rsidRPr="00B73FC4" w:rsidRDefault="00B73FC4" w:rsidP="00D53B81">
      <w:pPr>
        <w:pStyle w:val="Telobesedila"/>
        <w:rPr>
          <w:rFonts w:ascii="Palatino Linotype" w:hAnsi="Palatino Linotype" w:cstheme="minorHAnsi"/>
          <w:b/>
        </w:rPr>
      </w:pPr>
    </w:p>
    <w:p w:rsidR="00B73FC4" w:rsidRPr="00B73FC4" w:rsidRDefault="00B73FC4" w:rsidP="00C151B3">
      <w:pPr>
        <w:pStyle w:val="Telobesedila"/>
        <w:numPr>
          <w:ilvl w:val="0"/>
          <w:numId w:val="10"/>
        </w:numPr>
        <w:jc w:val="center"/>
        <w:rPr>
          <w:rFonts w:ascii="Palatino Linotype" w:hAnsi="Palatino Linotype" w:cstheme="minorHAnsi"/>
          <w:b/>
        </w:rPr>
      </w:pPr>
      <w:r w:rsidRPr="00B73FC4">
        <w:rPr>
          <w:rFonts w:ascii="Palatino Linotype" w:hAnsi="Palatino Linotype" w:cstheme="minorHAnsi"/>
          <w:b/>
        </w:rPr>
        <w:t>člen</w:t>
      </w:r>
    </w:p>
    <w:p w:rsidR="00B73FC4" w:rsidRPr="00B73FC4" w:rsidRDefault="00B73FC4" w:rsidP="00B73FC4">
      <w:pPr>
        <w:pStyle w:val="Telobesedila"/>
        <w:rPr>
          <w:rFonts w:ascii="Palatino Linotype" w:hAnsi="Palatino Linotype" w:cstheme="minorHAnsi"/>
        </w:rPr>
      </w:pPr>
      <w:r w:rsidRPr="00B73FC4">
        <w:rPr>
          <w:rFonts w:ascii="Palatino Linotype" w:hAnsi="Palatino Linotype" w:cstheme="minorHAnsi"/>
        </w:rPr>
        <w:t>Stranke se obvezujejo, da bodo uredile vse kar je potrebno za izvršitev sporazuma in da bodo ravnale kot dobri gospodarji.</w:t>
      </w:r>
    </w:p>
    <w:p w:rsidR="00B73FC4" w:rsidRPr="00B73FC4" w:rsidRDefault="00B73FC4" w:rsidP="00B73FC4">
      <w:pPr>
        <w:pStyle w:val="Telobesedila"/>
        <w:rPr>
          <w:rFonts w:ascii="Palatino Linotype" w:hAnsi="Palatino Linotype" w:cstheme="minorHAnsi"/>
        </w:rPr>
      </w:pPr>
    </w:p>
    <w:p w:rsidR="00B73FC4" w:rsidRPr="00B73FC4" w:rsidRDefault="00B73FC4" w:rsidP="00C151B3">
      <w:pPr>
        <w:pStyle w:val="Telobesedila"/>
        <w:numPr>
          <w:ilvl w:val="0"/>
          <w:numId w:val="10"/>
        </w:numPr>
        <w:jc w:val="center"/>
        <w:rPr>
          <w:rFonts w:ascii="Palatino Linotype" w:hAnsi="Palatino Linotype" w:cstheme="minorHAnsi"/>
          <w:b/>
        </w:rPr>
      </w:pPr>
      <w:r w:rsidRPr="00B73FC4">
        <w:rPr>
          <w:rFonts w:ascii="Palatino Linotype" w:hAnsi="Palatino Linotype" w:cstheme="minorHAnsi"/>
          <w:b/>
        </w:rPr>
        <w:t>člen</w:t>
      </w:r>
    </w:p>
    <w:p w:rsidR="00B73FC4" w:rsidRPr="00B73FC4" w:rsidRDefault="00B73FC4" w:rsidP="00B73FC4">
      <w:pPr>
        <w:pStyle w:val="Telobesedila"/>
        <w:rPr>
          <w:rFonts w:ascii="Palatino Linotype" w:hAnsi="Palatino Linotype" w:cstheme="minorHAnsi"/>
        </w:rPr>
      </w:pPr>
      <w:r w:rsidRPr="00B73FC4">
        <w:rPr>
          <w:rFonts w:ascii="Palatino Linotype" w:hAnsi="Palatino Linotype" w:cstheme="minorHAnsi"/>
        </w:rPr>
        <w:t>Morebitne spore iz tega sporazuma, ki jih stranke ne bi mogli rešiti sporazumno, rešuje stvarno pristojno sodišče po sedežu naročnika.</w:t>
      </w:r>
    </w:p>
    <w:p w:rsidR="00B73FC4" w:rsidRPr="00B73FC4" w:rsidRDefault="00B73FC4" w:rsidP="00D53B81">
      <w:pPr>
        <w:pStyle w:val="Telobesedila"/>
        <w:rPr>
          <w:rFonts w:ascii="Palatino Linotype" w:hAnsi="Palatino Linotype" w:cstheme="minorHAnsi"/>
          <w:b/>
        </w:rPr>
      </w:pPr>
    </w:p>
    <w:p w:rsidR="00D53B81" w:rsidRPr="00B73FC4" w:rsidRDefault="00D53B81" w:rsidP="00C151B3">
      <w:pPr>
        <w:pStyle w:val="Telobesedila"/>
        <w:numPr>
          <w:ilvl w:val="0"/>
          <w:numId w:val="10"/>
        </w:numPr>
        <w:ind w:left="567" w:hanging="567"/>
        <w:jc w:val="center"/>
        <w:rPr>
          <w:rFonts w:ascii="Palatino Linotype" w:hAnsi="Palatino Linotype" w:cstheme="minorHAnsi"/>
          <w:b/>
        </w:rPr>
      </w:pPr>
      <w:r w:rsidRPr="00B73FC4">
        <w:rPr>
          <w:rFonts w:ascii="Palatino Linotype" w:hAnsi="Palatino Linotype" w:cstheme="minorHAnsi"/>
          <w:b/>
        </w:rPr>
        <w:t>člen</w:t>
      </w:r>
    </w:p>
    <w:p w:rsidR="00B73FC4" w:rsidRPr="00B73FC4" w:rsidRDefault="00B73FC4" w:rsidP="00B73FC4">
      <w:pPr>
        <w:pStyle w:val="Telobesedila"/>
        <w:rPr>
          <w:rFonts w:ascii="Palatino Linotype" w:hAnsi="Palatino Linotype" w:cstheme="minorHAnsi"/>
          <w:b/>
        </w:rPr>
      </w:pPr>
      <w:r w:rsidRPr="00B73FC4">
        <w:rPr>
          <w:rFonts w:ascii="Palatino Linotype" w:hAnsi="Palatino Linotype" w:cstheme="minorHAnsi"/>
          <w:b/>
        </w:rPr>
        <w:t>Protikorupcijska klavzula</w:t>
      </w:r>
    </w:p>
    <w:p w:rsidR="00B73FC4" w:rsidRPr="00B73FC4" w:rsidRDefault="00B73FC4" w:rsidP="00B73FC4">
      <w:pPr>
        <w:rPr>
          <w:rFonts w:cstheme="minorHAnsi"/>
        </w:rPr>
      </w:pPr>
      <w:r w:rsidRPr="00B73FC4">
        <w:rPr>
          <w:rFonts w:cstheme="minorHAnsi"/>
        </w:rPr>
        <w:t>Pogodba (okvirni sporazum), pri kateri kdo v imenu ali na račun druge pogodbene stranke, predstavniku ali posredniku organa ali organizacije iz javnega sektorja obljubi, ponudi ali da kakšno nedovoljeno korist za:</w:t>
      </w:r>
    </w:p>
    <w:p w:rsidR="00B73FC4" w:rsidRPr="00B73FC4" w:rsidRDefault="00B73FC4" w:rsidP="00C151B3">
      <w:pPr>
        <w:numPr>
          <w:ilvl w:val="0"/>
          <w:numId w:val="27"/>
        </w:numPr>
        <w:rPr>
          <w:rFonts w:cstheme="minorHAnsi"/>
        </w:rPr>
      </w:pPr>
      <w:r w:rsidRPr="00B73FC4">
        <w:rPr>
          <w:rFonts w:cstheme="minorHAnsi"/>
        </w:rPr>
        <w:t>pridobitev posla ali</w:t>
      </w:r>
    </w:p>
    <w:p w:rsidR="00B73FC4" w:rsidRPr="00B73FC4" w:rsidRDefault="00B73FC4" w:rsidP="00C151B3">
      <w:pPr>
        <w:numPr>
          <w:ilvl w:val="0"/>
          <w:numId w:val="27"/>
        </w:numPr>
        <w:rPr>
          <w:rFonts w:cstheme="minorHAnsi"/>
        </w:rPr>
      </w:pPr>
      <w:r w:rsidRPr="00B73FC4">
        <w:rPr>
          <w:rFonts w:cstheme="minorHAnsi"/>
        </w:rPr>
        <w:t>za sklenitev posla pod ugodnejšimi pogoji ali</w:t>
      </w:r>
    </w:p>
    <w:p w:rsidR="00B73FC4" w:rsidRPr="00B73FC4" w:rsidRDefault="00B73FC4" w:rsidP="00C151B3">
      <w:pPr>
        <w:numPr>
          <w:ilvl w:val="0"/>
          <w:numId w:val="27"/>
        </w:numPr>
        <w:rPr>
          <w:rFonts w:cstheme="minorHAnsi"/>
        </w:rPr>
      </w:pPr>
      <w:r w:rsidRPr="00B73FC4">
        <w:rPr>
          <w:rFonts w:cstheme="minorHAnsi"/>
        </w:rPr>
        <w:t>za opustitev dolžnega nadzora nad izvajanjem pogodbenih obveznosti ali</w:t>
      </w:r>
    </w:p>
    <w:p w:rsidR="00B73FC4" w:rsidRPr="00B73FC4" w:rsidRDefault="00B73FC4" w:rsidP="00C151B3">
      <w:pPr>
        <w:numPr>
          <w:ilvl w:val="0"/>
          <w:numId w:val="27"/>
        </w:numPr>
        <w:rPr>
          <w:rFonts w:cstheme="minorHAnsi"/>
        </w:rPr>
      </w:pPr>
      <w:r w:rsidRPr="00B73FC4">
        <w:rPr>
          <w:rFonts w:cs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B73FC4" w:rsidRPr="00B73FC4" w:rsidRDefault="00B73FC4" w:rsidP="00B73FC4">
      <w:pPr>
        <w:rPr>
          <w:rFonts w:cstheme="minorHAnsi"/>
        </w:rPr>
      </w:pPr>
      <w:r w:rsidRPr="00B73FC4">
        <w:rPr>
          <w:rFonts w:cstheme="minorHAnsi"/>
        </w:rPr>
        <w:t>je nična.</w:t>
      </w:r>
    </w:p>
    <w:p w:rsidR="00B73FC4" w:rsidRPr="00B73FC4" w:rsidRDefault="00B73FC4" w:rsidP="00D53B81">
      <w:pPr>
        <w:pStyle w:val="Telobesedila"/>
        <w:rPr>
          <w:rFonts w:ascii="Palatino Linotype" w:hAnsi="Palatino Linotype" w:cstheme="minorHAnsi"/>
          <w:b/>
        </w:rPr>
      </w:pPr>
    </w:p>
    <w:p w:rsidR="00D53B81" w:rsidRPr="00B73FC4" w:rsidRDefault="00D53B81" w:rsidP="00C151B3">
      <w:pPr>
        <w:pStyle w:val="Telobesedila"/>
        <w:numPr>
          <w:ilvl w:val="0"/>
          <w:numId w:val="10"/>
        </w:numPr>
        <w:jc w:val="center"/>
        <w:rPr>
          <w:rFonts w:ascii="Palatino Linotype" w:hAnsi="Palatino Linotype" w:cstheme="minorHAnsi"/>
          <w:b/>
        </w:rPr>
      </w:pPr>
      <w:r w:rsidRPr="00B73FC4">
        <w:rPr>
          <w:rFonts w:ascii="Palatino Linotype" w:hAnsi="Palatino Linotype" w:cstheme="minorHAnsi"/>
          <w:b/>
        </w:rPr>
        <w:t>člen</w:t>
      </w:r>
    </w:p>
    <w:p w:rsidR="00D53B81" w:rsidRPr="00B73FC4" w:rsidRDefault="00D53B81" w:rsidP="00D53B81">
      <w:pPr>
        <w:pStyle w:val="Telobesedila"/>
        <w:rPr>
          <w:rFonts w:ascii="Palatino Linotype" w:hAnsi="Palatino Linotype" w:cstheme="minorHAnsi"/>
        </w:rPr>
      </w:pPr>
      <w:r w:rsidRPr="00B73FC4">
        <w:rPr>
          <w:rFonts w:ascii="Palatino Linotype" w:hAnsi="Palatino Linotype" w:cstheme="minorHAnsi"/>
        </w:rPr>
        <w:t>Stranke se obvezujejo, da bodo uredile vse kar je potrebno za izvršitev sporazuma in da bodo ravnale kot dobri gospodarji.</w:t>
      </w:r>
    </w:p>
    <w:p w:rsidR="00D53B81" w:rsidRPr="00B73FC4" w:rsidRDefault="00D53B81" w:rsidP="00D53B81">
      <w:pPr>
        <w:pStyle w:val="Telobesedila"/>
        <w:rPr>
          <w:rFonts w:ascii="Palatino Linotype" w:hAnsi="Palatino Linotype" w:cstheme="minorHAnsi"/>
        </w:rPr>
      </w:pPr>
    </w:p>
    <w:p w:rsidR="00D53B81" w:rsidRPr="00B73FC4" w:rsidRDefault="00D53B81" w:rsidP="00C151B3">
      <w:pPr>
        <w:pStyle w:val="Telobesedila"/>
        <w:numPr>
          <w:ilvl w:val="0"/>
          <w:numId w:val="10"/>
        </w:numPr>
        <w:jc w:val="center"/>
        <w:rPr>
          <w:rFonts w:ascii="Palatino Linotype" w:hAnsi="Palatino Linotype" w:cstheme="minorHAnsi"/>
          <w:b/>
        </w:rPr>
      </w:pPr>
      <w:r w:rsidRPr="00B73FC4">
        <w:rPr>
          <w:rFonts w:ascii="Palatino Linotype" w:hAnsi="Palatino Linotype" w:cstheme="minorHAnsi"/>
          <w:b/>
        </w:rPr>
        <w:t>člen</w:t>
      </w:r>
    </w:p>
    <w:p w:rsidR="00D53B81" w:rsidRPr="00B73FC4" w:rsidRDefault="00D53B81" w:rsidP="00D53B81">
      <w:pPr>
        <w:pStyle w:val="Telobesedila"/>
        <w:rPr>
          <w:rFonts w:ascii="Palatino Linotype" w:hAnsi="Palatino Linotype" w:cstheme="minorHAnsi"/>
        </w:rPr>
      </w:pPr>
      <w:r w:rsidRPr="00B73FC4">
        <w:rPr>
          <w:rFonts w:ascii="Palatino Linotype" w:hAnsi="Palatino Linotype" w:cstheme="minorHAnsi"/>
        </w:rPr>
        <w:t>Morebitne spore iz tega sporazuma, ki jih stranke ne bi mogli rešiti sporazumno, rešuje stvarno pristojno sodišče po sedežu naročnika.</w:t>
      </w:r>
    </w:p>
    <w:p w:rsidR="00D53B81" w:rsidRPr="00B73FC4" w:rsidRDefault="00D53B81" w:rsidP="00D53B81">
      <w:pPr>
        <w:pStyle w:val="Telobesedila"/>
        <w:rPr>
          <w:rFonts w:ascii="Palatino Linotype" w:hAnsi="Palatino Linotype" w:cstheme="minorHAnsi"/>
        </w:rPr>
      </w:pPr>
    </w:p>
    <w:p w:rsidR="00D53B81" w:rsidRPr="00B73FC4" w:rsidRDefault="00D53B81" w:rsidP="00C151B3">
      <w:pPr>
        <w:pStyle w:val="Telobesedila"/>
        <w:numPr>
          <w:ilvl w:val="0"/>
          <w:numId w:val="10"/>
        </w:numPr>
        <w:jc w:val="center"/>
        <w:rPr>
          <w:rFonts w:ascii="Palatino Linotype" w:hAnsi="Palatino Linotype" w:cstheme="minorHAnsi"/>
          <w:b/>
        </w:rPr>
      </w:pPr>
      <w:r w:rsidRPr="00B73FC4">
        <w:rPr>
          <w:rFonts w:ascii="Palatino Linotype" w:hAnsi="Palatino Linotype" w:cstheme="minorHAnsi"/>
          <w:b/>
        </w:rPr>
        <w:t>člen</w:t>
      </w:r>
    </w:p>
    <w:p w:rsidR="00D53B81" w:rsidRPr="00B73FC4" w:rsidRDefault="00D53B81" w:rsidP="00D53B81">
      <w:pPr>
        <w:pStyle w:val="Telobesedila"/>
        <w:rPr>
          <w:rFonts w:ascii="Palatino Linotype" w:hAnsi="Palatino Linotype" w:cstheme="minorHAnsi"/>
        </w:rPr>
      </w:pPr>
      <w:r w:rsidRPr="00B73FC4">
        <w:rPr>
          <w:rFonts w:ascii="Palatino Linotype" w:hAnsi="Palatino Linotype" w:cstheme="minorHAnsi"/>
        </w:rPr>
        <w:t xml:space="preserve">Sporazum je sestavljen in podpisan v petih (5) enakih izvodih, od katerih prejme vsaka stranka en izvod, naročnik pa dva in </w:t>
      </w:r>
      <w:r w:rsidRPr="00B73FC4">
        <w:rPr>
          <w:rFonts w:ascii="Palatino Linotype" w:hAnsi="Palatino Linotype" w:cstheme="minorHAnsi"/>
          <w:b/>
        </w:rPr>
        <w:t>začne veljati 01. 04. 201</w:t>
      </w:r>
      <w:r w:rsidR="00926036">
        <w:rPr>
          <w:rFonts w:ascii="Palatino Linotype" w:hAnsi="Palatino Linotype" w:cstheme="minorHAnsi"/>
          <w:b/>
        </w:rPr>
        <w:t>6</w:t>
      </w:r>
      <w:r w:rsidRPr="00B73FC4">
        <w:rPr>
          <w:rFonts w:ascii="Palatino Linotype" w:hAnsi="Palatino Linotype" w:cstheme="minorHAnsi"/>
        </w:rPr>
        <w:t>.</w:t>
      </w:r>
    </w:p>
    <w:p w:rsidR="00D53B81" w:rsidRPr="00B73FC4" w:rsidRDefault="00D53B81" w:rsidP="00D53B81">
      <w:pPr>
        <w:pStyle w:val="Telobesedila"/>
        <w:tabs>
          <w:tab w:val="left" w:pos="4678"/>
        </w:tabs>
        <w:rPr>
          <w:rFonts w:ascii="Palatino Linotype" w:hAnsi="Palatino Linotype" w:cstheme="minorHAnsi"/>
        </w:rPr>
      </w:pPr>
    </w:p>
    <w:p w:rsidR="00D53B81" w:rsidRDefault="00D53B81" w:rsidP="00D53B81">
      <w:pPr>
        <w:pStyle w:val="Telobesedila"/>
        <w:tabs>
          <w:tab w:val="left" w:pos="4678"/>
        </w:tabs>
        <w:rPr>
          <w:rFonts w:ascii="Palatino Linotype" w:hAnsi="Palatino Linotype" w:cstheme="minorHAnsi"/>
        </w:rPr>
      </w:pPr>
    </w:p>
    <w:p w:rsidR="00926036" w:rsidRDefault="00926036" w:rsidP="00D53B81">
      <w:pPr>
        <w:pStyle w:val="Telobesedila"/>
        <w:tabs>
          <w:tab w:val="left" w:pos="4678"/>
        </w:tabs>
        <w:rPr>
          <w:rFonts w:ascii="Palatino Linotype" w:hAnsi="Palatino Linotype" w:cstheme="minorHAnsi"/>
        </w:rPr>
      </w:pPr>
    </w:p>
    <w:p w:rsidR="00926036" w:rsidRPr="00B73FC4" w:rsidRDefault="00926036" w:rsidP="00D53B81">
      <w:pPr>
        <w:pStyle w:val="Telobesedila"/>
        <w:tabs>
          <w:tab w:val="left" w:pos="4678"/>
        </w:tabs>
        <w:rPr>
          <w:rFonts w:ascii="Palatino Linotype" w:hAnsi="Palatino Linotype" w:cstheme="minorHAnsi"/>
        </w:rPr>
      </w:pPr>
    </w:p>
    <w:p w:rsidR="00D53B81" w:rsidRPr="00B73FC4" w:rsidRDefault="00D53B81" w:rsidP="00D53B81">
      <w:pPr>
        <w:pStyle w:val="Telobesedila"/>
        <w:rPr>
          <w:rFonts w:ascii="Palatino Linotype" w:hAnsi="Palatino Linotype" w:cstheme="minorHAnsi"/>
        </w:rPr>
      </w:pPr>
      <w:r w:rsidRPr="00B73FC4">
        <w:rPr>
          <w:rFonts w:ascii="Palatino Linotype" w:hAnsi="Palatino Linotype" w:cstheme="minorHAnsi"/>
        </w:rPr>
        <w:lastRenderedPageBreak/>
        <w:t>Datum:</w:t>
      </w:r>
      <w:r w:rsidRPr="00B73FC4">
        <w:rPr>
          <w:rFonts w:ascii="Palatino Linotype" w:hAnsi="Palatino Linotype" w:cstheme="minorHAnsi"/>
        </w:rPr>
        <w:tab/>
      </w:r>
      <w:r w:rsidRPr="00B73FC4">
        <w:rPr>
          <w:rFonts w:ascii="Palatino Linotype" w:hAnsi="Palatino Linotype" w:cstheme="minorHAnsi"/>
        </w:rPr>
        <w:tab/>
      </w:r>
      <w:r w:rsidRPr="00B73FC4">
        <w:rPr>
          <w:rFonts w:ascii="Palatino Linotype" w:hAnsi="Palatino Linotype" w:cstheme="minorHAnsi"/>
        </w:rPr>
        <w:tab/>
      </w:r>
      <w:r w:rsidRPr="00B73FC4">
        <w:rPr>
          <w:rFonts w:ascii="Palatino Linotype" w:hAnsi="Palatino Linotype" w:cstheme="minorHAnsi"/>
        </w:rPr>
        <w:tab/>
      </w:r>
      <w:r w:rsidRPr="00B73FC4">
        <w:rPr>
          <w:rFonts w:ascii="Palatino Linotype" w:hAnsi="Palatino Linotype" w:cstheme="minorHAnsi"/>
        </w:rPr>
        <w:tab/>
      </w:r>
      <w:r w:rsidRPr="00B73FC4">
        <w:rPr>
          <w:rFonts w:ascii="Palatino Linotype" w:hAnsi="Palatino Linotype" w:cstheme="minorHAnsi"/>
        </w:rPr>
        <w:tab/>
      </w:r>
      <w:r w:rsidRPr="00B73FC4">
        <w:rPr>
          <w:rFonts w:ascii="Palatino Linotype" w:hAnsi="Palatino Linotype" w:cstheme="minorHAnsi"/>
        </w:rPr>
        <w:tab/>
        <w:t>Datum:</w:t>
      </w:r>
    </w:p>
    <w:p w:rsidR="00D53B81" w:rsidRPr="00B73FC4" w:rsidRDefault="00D53B81" w:rsidP="00D53B81">
      <w:pPr>
        <w:pStyle w:val="Telobesedila"/>
        <w:rPr>
          <w:rFonts w:ascii="Palatino Linotype" w:hAnsi="Palatino Linotype" w:cstheme="minorHAnsi"/>
        </w:rPr>
      </w:pPr>
      <w:r w:rsidRPr="00B73FC4">
        <w:rPr>
          <w:rFonts w:ascii="Palatino Linotype" w:hAnsi="Palatino Linotype" w:cstheme="minorHAnsi"/>
        </w:rPr>
        <w:tab/>
      </w:r>
      <w:r w:rsidRPr="00B73FC4">
        <w:rPr>
          <w:rFonts w:ascii="Palatino Linotype" w:hAnsi="Palatino Linotype" w:cstheme="minorHAnsi"/>
        </w:rPr>
        <w:tab/>
      </w:r>
      <w:r w:rsidRPr="00B73FC4">
        <w:rPr>
          <w:rFonts w:ascii="Palatino Linotype" w:hAnsi="Palatino Linotype" w:cstheme="minorHAnsi"/>
        </w:rPr>
        <w:tab/>
      </w:r>
      <w:r w:rsidRPr="00B73FC4">
        <w:rPr>
          <w:rFonts w:ascii="Palatino Linotype" w:hAnsi="Palatino Linotype" w:cstheme="minorHAnsi"/>
        </w:rPr>
        <w:tab/>
      </w:r>
      <w:r w:rsidRPr="00B73FC4">
        <w:rPr>
          <w:rFonts w:ascii="Palatino Linotype" w:hAnsi="Palatino Linotype" w:cstheme="minorHAnsi"/>
        </w:rPr>
        <w:tab/>
      </w:r>
      <w:r w:rsidRPr="00B73FC4">
        <w:rPr>
          <w:rFonts w:ascii="Palatino Linotype" w:hAnsi="Palatino Linotype" w:cstheme="minorHAnsi"/>
        </w:rPr>
        <w:tab/>
      </w:r>
      <w:r w:rsidRPr="00B73FC4">
        <w:rPr>
          <w:rFonts w:ascii="Palatino Linotype" w:hAnsi="Palatino Linotype" w:cstheme="minorHAnsi"/>
        </w:rPr>
        <w:tab/>
      </w:r>
      <w:r w:rsidRPr="00B73FC4">
        <w:rPr>
          <w:rFonts w:ascii="Palatino Linotype" w:hAnsi="Palatino Linotype" w:cstheme="minorHAnsi"/>
        </w:rPr>
        <w:tab/>
        <w:t>Številka:</w:t>
      </w:r>
    </w:p>
    <w:p w:rsidR="00D53B81" w:rsidRPr="00B73FC4" w:rsidRDefault="00D53B81" w:rsidP="00D53B81">
      <w:pPr>
        <w:pStyle w:val="Telobesedila"/>
        <w:rPr>
          <w:rFonts w:ascii="Palatino Linotype" w:hAnsi="Palatino Linotype" w:cstheme="minorHAnsi"/>
        </w:rPr>
      </w:pPr>
    </w:p>
    <w:p w:rsidR="00D53B81" w:rsidRPr="00B73FC4" w:rsidRDefault="00D53B81" w:rsidP="00D53B81">
      <w:pPr>
        <w:pStyle w:val="Telobesedila"/>
        <w:rPr>
          <w:rFonts w:ascii="Palatino Linotype" w:hAnsi="Palatino Linotype" w:cstheme="minorHAnsi"/>
        </w:rPr>
      </w:pPr>
      <w:r w:rsidRPr="00B73FC4">
        <w:rPr>
          <w:rFonts w:ascii="Palatino Linotype" w:hAnsi="Palatino Linotype" w:cstheme="minorHAnsi"/>
        </w:rPr>
        <w:t>Stranka 1</w:t>
      </w:r>
      <w:r w:rsidRPr="00B73FC4">
        <w:rPr>
          <w:rFonts w:ascii="Palatino Linotype" w:hAnsi="Palatino Linotype" w:cstheme="minorHAnsi"/>
        </w:rPr>
        <w:tab/>
      </w:r>
      <w:r w:rsidRPr="00B73FC4">
        <w:rPr>
          <w:rFonts w:ascii="Palatino Linotype" w:hAnsi="Palatino Linotype" w:cstheme="minorHAnsi"/>
        </w:rPr>
        <w:tab/>
      </w:r>
      <w:r w:rsidRPr="00B73FC4">
        <w:rPr>
          <w:rFonts w:ascii="Palatino Linotype" w:hAnsi="Palatino Linotype" w:cstheme="minorHAnsi"/>
        </w:rPr>
        <w:tab/>
      </w:r>
      <w:r w:rsidRPr="00B73FC4">
        <w:rPr>
          <w:rFonts w:ascii="Palatino Linotype" w:hAnsi="Palatino Linotype" w:cstheme="minorHAnsi"/>
        </w:rPr>
        <w:tab/>
      </w:r>
      <w:r w:rsidRPr="00B73FC4">
        <w:rPr>
          <w:rFonts w:ascii="Palatino Linotype" w:hAnsi="Palatino Linotype" w:cstheme="minorHAnsi"/>
        </w:rPr>
        <w:tab/>
      </w:r>
      <w:r w:rsidRPr="00B73FC4">
        <w:rPr>
          <w:rFonts w:ascii="Palatino Linotype" w:hAnsi="Palatino Linotype" w:cstheme="minorHAnsi"/>
        </w:rPr>
        <w:tab/>
      </w:r>
      <w:r w:rsidRPr="00B73FC4">
        <w:rPr>
          <w:rFonts w:ascii="Palatino Linotype" w:hAnsi="Palatino Linotype" w:cstheme="minorHAnsi"/>
        </w:rPr>
        <w:tab/>
        <w:t>Naročnik:</w:t>
      </w:r>
    </w:p>
    <w:p w:rsidR="00D53B81" w:rsidRPr="00B73FC4" w:rsidRDefault="00D53B81" w:rsidP="00D53B81">
      <w:pPr>
        <w:rPr>
          <w:rFonts w:cstheme="minorHAnsi"/>
          <w:b/>
        </w:rPr>
      </w:pPr>
    </w:p>
    <w:p w:rsidR="00D53B81" w:rsidRPr="00B73FC4" w:rsidRDefault="00D53B81" w:rsidP="00D53B81">
      <w:pPr>
        <w:rPr>
          <w:rFonts w:cstheme="minorHAnsi"/>
          <w:b/>
        </w:rPr>
      </w:pPr>
      <w:r w:rsidRPr="00B73FC4">
        <w:rPr>
          <w:rFonts w:cstheme="minorHAnsi"/>
          <w:b/>
        </w:rPr>
        <w:t>_______________________</w:t>
      </w:r>
      <w:r w:rsidRPr="00B73FC4">
        <w:rPr>
          <w:rFonts w:cstheme="minorHAnsi"/>
          <w:b/>
        </w:rPr>
        <w:tab/>
      </w:r>
      <w:r w:rsidRPr="00B73FC4">
        <w:rPr>
          <w:rFonts w:cstheme="minorHAnsi"/>
          <w:b/>
        </w:rPr>
        <w:tab/>
      </w:r>
      <w:r w:rsidRPr="00B73FC4">
        <w:rPr>
          <w:rFonts w:cstheme="minorHAnsi"/>
          <w:b/>
        </w:rPr>
        <w:tab/>
      </w:r>
      <w:r w:rsidR="00B73FC4" w:rsidRPr="00B73FC4">
        <w:rPr>
          <w:rFonts w:cstheme="minorHAnsi"/>
          <w:b/>
        </w:rPr>
        <w:tab/>
      </w:r>
      <w:r w:rsidRPr="00B73FC4">
        <w:rPr>
          <w:rFonts w:cstheme="minorHAnsi"/>
          <w:b/>
        </w:rPr>
        <w:tab/>
        <w:t>_______________________</w:t>
      </w:r>
    </w:p>
    <w:p w:rsidR="00D53B81" w:rsidRPr="00B73FC4" w:rsidRDefault="00D53B81" w:rsidP="00D53B81">
      <w:pPr>
        <w:rPr>
          <w:rFonts w:cstheme="minorHAnsi"/>
          <w:b/>
        </w:rPr>
      </w:pPr>
    </w:p>
    <w:p w:rsidR="00D53B81" w:rsidRPr="00B73FC4" w:rsidRDefault="00D53B81" w:rsidP="00D53B81">
      <w:pPr>
        <w:pStyle w:val="Telobesedila"/>
        <w:rPr>
          <w:rFonts w:ascii="Palatino Linotype" w:hAnsi="Palatino Linotype" w:cstheme="minorHAnsi"/>
        </w:rPr>
      </w:pPr>
      <w:r w:rsidRPr="00B73FC4">
        <w:rPr>
          <w:rFonts w:ascii="Palatino Linotype" w:hAnsi="Palatino Linotype" w:cstheme="minorHAnsi"/>
        </w:rPr>
        <w:t>Žig</w:t>
      </w:r>
      <w:r w:rsidRPr="00B73FC4">
        <w:rPr>
          <w:rFonts w:ascii="Palatino Linotype" w:hAnsi="Palatino Linotype" w:cstheme="minorHAnsi"/>
        </w:rPr>
        <w:tab/>
      </w:r>
      <w:r w:rsidRPr="00B73FC4">
        <w:rPr>
          <w:rFonts w:ascii="Palatino Linotype" w:hAnsi="Palatino Linotype" w:cstheme="minorHAnsi"/>
        </w:rPr>
        <w:tab/>
      </w:r>
      <w:r w:rsidRPr="00B73FC4">
        <w:rPr>
          <w:rFonts w:ascii="Palatino Linotype" w:hAnsi="Palatino Linotype" w:cstheme="minorHAnsi"/>
        </w:rPr>
        <w:tab/>
      </w:r>
      <w:r w:rsidRPr="00B73FC4">
        <w:rPr>
          <w:rFonts w:ascii="Palatino Linotype" w:hAnsi="Palatino Linotype" w:cstheme="minorHAnsi"/>
        </w:rPr>
        <w:tab/>
      </w:r>
      <w:r w:rsidRPr="00B73FC4">
        <w:rPr>
          <w:rFonts w:ascii="Palatino Linotype" w:hAnsi="Palatino Linotype" w:cstheme="minorHAnsi"/>
        </w:rPr>
        <w:tab/>
      </w:r>
      <w:r w:rsidRPr="00B73FC4">
        <w:rPr>
          <w:rFonts w:ascii="Palatino Linotype" w:hAnsi="Palatino Linotype" w:cstheme="minorHAnsi"/>
        </w:rPr>
        <w:tab/>
      </w:r>
      <w:r w:rsidR="00B73FC4" w:rsidRPr="00B73FC4">
        <w:rPr>
          <w:rFonts w:ascii="Palatino Linotype" w:hAnsi="Palatino Linotype" w:cstheme="minorHAnsi"/>
        </w:rPr>
        <w:tab/>
      </w:r>
      <w:r w:rsidRPr="00B73FC4">
        <w:rPr>
          <w:rFonts w:ascii="Palatino Linotype" w:hAnsi="Palatino Linotype" w:cstheme="minorHAnsi"/>
        </w:rPr>
        <w:tab/>
        <w:t>Žig:</w:t>
      </w:r>
    </w:p>
    <w:p w:rsidR="00D53B81" w:rsidRPr="00B73FC4" w:rsidRDefault="00D53B81" w:rsidP="00D53B81">
      <w:pPr>
        <w:rPr>
          <w:rFonts w:cstheme="minorHAnsi"/>
          <w:b/>
        </w:rPr>
      </w:pPr>
    </w:p>
    <w:p w:rsidR="00D53B81" w:rsidRPr="00B73FC4" w:rsidRDefault="00D53B81" w:rsidP="00D53B81">
      <w:pPr>
        <w:pStyle w:val="Telobesedila"/>
        <w:rPr>
          <w:rFonts w:ascii="Palatino Linotype" w:hAnsi="Palatino Linotype" w:cstheme="minorHAnsi"/>
        </w:rPr>
      </w:pPr>
      <w:r w:rsidRPr="00B73FC4">
        <w:rPr>
          <w:rFonts w:ascii="Palatino Linotype" w:hAnsi="Palatino Linotype" w:cstheme="minorHAnsi"/>
        </w:rPr>
        <w:t>Stranka 2</w:t>
      </w:r>
    </w:p>
    <w:p w:rsidR="00D53B81" w:rsidRPr="00B73FC4" w:rsidRDefault="00D53B81" w:rsidP="00D53B81">
      <w:pPr>
        <w:rPr>
          <w:rFonts w:cstheme="minorHAnsi"/>
          <w:b/>
        </w:rPr>
      </w:pPr>
    </w:p>
    <w:p w:rsidR="00D53B81" w:rsidRPr="00B73FC4" w:rsidRDefault="00D53B81" w:rsidP="00D53B81">
      <w:pPr>
        <w:rPr>
          <w:rFonts w:cstheme="minorHAnsi"/>
          <w:b/>
        </w:rPr>
      </w:pPr>
      <w:r w:rsidRPr="00B73FC4">
        <w:rPr>
          <w:rFonts w:cstheme="minorHAnsi"/>
          <w:b/>
        </w:rPr>
        <w:t>_______________________</w:t>
      </w:r>
    </w:p>
    <w:p w:rsidR="00D53B81" w:rsidRPr="00B73FC4" w:rsidRDefault="00D53B81" w:rsidP="00D53B81">
      <w:pPr>
        <w:rPr>
          <w:rFonts w:cstheme="minorHAnsi"/>
          <w:b/>
        </w:rPr>
      </w:pPr>
    </w:p>
    <w:p w:rsidR="00D53B81" w:rsidRPr="00B73FC4" w:rsidRDefault="00D53B81" w:rsidP="00D53B81">
      <w:pPr>
        <w:pStyle w:val="Telobesedila"/>
        <w:rPr>
          <w:rFonts w:ascii="Palatino Linotype" w:hAnsi="Palatino Linotype" w:cstheme="minorHAnsi"/>
        </w:rPr>
      </w:pPr>
      <w:r w:rsidRPr="00B73FC4">
        <w:rPr>
          <w:rFonts w:ascii="Palatino Linotype" w:hAnsi="Palatino Linotype" w:cstheme="minorHAnsi"/>
        </w:rPr>
        <w:t>Žig:</w:t>
      </w:r>
    </w:p>
    <w:p w:rsidR="00D53B81" w:rsidRPr="00B73FC4" w:rsidRDefault="00D53B81" w:rsidP="00D53B81">
      <w:pPr>
        <w:pStyle w:val="Telobesedila"/>
        <w:rPr>
          <w:rFonts w:ascii="Palatino Linotype" w:hAnsi="Palatino Linotype" w:cstheme="minorHAnsi"/>
        </w:rPr>
      </w:pPr>
    </w:p>
    <w:p w:rsidR="00D53B81" w:rsidRPr="00B73FC4" w:rsidRDefault="00D53B81" w:rsidP="00D53B81">
      <w:pPr>
        <w:pStyle w:val="Telobesedila"/>
        <w:rPr>
          <w:rFonts w:ascii="Palatino Linotype" w:hAnsi="Palatino Linotype" w:cstheme="minorHAnsi"/>
        </w:rPr>
      </w:pPr>
      <w:r w:rsidRPr="00B73FC4">
        <w:rPr>
          <w:rFonts w:ascii="Palatino Linotype" w:hAnsi="Palatino Linotype" w:cstheme="minorHAnsi"/>
        </w:rPr>
        <w:t>Stranka 3</w:t>
      </w:r>
    </w:p>
    <w:p w:rsidR="00D53B81" w:rsidRPr="00B73FC4" w:rsidRDefault="00D53B81" w:rsidP="00D53B81">
      <w:pPr>
        <w:rPr>
          <w:rFonts w:cstheme="minorHAnsi"/>
          <w:b/>
        </w:rPr>
      </w:pPr>
    </w:p>
    <w:p w:rsidR="00D53B81" w:rsidRPr="00B73FC4" w:rsidRDefault="00D53B81" w:rsidP="00D53B81">
      <w:pPr>
        <w:rPr>
          <w:rFonts w:cstheme="minorHAnsi"/>
          <w:b/>
        </w:rPr>
      </w:pPr>
      <w:r w:rsidRPr="00B73FC4">
        <w:rPr>
          <w:rFonts w:cstheme="minorHAnsi"/>
          <w:b/>
        </w:rPr>
        <w:t>_______________________</w:t>
      </w:r>
    </w:p>
    <w:p w:rsidR="00D53B81" w:rsidRPr="00B73FC4" w:rsidRDefault="00D53B81" w:rsidP="00D53B81">
      <w:pPr>
        <w:rPr>
          <w:rFonts w:cstheme="minorHAnsi"/>
          <w:b/>
        </w:rPr>
      </w:pPr>
    </w:p>
    <w:p w:rsidR="00D53B81" w:rsidRPr="00B73FC4" w:rsidRDefault="00D53B81" w:rsidP="00D53B81">
      <w:pPr>
        <w:pStyle w:val="Telobesedila"/>
        <w:rPr>
          <w:rFonts w:ascii="Palatino Linotype" w:hAnsi="Palatino Linotype" w:cstheme="minorHAnsi"/>
        </w:rPr>
      </w:pPr>
      <w:r w:rsidRPr="00B73FC4">
        <w:rPr>
          <w:rFonts w:ascii="Palatino Linotype" w:hAnsi="Palatino Linotype" w:cstheme="minorHAnsi"/>
        </w:rPr>
        <w:t>Žig:</w:t>
      </w:r>
    </w:p>
    <w:p w:rsidR="00D53B81" w:rsidRPr="00B73FC4" w:rsidRDefault="00D53B81" w:rsidP="00D53B81">
      <w:pPr>
        <w:rPr>
          <w:rFonts w:cstheme="minorHAnsi"/>
          <w:shd w:val="clear" w:color="auto" w:fill="B8CCE4"/>
        </w:rPr>
      </w:pPr>
    </w:p>
    <w:p w:rsidR="00D53B81" w:rsidRPr="00B73FC4" w:rsidRDefault="00D53B81" w:rsidP="00D53B81">
      <w:pPr>
        <w:rPr>
          <w:rFonts w:cstheme="minorHAnsi"/>
          <w:b/>
        </w:rPr>
      </w:pPr>
    </w:p>
    <w:p w:rsidR="00D53B81" w:rsidRPr="00B73FC4" w:rsidRDefault="00D53B81" w:rsidP="00D53B81">
      <w:pPr>
        <w:rPr>
          <w:rFonts w:cstheme="minorHAnsi"/>
          <w:b/>
        </w:rPr>
      </w:pPr>
    </w:p>
    <w:p w:rsidR="00D53B81" w:rsidRPr="00B73FC4" w:rsidRDefault="00D53B81" w:rsidP="00D53B81">
      <w:pPr>
        <w:rPr>
          <w:rFonts w:cstheme="minorHAnsi"/>
          <w:b/>
        </w:rPr>
      </w:pPr>
      <w:r w:rsidRPr="00B73FC4">
        <w:rPr>
          <w:rFonts w:cstheme="minorHAnsi"/>
          <w:b/>
        </w:rPr>
        <w:t>Priloge:</w:t>
      </w:r>
    </w:p>
    <w:p w:rsidR="00D53B81" w:rsidRPr="00B73FC4" w:rsidRDefault="00D53B81" w:rsidP="00C151B3">
      <w:pPr>
        <w:numPr>
          <w:ilvl w:val="0"/>
          <w:numId w:val="28"/>
        </w:numPr>
        <w:rPr>
          <w:rFonts w:cstheme="minorHAnsi"/>
        </w:rPr>
      </w:pPr>
      <w:r w:rsidRPr="00B73FC4">
        <w:rPr>
          <w:rFonts w:cstheme="minorHAnsi"/>
        </w:rPr>
        <w:t>ponudben predračun,</w:t>
      </w:r>
    </w:p>
    <w:p w:rsidR="00D53B81" w:rsidRPr="00B73FC4" w:rsidRDefault="00D53B81" w:rsidP="00C151B3">
      <w:pPr>
        <w:numPr>
          <w:ilvl w:val="0"/>
          <w:numId w:val="28"/>
        </w:numPr>
        <w:rPr>
          <w:rFonts w:cstheme="minorHAnsi"/>
        </w:rPr>
      </w:pPr>
      <w:r w:rsidRPr="00B73FC4">
        <w:rPr>
          <w:rFonts w:cstheme="minorHAnsi"/>
        </w:rPr>
        <w:t>cenik.</w:t>
      </w:r>
    </w:p>
    <w:p w:rsidR="00E63400" w:rsidRPr="00B73FC4" w:rsidRDefault="00E63400" w:rsidP="00D53B81">
      <w:pPr>
        <w:rPr>
          <w:rFonts w:cstheme="minorHAnsi"/>
        </w:rPr>
      </w:pPr>
    </w:p>
    <w:p w:rsidR="00E63400" w:rsidRPr="00B73FC4" w:rsidRDefault="00E63400" w:rsidP="00D53B81">
      <w:pPr>
        <w:rPr>
          <w:rFonts w:cstheme="minorHAnsi"/>
        </w:rPr>
      </w:pPr>
    </w:p>
    <w:p w:rsidR="00E63400" w:rsidRPr="00B73FC4" w:rsidRDefault="00E63400" w:rsidP="00D53B81">
      <w:pPr>
        <w:rPr>
          <w:rFonts w:cstheme="minorHAnsi"/>
        </w:rPr>
        <w:sectPr w:rsidR="00E63400" w:rsidRPr="00B73FC4" w:rsidSect="00D53B81">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pPr>
    </w:p>
    <w:p w:rsidR="00D53B81" w:rsidRPr="002A7D77" w:rsidRDefault="00D53B81" w:rsidP="00D53B81">
      <w:pPr>
        <w:jc w:val="center"/>
        <w:rPr>
          <w:rFonts w:cstheme="minorHAnsi"/>
          <w:b/>
          <w:u w:val="single"/>
        </w:rPr>
      </w:pPr>
      <w:r w:rsidRPr="002A7D77">
        <w:rPr>
          <w:rFonts w:cstheme="minorHAnsi"/>
          <w:b/>
          <w:u w:val="single"/>
        </w:rPr>
        <w:lastRenderedPageBreak/>
        <w:t>Priloga 1</w:t>
      </w:r>
    </w:p>
    <w:tbl>
      <w:tblPr>
        <w:tblW w:w="1445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9"/>
        <w:gridCol w:w="3432"/>
        <w:gridCol w:w="525"/>
        <w:gridCol w:w="2236"/>
        <w:gridCol w:w="279"/>
        <w:gridCol w:w="1328"/>
        <w:gridCol w:w="6405"/>
      </w:tblGrid>
      <w:tr w:rsidR="002A7D77" w:rsidRPr="002A7D77" w:rsidTr="00E63400">
        <w:tc>
          <w:tcPr>
            <w:tcW w:w="249" w:type="dxa"/>
          </w:tcPr>
          <w:p w:rsidR="00D53B81" w:rsidRPr="002A7D77" w:rsidRDefault="00D53B81" w:rsidP="00D53B81">
            <w:pPr>
              <w:rPr>
                <w:rFonts w:cstheme="minorHAnsi"/>
              </w:rPr>
            </w:pPr>
          </w:p>
        </w:tc>
        <w:tc>
          <w:tcPr>
            <w:tcW w:w="3957" w:type="dxa"/>
            <w:gridSpan w:val="2"/>
            <w:tcBorders>
              <w:bottom w:val="nil"/>
            </w:tcBorders>
          </w:tcPr>
          <w:p w:rsidR="00D53B81" w:rsidRPr="002A7D77" w:rsidRDefault="00D53B81" w:rsidP="00D53B81">
            <w:pPr>
              <w:rPr>
                <w:rFonts w:cstheme="minorHAnsi"/>
                <w:b/>
              </w:rPr>
            </w:pPr>
            <w:r w:rsidRPr="002A7D77">
              <w:rPr>
                <w:rFonts w:cstheme="minorHAnsi"/>
                <w:b/>
              </w:rPr>
              <w:t>POŠILJATELJ:</w:t>
            </w:r>
          </w:p>
        </w:tc>
        <w:tc>
          <w:tcPr>
            <w:tcW w:w="2515" w:type="dxa"/>
            <w:gridSpan w:val="2"/>
            <w:tcBorders>
              <w:right w:val="single" w:sz="4" w:space="0" w:color="auto"/>
            </w:tcBorders>
          </w:tcPr>
          <w:p w:rsidR="00D53B81" w:rsidRPr="002A7D77" w:rsidRDefault="00D53B81" w:rsidP="00D53B81">
            <w:pPr>
              <w:rPr>
                <w:rFonts w:cstheme="minorHAnsi"/>
              </w:rPr>
            </w:pPr>
          </w:p>
        </w:tc>
        <w:tc>
          <w:tcPr>
            <w:tcW w:w="7733" w:type="dxa"/>
            <w:gridSpan w:val="2"/>
            <w:tcBorders>
              <w:top w:val="single" w:sz="4" w:space="0" w:color="auto"/>
              <w:left w:val="single" w:sz="4" w:space="0" w:color="auto"/>
              <w:bottom w:val="nil"/>
            </w:tcBorders>
          </w:tcPr>
          <w:p w:rsidR="00D53B81" w:rsidRPr="002A7D77" w:rsidRDefault="00D53B81" w:rsidP="00D53B81">
            <w:pPr>
              <w:rPr>
                <w:rFonts w:cstheme="minorHAnsi"/>
              </w:rPr>
            </w:pPr>
          </w:p>
        </w:tc>
      </w:tr>
      <w:tr w:rsidR="002A7D77" w:rsidRPr="002A7D77" w:rsidTr="00E63400">
        <w:trPr>
          <w:trHeight w:hRule="exact" w:val="397"/>
        </w:trPr>
        <w:tc>
          <w:tcPr>
            <w:tcW w:w="249" w:type="dxa"/>
          </w:tcPr>
          <w:p w:rsidR="00D53B81" w:rsidRPr="002A7D77" w:rsidRDefault="00D53B81" w:rsidP="00D53B81">
            <w:pPr>
              <w:rPr>
                <w:rFonts w:cstheme="minorHAnsi"/>
              </w:rPr>
            </w:pPr>
          </w:p>
        </w:tc>
        <w:tc>
          <w:tcPr>
            <w:tcW w:w="3957" w:type="dxa"/>
            <w:gridSpan w:val="2"/>
            <w:tcBorders>
              <w:top w:val="nil"/>
              <w:bottom w:val="single" w:sz="4" w:space="0" w:color="auto"/>
            </w:tcBorders>
          </w:tcPr>
          <w:p w:rsidR="00D53B81" w:rsidRPr="002A7D77" w:rsidRDefault="00D53B81" w:rsidP="00D53B81">
            <w:pPr>
              <w:rPr>
                <w:rFonts w:cstheme="minorHAnsi"/>
              </w:rPr>
            </w:pPr>
          </w:p>
        </w:tc>
        <w:tc>
          <w:tcPr>
            <w:tcW w:w="2515" w:type="dxa"/>
            <w:gridSpan w:val="2"/>
            <w:tcBorders>
              <w:right w:val="single" w:sz="4" w:space="0" w:color="auto"/>
            </w:tcBorders>
          </w:tcPr>
          <w:p w:rsidR="00D53B81" w:rsidRPr="002A7D77" w:rsidRDefault="00D53B81" w:rsidP="00D53B81">
            <w:pPr>
              <w:rPr>
                <w:rFonts w:cstheme="minorHAnsi"/>
              </w:rPr>
            </w:pPr>
          </w:p>
        </w:tc>
        <w:tc>
          <w:tcPr>
            <w:tcW w:w="7733" w:type="dxa"/>
            <w:gridSpan w:val="2"/>
            <w:tcBorders>
              <w:top w:val="nil"/>
              <w:left w:val="single" w:sz="4" w:space="0" w:color="auto"/>
              <w:bottom w:val="nil"/>
            </w:tcBorders>
          </w:tcPr>
          <w:p w:rsidR="00D53B81" w:rsidRPr="002A7D77" w:rsidRDefault="00D53B81" w:rsidP="00D53B81">
            <w:pPr>
              <w:rPr>
                <w:rFonts w:cstheme="minorHAnsi"/>
              </w:rPr>
            </w:pPr>
          </w:p>
        </w:tc>
      </w:tr>
      <w:tr w:rsidR="002A7D77" w:rsidRPr="002A7D77" w:rsidTr="00E63400">
        <w:trPr>
          <w:trHeight w:hRule="exact" w:val="397"/>
        </w:trPr>
        <w:tc>
          <w:tcPr>
            <w:tcW w:w="249" w:type="dxa"/>
          </w:tcPr>
          <w:p w:rsidR="00D53B81" w:rsidRPr="002A7D77" w:rsidRDefault="00D53B81" w:rsidP="00D53B81">
            <w:pPr>
              <w:rPr>
                <w:rFonts w:cstheme="minorHAnsi"/>
              </w:rPr>
            </w:pPr>
          </w:p>
        </w:tc>
        <w:tc>
          <w:tcPr>
            <w:tcW w:w="3957" w:type="dxa"/>
            <w:gridSpan w:val="2"/>
            <w:tcBorders>
              <w:top w:val="single" w:sz="4" w:space="0" w:color="auto"/>
              <w:bottom w:val="single" w:sz="4" w:space="0" w:color="auto"/>
            </w:tcBorders>
          </w:tcPr>
          <w:p w:rsidR="00D53B81" w:rsidRPr="002A7D77" w:rsidRDefault="00D53B81" w:rsidP="00D53B81">
            <w:pPr>
              <w:rPr>
                <w:rFonts w:cstheme="minorHAnsi"/>
              </w:rPr>
            </w:pPr>
          </w:p>
        </w:tc>
        <w:tc>
          <w:tcPr>
            <w:tcW w:w="2515" w:type="dxa"/>
            <w:gridSpan w:val="2"/>
            <w:tcBorders>
              <w:right w:val="single" w:sz="4" w:space="0" w:color="auto"/>
            </w:tcBorders>
          </w:tcPr>
          <w:p w:rsidR="00D53B81" w:rsidRPr="002A7D77" w:rsidRDefault="00D53B81" w:rsidP="00D53B81">
            <w:pPr>
              <w:rPr>
                <w:rFonts w:cstheme="minorHAnsi"/>
              </w:rPr>
            </w:pPr>
          </w:p>
        </w:tc>
        <w:tc>
          <w:tcPr>
            <w:tcW w:w="7733" w:type="dxa"/>
            <w:gridSpan w:val="2"/>
            <w:tcBorders>
              <w:top w:val="nil"/>
              <w:left w:val="single" w:sz="4" w:space="0" w:color="auto"/>
              <w:bottom w:val="nil"/>
            </w:tcBorders>
          </w:tcPr>
          <w:p w:rsidR="00D53B81" w:rsidRPr="002A7D77" w:rsidRDefault="00D53B81" w:rsidP="00D53B81">
            <w:pPr>
              <w:rPr>
                <w:rFonts w:cstheme="minorHAnsi"/>
              </w:rPr>
            </w:pPr>
          </w:p>
        </w:tc>
      </w:tr>
      <w:tr w:rsidR="002A7D77" w:rsidRPr="002A7D77" w:rsidTr="00E63400">
        <w:trPr>
          <w:trHeight w:hRule="exact" w:val="397"/>
        </w:trPr>
        <w:tc>
          <w:tcPr>
            <w:tcW w:w="249" w:type="dxa"/>
          </w:tcPr>
          <w:p w:rsidR="00D53B81" w:rsidRPr="002A7D77" w:rsidRDefault="00D53B81" w:rsidP="00D53B81">
            <w:pPr>
              <w:rPr>
                <w:rFonts w:cstheme="minorHAnsi"/>
              </w:rPr>
            </w:pPr>
          </w:p>
        </w:tc>
        <w:tc>
          <w:tcPr>
            <w:tcW w:w="3957" w:type="dxa"/>
            <w:gridSpan w:val="2"/>
            <w:tcBorders>
              <w:top w:val="single" w:sz="4" w:space="0" w:color="auto"/>
              <w:bottom w:val="single" w:sz="4" w:space="0" w:color="auto"/>
            </w:tcBorders>
          </w:tcPr>
          <w:p w:rsidR="00D53B81" w:rsidRPr="002A7D77" w:rsidRDefault="00D53B81" w:rsidP="00D53B81">
            <w:pPr>
              <w:rPr>
                <w:rFonts w:cstheme="minorHAnsi"/>
              </w:rPr>
            </w:pPr>
          </w:p>
        </w:tc>
        <w:tc>
          <w:tcPr>
            <w:tcW w:w="2515" w:type="dxa"/>
            <w:gridSpan w:val="2"/>
            <w:tcBorders>
              <w:right w:val="single" w:sz="4" w:space="0" w:color="auto"/>
            </w:tcBorders>
          </w:tcPr>
          <w:p w:rsidR="00D53B81" w:rsidRPr="002A7D77" w:rsidRDefault="00D53B81" w:rsidP="00D53B81">
            <w:pPr>
              <w:rPr>
                <w:rFonts w:cstheme="minorHAnsi"/>
              </w:rPr>
            </w:pPr>
          </w:p>
        </w:tc>
        <w:tc>
          <w:tcPr>
            <w:tcW w:w="7733" w:type="dxa"/>
            <w:gridSpan w:val="2"/>
            <w:tcBorders>
              <w:top w:val="nil"/>
              <w:left w:val="single" w:sz="4" w:space="0" w:color="auto"/>
              <w:bottom w:val="nil"/>
            </w:tcBorders>
          </w:tcPr>
          <w:p w:rsidR="00D53B81" w:rsidRPr="002A7D77" w:rsidRDefault="00D53B81" w:rsidP="00D53B81">
            <w:pPr>
              <w:rPr>
                <w:rFonts w:cstheme="minorHAnsi"/>
              </w:rPr>
            </w:pPr>
          </w:p>
        </w:tc>
      </w:tr>
      <w:tr w:rsidR="002A7D77" w:rsidRPr="002A7D77" w:rsidTr="00E63400">
        <w:trPr>
          <w:trHeight w:hRule="exact" w:val="397"/>
        </w:trPr>
        <w:tc>
          <w:tcPr>
            <w:tcW w:w="249" w:type="dxa"/>
          </w:tcPr>
          <w:p w:rsidR="00D53B81" w:rsidRPr="002A7D77" w:rsidRDefault="00D53B81" w:rsidP="00D53B81">
            <w:pPr>
              <w:rPr>
                <w:rFonts w:cstheme="minorHAnsi"/>
              </w:rPr>
            </w:pPr>
          </w:p>
        </w:tc>
        <w:tc>
          <w:tcPr>
            <w:tcW w:w="3957" w:type="dxa"/>
            <w:gridSpan w:val="2"/>
            <w:tcBorders>
              <w:top w:val="single" w:sz="4" w:space="0" w:color="auto"/>
              <w:bottom w:val="single" w:sz="4" w:space="0" w:color="auto"/>
            </w:tcBorders>
          </w:tcPr>
          <w:p w:rsidR="00D53B81" w:rsidRPr="002A7D77" w:rsidRDefault="00D53B81" w:rsidP="00D53B81">
            <w:pPr>
              <w:rPr>
                <w:rFonts w:cstheme="minorHAnsi"/>
              </w:rPr>
            </w:pPr>
          </w:p>
        </w:tc>
        <w:tc>
          <w:tcPr>
            <w:tcW w:w="2515" w:type="dxa"/>
            <w:gridSpan w:val="2"/>
            <w:tcBorders>
              <w:right w:val="single" w:sz="4" w:space="0" w:color="auto"/>
            </w:tcBorders>
          </w:tcPr>
          <w:p w:rsidR="00D53B81" w:rsidRPr="002A7D77" w:rsidRDefault="00D53B81" w:rsidP="00D53B81">
            <w:pPr>
              <w:rPr>
                <w:rFonts w:cstheme="minorHAnsi"/>
              </w:rPr>
            </w:pPr>
          </w:p>
        </w:tc>
        <w:tc>
          <w:tcPr>
            <w:tcW w:w="7733" w:type="dxa"/>
            <w:gridSpan w:val="2"/>
            <w:tcBorders>
              <w:top w:val="nil"/>
              <w:left w:val="single" w:sz="4" w:space="0" w:color="auto"/>
              <w:bottom w:val="nil"/>
            </w:tcBorders>
          </w:tcPr>
          <w:p w:rsidR="00D53B81" w:rsidRPr="002A7D77" w:rsidRDefault="00D53B81" w:rsidP="00D53B81">
            <w:pPr>
              <w:rPr>
                <w:rFonts w:cstheme="minorHAnsi"/>
              </w:rPr>
            </w:pPr>
          </w:p>
        </w:tc>
      </w:tr>
      <w:tr w:rsidR="002A7D77" w:rsidRPr="002A7D77" w:rsidTr="00E63400">
        <w:trPr>
          <w:trHeight w:hRule="exact" w:val="397"/>
        </w:trPr>
        <w:tc>
          <w:tcPr>
            <w:tcW w:w="249" w:type="dxa"/>
          </w:tcPr>
          <w:p w:rsidR="00D53B81" w:rsidRPr="002A7D77" w:rsidRDefault="00D53B81" w:rsidP="00D53B81">
            <w:pPr>
              <w:rPr>
                <w:rFonts w:cstheme="minorHAnsi"/>
              </w:rPr>
            </w:pPr>
          </w:p>
        </w:tc>
        <w:tc>
          <w:tcPr>
            <w:tcW w:w="3957" w:type="dxa"/>
            <w:gridSpan w:val="2"/>
            <w:tcBorders>
              <w:top w:val="single" w:sz="4" w:space="0" w:color="auto"/>
              <w:bottom w:val="single" w:sz="4" w:space="0" w:color="auto"/>
            </w:tcBorders>
          </w:tcPr>
          <w:p w:rsidR="00D53B81" w:rsidRPr="002A7D77" w:rsidRDefault="00D53B81" w:rsidP="00D53B81">
            <w:pPr>
              <w:rPr>
                <w:rFonts w:cstheme="minorHAnsi"/>
              </w:rPr>
            </w:pPr>
          </w:p>
        </w:tc>
        <w:tc>
          <w:tcPr>
            <w:tcW w:w="2515" w:type="dxa"/>
            <w:gridSpan w:val="2"/>
            <w:tcBorders>
              <w:right w:val="single" w:sz="4" w:space="0" w:color="auto"/>
            </w:tcBorders>
          </w:tcPr>
          <w:p w:rsidR="00D53B81" w:rsidRPr="002A7D77" w:rsidRDefault="00D53B81" w:rsidP="00D53B81">
            <w:pPr>
              <w:rPr>
                <w:rFonts w:cstheme="minorHAnsi"/>
              </w:rPr>
            </w:pPr>
          </w:p>
        </w:tc>
        <w:tc>
          <w:tcPr>
            <w:tcW w:w="7733" w:type="dxa"/>
            <w:gridSpan w:val="2"/>
            <w:tcBorders>
              <w:top w:val="nil"/>
              <w:left w:val="single" w:sz="4" w:space="0" w:color="auto"/>
              <w:bottom w:val="nil"/>
            </w:tcBorders>
          </w:tcPr>
          <w:p w:rsidR="00D53B81" w:rsidRPr="002A7D77" w:rsidRDefault="00D53B81" w:rsidP="00D53B81">
            <w:pPr>
              <w:rPr>
                <w:rFonts w:cstheme="minorHAnsi"/>
              </w:rPr>
            </w:pPr>
          </w:p>
        </w:tc>
      </w:tr>
      <w:tr w:rsidR="002A7D77" w:rsidRPr="002A7D77" w:rsidTr="00E63400">
        <w:tc>
          <w:tcPr>
            <w:tcW w:w="249" w:type="dxa"/>
          </w:tcPr>
          <w:p w:rsidR="00D53B81" w:rsidRPr="002A7D77" w:rsidRDefault="00D53B81" w:rsidP="00D53B81">
            <w:pPr>
              <w:rPr>
                <w:rFonts w:cstheme="minorHAnsi"/>
              </w:rPr>
            </w:pPr>
          </w:p>
        </w:tc>
        <w:tc>
          <w:tcPr>
            <w:tcW w:w="3957" w:type="dxa"/>
            <w:gridSpan w:val="2"/>
            <w:tcBorders>
              <w:top w:val="single" w:sz="4" w:space="0" w:color="auto"/>
              <w:bottom w:val="nil"/>
            </w:tcBorders>
          </w:tcPr>
          <w:p w:rsidR="00D53B81" w:rsidRPr="002A7D77" w:rsidRDefault="00D53B81" w:rsidP="00D53B81">
            <w:pPr>
              <w:rPr>
                <w:rFonts w:cstheme="minorHAnsi"/>
              </w:rPr>
            </w:pPr>
          </w:p>
        </w:tc>
        <w:tc>
          <w:tcPr>
            <w:tcW w:w="2515" w:type="dxa"/>
            <w:gridSpan w:val="2"/>
            <w:tcBorders>
              <w:right w:val="single" w:sz="4" w:space="0" w:color="auto"/>
            </w:tcBorders>
          </w:tcPr>
          <w:p w:rsidR="00D53B81" w:rsidRPr="002A7D77" w:rsidRDefault="00D53B81" w:rsidP="00D53B81">
            <w:pPr>
              <w:rPr>
                <w:rFonts w:cstheme="minorHAnsi"/>
              </w:rPr>
            </w:pPr>
          </w:p>
        </w:tc>
        <w:tc>
          <w:tcPr>
            <w:tcW w:w="7733" w:type="dxa"/>
            <w:gridSpan w:val="2"/>
            <w:tcBorders>
              <w:top w:val="nil"/>
              <w:left w:val="single" w:sz="4" w:space="0" w:color="auto"/>
              <w:bottom w:val="nil"/>
            </w:tcBorders>
          </w:tcPr>
          <w:p w:rsidR="00D53B81" w:rsidRPr="002A7D77" w:rsidRDefault="00D53B81" w:rsidP="00D53B81">
            <w:pPr>
              <w:rPr>
                <w:rFonts w:cstheme="minorHAnsi"/>
              </w:rPr>
            </w:pPr>
          </w:p>
        </w:tc>
      </w:tr>
      <w:tr w:rsidR="002A7D77" w:rsidRPr="002A7D77" w:rsidTr="00E63400">
        <w:tc>
          <w:tcPr>
            <w:tcW w:w="249" w:type="dxa"/>
          </w:tcPr>
          <w:p w:rsidR="00D53B81" w:rsidRPr="002A7D77" w:rsidRDefault="00D53B81" w:rsidP="00D53B81">
            <w:pPr>
              <w:rPr>
                <w:rFonts w:cstheme="minorHAnsi"/>
              </w:rPr>
            </w:pPr>
          </w:p>
        </w:tc>
        <w:tc>
          <w:tcPr>
            <w:tcW w:w="3957" w:type="dxa"/>
            <w:gridSpan w:val="2"/>
            <w:tcBorders>
              <w:top w:val="nil"/>
            </w:tcBorders>
          </w:tcPr>
          <w:p w:rsidR="00D53B81" w:rsidRPr="002A7D77" w:rsidRDefault="00D53B81" w:rsidP="00D53B81">
            <w:pPr>
              <w:rPr>
                <w:rFonts w:cstheme="minorHAnsi"/>
              </w:rPr>
            </w:pPr>
            <w:r w:rsidRPr="002A7D77">
              <w:rPr>
                <w:rFonts w:cstheme="minorHAnsi"/>
              </w:rPr>
              <w:t>Označi:</w:t>
            </w:r>
            <w:r w:rsidRPr="002A7D77">
              <w:rPr>
                <w:rFonts w:cstheme="minorHAnsi"/>
                <w:noProof/>
                <w:lang w:eastAsia="sl-SI" w:bidi="ar-SA"/>
              </w:rPr>
              <mc:AlternateContent>
                <mc:Choice Requires="wps">
                  <w:drawing>
                    <wp:anchor distT="0" distB="0" distL="114300" distR="114300" simplePos="0" relativeHeight="251660288" behindDoc="0" locked="0" layoutInCell="1" allowOverlap="1" wp14:anchorId="0B3CE8A2" wp14:editId="3AB53AE9">
                      <wp:simplePos x="0" y="0"/>
                      <wp:positionH relativeFrom="column">
                        <wp:posOffset>4445</wp:posOffset>
                      </wp:positionH>
                      <wp:positionV relativeFrom="paragraph">
                        <wp:posOffset>161925</wp:posOffset>
                      </wp:positionV>
                      <wp:extent cx="171450" cy="152400"/>
                      <wp:effectExtent l="6350" t="7620" r="12700" b="11430"/>
                      <wp:wrapNone/>
                      <wp:docPr id="6" name="Pravoko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50F63" id="Pravokotnik 6" o:spid="_x0000_s1026" style="position:absolute;margin-left:.35pt;margin-top:12.75pt;width:13.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"/>
                  </w:pict>
                </mc:Fallback>
              </mc:AlternateContent>
            </w:r>
          </w:p>
          <w:p w:rsidR="00D53B81" w:rsidRPr="002A7D77" w:rsidRDefault="00D53B81" w:rsidP="00D53B81">
            <w:pPr>
              <w:ind w:left="426"/>
              <w:rPr>
                <w:rFonts w:cstheme="minorHAnsi"/>
              </w:rPr>
            </w:pPr>
            <w:r w:rsidRPr="002A7D77">
              <w:rPr>
                <w:rFonts w:cstheme="minorHAnsi"/>
              </w:rPr>
              <w:t>Ponudba</w:t>
            </w:r>
          </w:p>
          <w:p w:rsidR="00D53B81" w:rsidRPr="002A7D77" w:rsidRDefault="00D53B81" w:rsidP="00D53B81">
            <w:pPr>
              <w:ind w:left="426"/>
              <w:rPr>
                <w:rFonts w:cstheme="minorHAnsi"/>
              </w:rPr>
            </w:pPr>
            <w:r w:rsidRPr="002A7D77">
              <w:rPr>
                <w:rFonts w:cstheme="minorHAnsi"/>
                <w:noProof/>
                <w:lang w:eastAsia="sl-SI" w:bidi="ar-SA"/>
              </w:rPr>
              <mc:AlternateContent>
                <mc:Choice Requires="wps">
                  <w:drawing>
                    <wp:anchor distT="0" distB="0" distL="114300" distR="114300" simplePos="0" relativeHeight="251661312" behindDoc="0" locked="0" layoutInCell="1" allowOverlap="1" wp14:anchorId="55A1CEFD" wp14:editId="3B8EB1A7">
                      <wp:simplePos x="0" y="0"/>
                      <wp:positionH relativeFrom="column">
                        <wp:posOffset>4445</wp:posOffset>
                      </wp:positionH>
                      <wp:positionV relativeFrom="paragraph">
                        <wp:posOffset>-5080</wp:posOffset>
                      </wp:positionV>
                      <wp:extent cx="171450" cy="152400"/>
                      <wp:effectExtent l="6350" t="12700" r="12700" b="6350"/>
                      <wp:wrapNone/>
                      <wp:docPr id="5"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14CD6" id="Pravokotnik 5" o:spid="_x0000_s1026" style="position:absolute;margin-left:.35pt;margin-top:-.4pt;width:13.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"/>
                  </w:pict>
                </mc:Fallback>
              </mc:AlternateContent>
            </w:r>
            <w:r w:rsidRPr="002A7D77">
              <w:rPr>
                <w:rFonts w:cstheme="minorHAnsi"/>
              </w:rPr>
              <w:t>Sprememba</w:t>
            </w:r>
          </w:p>
          <w:p w:rsidR="00D53B81" w:rsidRPr="002A7D77" w:rsidRDefault="00D53B81" w:rsidP="00D53B81">
            <w:pPr>
              <w:ind w:left="426"/>
              <w:rPr>
                <w:rFonts w:cstheme="minorHAnsi"/>
              </w:rPr>
            </w:pPr>
            <w:r w:rsidRPr="002A7D77">
              <w:rPr>
                <w:rFonts w:cstheme="minorHAnsi"/>
                <w:noProof/>
                <w:lang w:eastAsia="sl-SI" w:bidi="ar-SA"/>
              </w:rPr>
              <mc:AlternateContent>
                <mc:Choice Requires="wps">
                  <w:drawing>
                    <wp:anchor distT="0" distB="0" distL="114300" distR="114300" simplePos="0" relativeHeight="251659264" behindDoc="0" locked="0" layoutInCell="1" allowOverlap="1" wp14:anchorId="6C42232A" wp14:editId="404BF7BF">
                      <wp:simplePos x="0" y="0"/>
                      <wp:positionH relativeFrom="column">
                        <wp:posOffset>4445</wp:posOffset>
                      </wp:positionH>
                      <wp:positionV relativeFrom="paragraph">
                        <wp:posOffset>9525</wp:posOffset>
                      </wp:positionV>
                      <wp:extent cx="171450" cy="152400"/>
                      <wp:effectExtent l="6350" t="13335" r="12700" b="5715"/>
                      <wp:wrapNone/>
                      <wp:docPr id="4" name="Pravokot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409E8" id="Pravokotnik 4" o:spid="_x0000_s1026" style="position:absolute;margin-left:.35pt;margin-top:.75pt;width:13.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"/>
                  </w:pict>
                </mc:Fallback>
              </mc:AlternateContent>
            </w:r>
            <w:r w:rsidRPr="002A7D77">
              <w:rPr>
                <w:rFonts w:cstheme="minorHAnsi"/>
              </w:rPr>
              <w:t>Umik</w:t>
            </w:r>
          </w:p>
        </w:tc>
        <w:tc>
          <w:tcPr>
            <w:tcW w:w="2515" w:type="dxa"/>
            <w:gridSpan w:val="2"/>
            <w:tcBorders>
              <w:right w:val="single" w:sz="4" w:space="0" w:color="auto"/>
            </w:tcBorders>
          </w:tcPr>
          <w:p w:rsidR="00D53B81" w:rsidRPr="002A7D77" w:rsidRDefault="00D53B81" w:rsidP="00D53B81">
            <w:pPr>
              <w:rPr>
                <w:rFonts w:cstheme="minorHAnsi"/>
              </w:rPr>
            </w:pPr>
          </w:p>
        </w:tc>
        <w:tc>
          <w:tcPr>
            <w:tcW w:w="7733" w:type="dxa"/>
            <w:gridSpan w:val="2"/>
            <w:tcBorders>
              <w:top w:val="nil"/>
              <w:left w:val="single" w:sz="4" w:space="0" w:color="auto"/>
              <w:bottom w:val="nil"/>
            </w:tcBorders>
          </w:tcPr>
          <w:p w:rsidR="00D53B81" w:rsidRPr="002A7D77" w:rsidRDefault="00D53B81" w:rsidP="00D53B81">
            <w:pPr>
              <w:rPr>
                <w:rFonts w:cstheme="minorHAnsi"/>
              </w:rPr>
            </w:pPr>
          </w:p>
        </w:tc>
      </w:tr>
      <w:tr w:rsidR="002A7D77" w:rsidRPr="002A7D77" w:rsidTr="00E63400">
        <w:tc>
          <w:tcPr>
            <w:tcW w:w="6721" w:type="dxa"/>
            <w:gridSpan w:val="5"/>
            <w:tcBorders>
              <w:bottom w:val="single" w:sz="4" w:space="0" w:color="auto"/>
              <w:right w:val="single" w:sz="4" w:space="0" w:color="auto"/>
            </w:tcBorders>
          </w:tcPr>
          <w:p w:rsidR="00D53B81" w:rsidRPr="002A7D77" w:rsidRDefault="00D53B81" w:rsidP="00D53B81">
            <w:pPr>
              <w:rPr>
                <w:rFonts w:cstheme="minorHAnsi"/>
                <w:b/>
              </w:rPr>
            </w:pPr>
          </w:p>
        </w:tc>
        <w:tc>
          <w:tcPr>
            <w:tcW w:w="7733" w:type="dxa"/>
            <w:gridSpan w:val="2"/>
            <w:tcBorders>
              <w:top w:val="nil"/>
              <w:left w:val="single" w:sz="4" w:space="0" w:color="auto"/>
              <w:bottom w:val="nil"/>
            </w:tcBorders>
          </w:tcPr>
          <w:p w:rsidR="00D53B81" w:rsidRPr="002A7D77" w:rsidRDefault="00D53B81" w:rsidP="00D53B81">
            <w:pPr>
              <w:rPr>
                <w:rFonts w:cstheme="minorHAnsi"/>
                <w:b/>
              </w:rPr>
            </w:pPr>
          </w:p>
        </w:tc>
      </w:tr>
      <w:tr w:rsidR="002A7D77" w:rsidRPr="002A7D77" w:rsidTr="00E63400">
        <w:tc>
          <w:tcPr>
            <w:tcW w:w="6721" w:type="dxa"/>
            <w:gridSpan w:val="5"/>
            <w:tcBorders>
              <w:top w:val="single" w:sz="4" w:space="0" w:color="auto"/>
              <w:bottom w:val="single" w:sz="4" w:space="0" w:color="auto"/>
              <w:right w:val="single" w:sz="4" w:space="0" w:color="auto"/>
            </w:tcBorders>
          </w:tcPr>
          <w:p w:rsidR="00D53B81" w:rsidRPr="002A7D77" w:rsidRDefault="00D53B81" w:rsidP="00D53B81">
            <w:pPr>
              <w:jc w:val="center"/>
              <w:rPr>
                <w:rFonts w:cstheme="minorHAnsi"/>
                <w:b/>
              </w:rPr>
            </w:pPr>
            <w:r w:rsidRPr="002A7D77">
              <w:rPr>
                <w:rFonts w:cstheme="minorHAnsi"/>
                <w:b/>
              </w:rPr>
              <w:t>NE ODPIRAJ - PONUDBA</w:t>
            </w:r>
          </w:p>
        </w:tc>
        <w:tc>
          <w:tcPr>
            <w:tcW w:w="7733" w:type="dxa"/>
            <w:gridSpan w:val="2"/>
            <w:tcBorders>
              <w:top w:val="nil"/>
              <w:left w:val="single" w:sz="4" w:space="0" w:color="auto"/>
              <w:bottom w:val="nil"/>
            </w:tcBorders>
          </w:tcPr>
          <w:p w:rsidR="00D53B81" w:rsidRPr="002A7D77" w:rsidRDefault="00D53B81" w:rsidP="00D53B81">
            <w:pPr>
              <w:rPr>
                <w:rFonts w:cstheme="minorHAnsi"/>
              </w:rPr>
            </w:pPr>
            <w:r w:rsidRPr="002A7D77">
              <w:rPr>
                <w:rFonts w:cstheme="minorHAnsi"/>
                <w:b/>
              </w:rPr>
              <w:t>NASLOVNIK:</w:t>
            </w:r>
          </w:p>
        </w:tc>
      </w:tr>
      <w:tr w:rsidR="002A7D77" w:rsidRPr="002A7D77" w:rsidTr="00E63400">
        <w:tc>
          <w:tcPr>
            <w:tcW w:w="6721" w:type="dxa"/>
            <w:gridSpan w:val="5"/>
            <w:tcBorders>
              <w:top w:val="single" w:sz="4" w:space="0" w:color="auto"/>
              <w:bottom w:val="nil"/>
              <w:right w:val="single" w:sz="4" w:space="0" w:color="auto"/>
            </w:tcBorders>
          </w:tcPr>
          <w:p w:rsidR="00D53B81" w:rsidRPr="002A7D77" w:rsidRDefault="00D53B81" w:rsidP="00D53B81">
            <w:pPr>
              <w:jc w:val="center"/>
              <w:rPr>
                <w:rFonts w:cstheme="minorHAnsi"/>
              </w:rPr>
            </w:pPr>
            <w:r w:rsidRPr="002A7D77">
              <w:rPr>
                <w:rFonts w:cstheme="minorHAnsi"/>
              </w:rPr>
              <w:t>Oddaja javnega naročila</w:t>
            </w:r>
          </w:p>
        </w:tc>
        <w:tc>
          <w:tcPr>
            <w:tcW w:w="7733" w:type="dxa"/>
            <w:gridSpan w:val="2"/>
            <w:tcBorders>
              <w:top w:val="nil"/>
              <w:left w:val="single" w:sz="4" w:space="0" w:color="auto"/>
              <w:bottom w:val="nil"/>
            </w:tcBorders>
          </w:tcPr>
          <w:p w:rsidR="00D53B81" w:rsidRPr="002A7D77" w:rsidRDefault="00D53B81" w:rsidP="00D53B81">
            <w:pPr>
              <w:rPr>
                <w:rFonts w:cstheme="minorHAnsi"/>
              </w:rPr>
            </w:pPr>
          </w:p>
        </w:tc>
      </w:tr>
      <w:tr w:rsidR="002A7D77" w:rsidRPr="002A7D77" w:rsidTr="00E63400">
        <w:tc>
          <w:tcPr>
            <w:tcW w:w="6721" w:type="dxa"/>
            <w:gridSpan w:val="5"/>
            <w:tcBorders>
              <w:top w:val="nil"/>
              <w:bottom w:val="single" w:sz="4" w:space="0" w:color="auto"/>
              <w:right w:val="single" w:sz="4" w:space="0" w:color="auto"/>
            </w:tcBorders>
          </w:tcPr>
          <w:p w:rsidR="00D53B81" w:rsidRPr="002A7D77" w:rsidRDefault="00D53B81" w:rsidP="002A7D77">
            <w:pPr>
              <w:jc w:val="center"/>
              <w:rPr>
                <w:rFonts w:cstheme="minorHAnsi"/>
                <w:b/>
              </w:rPr>
            </w:pPr>
            <w:r w:rsidRPr="002A7D77">
              <w:rPr>
                <w:rFonts w:cstheme="minorHAnsi"/>
                <w:b/>
              </w:rPr>
              <w:t>»</w:t>
            </w:r>
            <w:r w:rsidR="002A7D77" w:rsidRPr="002A7D77">
              <w:rPr>
                <w:rFonts w:cstheme="minorHAnsi"/>
                <w:b/>
              </w:rPr>
              <w:t>KONVENCIONALNA IN EKOLOŠKA ŽIVILA«</w:t>
            </w:r>
          </w:p>
        </w:tc>
        <w:tc>
          <w:tcPr>
            <w:tcW w:w="7733" w:type="dxa"/>
            <w:gridSpan w:val="2"/>
            <w:tcBorders>
              <w:top w:val="nil"/>
              <w:left w:val="single" w:sz="4" w:space="0" w:color="auto"/>
              <w:bottom w:val="nil"/>
            </w:tcBorders>
          </w:tcPr>
          <w:p w:rsidR="00D53B81" w:rsidRPr="002A7D77" w:rsidRDefault="00D53B81" w:rsidP="00D53B81">
            <w:pPr>
              <w:rPr>
                <w:rFonts w:cstheme="minorHAnsi"/>
              </w:rPr>
            </w:pPr>
          </w:p>
        </w:tc>
      </w:tr>
      <w:tr w:rsidR="002A7D77" w:rsidRPr="002A7D77" w:rsidTr="00E63400">
        <w:tc>
          <w:tcPr>
            <w:tcW w:w="249" w:type="dxa"/>
          </w:tcPr>
          <w:p w:rsidR="00D53B81" w:rsidRPr="002A7D77" w:rsidRDefault="00D53B81" w:rsidP="00D53B81">
            <w:pPr>
              <w:rPr>
                <w:rFonts w:cstheme="minorHAnsi"/>
              </w:rPr>
            </w:pPr>
          </w:p>
        </w:tc>
        <w:tc>
          <w:tcPr>
            <w:tcW w:w="3432" w:type="dxa"/>
          </w:tcPr>
          <w:p w:rsidR="00D53B81" w:rsidRPr="002A7D77" w:rsidRDefault="00D53B81" w:rsidP="00D53B81">
            <w:pPr>
              <w:rPr>
                <w:rFonts w:cstheme="minorHAnsi"/>
              </w:rPr>
            </w:pPr>
          </w:p>
        </w:tc>
        <w:tc>
          <w:tcPr>
            <w:tcW w:w="3040" w:type="dxa"/>
            <w:gridSpan w:val="3"/>
            <w:tcBorders>
              <w:right w:val="single" w:sz="4" w:space="0" w:color="auto"/>
            </w:tcBorders>
          </w:tcPr>
          <w:p w:rsidR="00D53B81" w:rsidRPr="002A7D77" w:rsidRDefault="00D53B81" w:rsidP="00D53B81">
            <w:pPr>
              <w:rPr>
                <w:rFonts w:cstheme="minorHAnsi"/>
              </w:rPr>
            </w:pPr>
          </w:p>
        </w:tc>
        <w:tc>
          <w:tcPr>
            <w:tcW w:w="7733" w:type="dxa"/>
            <w:gridSpan w:val="2"/>
            <w:tcBorders>
              <w:top w:val="nil"/>
              <w:left w:val="single" w:sz="4" w:space="0" w:color="auto"/>
              <w:bottom w:val="nil"/>
            </w:tcBorders>
          </w:tcPr>
          <w:p w:rsidR="00D53B81" w:rsidRPr="002A7D77" w:rsidRDefault="00D53B81" w:rsidP="00D53B81">
            <w:pPr>
              <w:rPr>
                <w:rFonts w:cstheme="minorHAnsi"/>
              </w:rPr>
            </w:pPr>
          </w:p>
        </w:tc>
      </w:tr>
      <w:tr w:rsidR="002A7D77" w:rsidRPr="002A7D77" w:rsidTr="00E63400">
        <w:tc>
          <w:tcPr>
            <w:tcW w:w="249" w:type="dxa"/>
          </w:tcPr>
          <w:p w:rsidR="00D53B81" w:rsidRPr="002A7D77" w:rsidRDefault="00D53B81" w:rsidP="00D53B81">
            <w:pPr>
              <w:rPr>
                <w:rFonts w:cstheme="minorHAnsi"/>
              </w:rPr>
            </w:pPr>
          </w:p>
        </w:tc>
        <w:tc>
          <w:tcPr>
            <w:tcW w:w="6472" w:type="dxa"/>
            <w:gridSpan w:val="4"/>
            <w:tcBorders>
              <w:right w:val="single" w:sz="4" w:space="0" w:color="auto"/>
            </w:tcBorders>
          </w:tcPr>
          <w:p w:rsidR="00D53B81" w:rsidRPr="002A7D77" w:rsidRDefault="00D53B81" w:rsidP="00D53B81">
            <w:pPr>
              <w:jc w:val="center"/>
              <w:rPr>
                <w:rFonts w:cstheme="minorHAnsi"/>
              </w:rPr>
            </w:pPr>
            <w:r w:rsidRPr="002A7D77">
              <w:rPr>
                <w:rFonts w:cstheme="minorHAnsi"/>
              </w:rPr>
              <w:t>Izpolni naročnik</w:t>
            </w:r>
          </w:p>
        </w:tc>
        <w:tc>
          <w:tcPr>
            <w:tcW w:w="1328" w:type="dxa"/>
            <w:tcBorders>
              <w:top w:val="nil"/>
              <w:left w:val="single" w:sz="4" w:space="0" w:color="auto"/>
              <w:bottom w:val="nil"/>
            </w:tcBorders>
          </w:tcPr>
          <w:p w:rsidR="00D53B81" w:rsidRPr="002A7D77" w:rsidRDefault="00D53B81" w:rsidP="00D53B81">
            <w:pPr>
              <w:rPr>
                <w:rFonts w:cstheme="minorHAnsi"/>
              </w:rPr>
            </w:pPr>
          </w:p>
        </w:tc>
        <w:tc>
          <w:tcPr>
            <w:tcW w:w="6405" w:type="dxa"/>
            <w:tcBorders>
              <w:top w:val="nil"/>
              <w:bottom w:val="nil"/>
            </w:tcBorders>
          </w:tcPr>
          <w:p w:rsidR="00D53B81" w:rsidRPr="002A7D77" w:rsidRDefault="002253AB" w:rsidP="00D53B81">
            <w:pPr>
              <w:rPr>
                <w:rFonts w:cstheme="minorHAnsi"/>
                <w:b/>
              </w:rPr>
            </w:pPr>
            <w:r w:rsidRPr="002A7D77">
              <w:rPr>
                <w:rFonts w:cstheme="minorHAnsi"/>
                <w:b/>
              </w:rPr>
              <w:t>Srednja šola Izola</w:t>
            </w:r>
          </w:p>
        </w:tc>
      </w:tr>
      <w:tr w:rsidR="002A7D77" w:rsidRPr="002A7D77" w:rsidTr="00E63400">
        <w:tc>
          <w:tcPr>
            <w:tcW w:w="249" w:type="dxa"/>
          </w:tcPr>
          <w:p w:rsidR="00D53B81" w:rsidRPr="002A7D77" w:rsidRDefault="00D53B81" w:rsidP="00D53B81">
            <w:pPr>
              <w:rPr>
                <w:rFonts w:cstheme="minorHAnsi"/>
              </w:rPr>
            </w:pPr>
          </w:p>
        </w:tc>
        <w:tc>
          <w:tcPr>
            <w:tcW w:w="3432" w:type="dxa"/>
          </w:tcPr>
          <w:p w:rsidR="00D53B81" w:rsidRPr="002A7D77" w:rsidRDefault="00D53B81" w:rsidP="00D53B81">
            <w:pPr>
              <w:rPr>
                <w:rFonts w:cstheme="minorHAnsi"/>
              </w:rPr>
            </w:pPr>
          </w:p>
        </w:tc>
        <w:tc>
          <w:tcPr>
            <w:tcW w:w="3040" w:type="dxa"/>
            <w:gridSpan w:val="3"/>
            <w:tcBorders>
              <w:right w:val="single" w:sz="4" w:space="0" w:color="auto"/>
            </w:tcBorders>
          </w:tcPr>
          <w:p w:rsidR="00D53B81" w:rsidRPr="002A7D77" w:rsidRDefault="00D53B81" w:rsidP="00D53B81">
            <w:pPr>
              <w:rPr>
                <w:rFonts w:cstheme="minorHAnsi"/>
              </w:rPr>
            </w:pPr>
          </w:p>
        </w:tc>
        <w:tc>
          <w:tcPr>
            <w:tcW w:w="1328" w:type="dxa"/>
            <w:tcBorders>
              <w:top w:val="nil"/>
              <w:left w:val="single" w:sz="4" w:space="0" w:color="auto"/>
              <w:bottom w:val="nil"/>
            </w:tcBorders>
          </w:tcPr>
          <w:p w:rsidR="00D53B81" w:rsidRPr="002A7D77" w:rsidRDefault="00D53B81" w:rsidP="00D53B81">
            <w:pPr>
              <w:rPr>
                <w:rFonts w:cstheme="minorHAnsi"/>
              </w:rPr>
            </w:pPr>
          </w:p>
        </w:tc>
        <w:tc>
          <w:tcPr>
            <w:tcW w:w="6405" w:type="dxa"/>
            <w:tcBorders>
              <w:top w:val="nil"/>
              <w:bottom w:val="nil"/>
            </w:tcBorders>
          </w:tcPr>
          <w:p w:rsidR="00D53B81" w:rsidRPr="002A7D77" w:rsidRDefault="00D53B81" w:rsidP="00D53B81">
            <w:pPr>
              <w:rPr>
                <w:rFonts w:cstheme="minorHAnsi"/>
                <w:b/>
              </w:rPr>
            </w:pPr>
            <w:r w:rsidRPr="002A7D77">
              <w:rPr>
                <w:rFonts w:cstheme="minorHAnsi"/>
                <w:b/>
              </w:rPr>
              <w:t>Prekomorskih brigad 7</w:t>
            </w:r>
          </w:p>
        </w:tc>
      </w:tr>
      <w:tr w:rsidR="002A7D77" w:rsidRPr="002A7D77" w:rsidTr="00E63400">
        <w:tc>
          <w:tcPr>
            <w:tcW w:w="249" w:type="dxa"/>
          </w:tcPr>
          <w:p w:rsidR="00D53B81" w:rsidRPr="002A7D77" w:rsidRDefault="00D53B81" w:rsidP="00D53B81">
            <w:pPr>
              <w:rPr>
                <w:rFonts w:cstheme="minorHAnsi"/>
              </w:rPr>
            </w:pPr>
          </w:p>
        </w:tc>
        <w:tc>
          <w:tcPr>
            <w:tcW w:w="3432" w:type="dxa"/>
          </w:tcPr>
          <w:p w:rsidR="00D53B81" w:rsidRPr="002A7D77" w:rsidRDefault="00D53B81" w:rsidP="00D53B81">
            <w:pPr>
              <w:rPr>
                <w:rFonts w:cstheme="minorHAnsi"/>
              </w:rPr>
            </w:pPr>
            <w:r w:rsidRPr="002A7D77">
              <w:rPr>
                <w:rFonts w:cstheme="minorHAnsi"/>
              </w:rPr>
              <w:t>Datum in ura prispetja:</w:t>
            </w:r>
          </w:p>
        </w:tc>
        <w:tc>
          <w:tcPr>
            <w:tcW w:w="2761" w:type="dxa"/>
            <w:gridSpan w:val="2"/>
            <w:tcBorders>
              <w:top w:val="nil"/>
              <w:bottom w:val="single" w:sz="4" w:space="0" w:color="auto"/>
            </w:tcBorders>
          </w:tcPr>
          <w:p w:rsidR="00D53B81" w:rsidRPr="002A7D77" w:rsidRDefault="00D53B81" w:rsidP="00D53B81">
            <w:pPr>
              <w:rPr>
                <w:rFonts w:cstheme="minorHAnsi"/>
              </w:rPr>
            </w:pPr>
          </w:p>
        </w:tc>
        <w:tc>
          <w:tcPr>
            <w:tcW w:w="279" w:type="dxa"/>
            <w:tcBorders>
              <w:right w:val="single" w:sz="4" w:space="0" w:color="auto"/>
            </w:tcBorders>
          </w:tcPr>
          <w:p w:rsidR="00D53B81" w:rsidRPr="002A7D77" w:rsidRDefault="00D53B81" w:rsidP="00D53B81">
            <w:pPr>
              <w:rPr>
                <w:rFonts w:cstheme="minorHAnsi"/>
              </w:rPr>
            </w:pPr>
          </w:p>
        </w:tc>
        <w:tc>
          <w:tcPr>
            <w:tcW w:w="1328" w:type="dxa"/>
            <w:tcBorders>
              <w:top w:val="nil"/>
              <w:left w:val="single" w:sz="4" w:space="0" w:color="auto"/>
              <w:bottom w:val="nil"/>
            </w:tcBorders>
          </w:tcPr>
          <w:p w:rsidR="00D53B81" w:rsidRPr="002A7D77" w:rsidRDefault="00D53B81" w:rsidP="00D53B81">
            <w:pPr>
              <w:rPr>
                <w:rFonts w:cstheme="minorHAnsi"/>
              </w:rPr>
            </w:pPr>
          </w:p>
        </w:tc>
        <w:tc>
          <w:tcPr>
            <w:tcW w:w="6405" w:type="dxa"/>
            <w:tcBorders>
              <w:top w:val="nil"/>
              <w:bottom w:val="nil"/>
            </w:tcBorders>
          </w:tcPr>
          <w:p w:rsidR="00D53B81" w:rsidRPr="002A7D77" w:rsidRDefault="00D53B81" w:rsidP="00D53B81">
            <w:pPr>
              <w:rPr>
                <w:rFonts w:cstheme="minorHAnsi"/>
                <w:b/>
              </w:rPr>
            </w:pPr>
          </w:p>
        </w:tc>
      </w:tr>
      <w:tr w:rsidR="002A7D77" w:rsidRPr="002A7D77" w:rsidTr="00E63400">
        <w:tc>
          <w:tcPr>
            <w:tcW w:w="249" w:type="dxa"/>
          </w:tcPr>
          <w:p w:rsidR="00D53B81" w:rsidRPr="002A7D77" w:rsidRDefault="00D53B81" w:rsidP="00D53B81">
            <w:pPr>
              <w:rPr>
                <w:rFonts w:cstheme="minorHAnsi"/>
              </w:rPr>
            </w:pPr>
          </w:p>
        </w:tc>
        <w:tc>
          <w:tcPr>
            <w:tcW w:w="3432" w:type="dxa"/>
          </w:tcPr>
          <w:p w:rsidR="00D53B81" w:rsidRPr="002A7D77" w:rsidRDefault="00D53B81" w:rsidP="00D53B81">
            <w:pPr>
              <w:rPr>
                <w:rFonts w:cstheme="minorHAnsi"/>
              </w:rPr>
            </w:pPr>
          </w:p>
        </w:tc>
        <w:tc>
          <w:tcPr>
            <w:tcW w:w="2761" w:type="dxa"/>
            <w:gridSpan w:val="2"/>
            <w:tcBorders>
              <w:top w:val="single" w:sz="4" w:space="0" w:color="auto"/>
              <w:bottom w:val="nil"/>
            </w:tcBorders>
          </w:tcPr>
          <w:p w:rsidR="00D53B81" w:rsidRPr="002A7D77" w:rsidRDefault="00D53B81" w:rsidP="00D53B81">
            <w:pPr>
              <w:rPr>
                <w:rFonts w:cstheme="minorHAnsi"/>
              </w:rPr>
            </w:pPr>
          </w:p>
        </w:tc>
        <w:tc>
          <w:tcPr>
            <w:tcW w:w="279" w:type="dxa"/>
            <w:tcBorders>
              <w:right w:val="single" w:sz="4" w:space="0" w:color="auto"/>
            </w:tcBorders>
          </w:tcPr>
          <w:p w:rsidR="00D53B81" w:rsidRPr="002A7D77" w:rsidRDefault="00D53B81" w:rsidP="00D53B81">
            <w:pPr>
              <w:rPr>
                <w:rFonts w:cstheme="minorHAnsi"/>
              </w:rPr>
            </w:pPr>
          </w:p>
        </w:tc>
        <w:tc>
          <w:tcPr>
            <w:tcW w:w="1328" w:type="dxa"/>
            <w:tcBorders>
              <w:top w:val="nil"/>
              <w:left w:val="single" w:sz="4" w:space="0" w:color="auto"/>
              <w:bottom w:val="nil"/>
            </w:tcBorders>
          </w:tcPr>
          <w:p w:rsidR="00D53B81" w:rsidRPr="002A7D77" w:rsidRDefault="00D53B81" w:rsidP="00D53B81">
            <w:pPr>
              <w:rPr>
                <w:rFonts w:cstheme="minorHAnsi"/>
              </w:rPr>
            </w:pPr>
          </w:p>
        </w:tc>
        <w:tc>
          <w:tcPr>
            <w:tcW w:w="6405" w:type="dxa"/>
            <w:tcBorders>
              <w:top w:val="nil"/>
              <w:bottom w:val="nil"/>
            </w:tcBorders>
          </w:tcPr>
          <w:p w:rsidR="00D53B81" w:rsidRPr="002A7D77" w:rsidRDefault="00D53B81" w:rsidP="00D53B81">
            <w:pPr>
              <w:rPr>
                <w:rFonts w:cstheme="minorHAnsi"/>
                <w:b/>
              </w:rPr>
            </w:pPr>
            <w:r w:rsidRPr="002A7D77">
              <w:rPr>
                <w:rFonts w:cstheme="minorHAnsi"/>
                <w:b/>
              </w:rPr>
              <w:t>6310 Izola</w:t>
            </w:r>
          </w:p>
        </w:tc>
      </w:tr>
      <w:tr w:rsidR="002A7D77" w:rsidRPr="002A7D77" w:rsidTr="00E63400">
        <w:tc>
          <w:tcPr>
            <w:tcW w:w="249" w:type="dxa"/>
          </w:tcPr>
          <w:p w:rsidR="00D53B81" w:rsidRPr="002A7D77" w:rsidRDefault="00D53B81" w:rsidP="00D53B81">
            <w:pPr>
              <w:rPr>
                <w:rFonts w:cstheme="minorHAnsi"/>
              </w:rPr>
            </w:pPr>
          </w:p>
        </w:tc>
        <w:tc>
          <w:tcPr>
            <w:tcW w:w="3432" w:type="dxa"/>
          </w:tcPr>
          <w:p w:rsidR="00D53B81" w:rsidRPr="002A7D77" w:rsidRDefault="00D53B81" w:rsidP="00D53B81">
            <w:pPr>
              <w:rPr>
                <w:rFonts w:cstheme="minorHAnsi"/>
              </w:rPr>
            </w:pPr>
            <w:r w:rsidRPr="002A7D77">
              <w:rPr>
                <w:rFonts w:cstheme="minorHAnsi"/>
              </w:rPr>
              <w:t>Zaporedna številka ponudbe:</w:t>
            </w:r>
          </w:p>
        </w:tc>
        <w:tc>
          <w:tcPr>
            <w:tcW w:w="2761" w:type="dxa"/>
            <w:gridSpan w:val="2"/>
            <w:tcBorders>
              <w:top w:val="nil"/>
              <w:bottom w:val="single" w:sz="4" w:space="0" w:color="auto"/>
            </w:tcBorders>
          </w:tcPr>
          <w:p w:rsidR="00D53B81" w:rsidRPr="002A7D77" w:rsidRDefault="00D53B81" w:rsidP="00D53B81">
            <w:pPr>
              <w:rPr>
                <w:rFonts w:cstheme="minorHAnsi"/>
              </w:rPr>
            </w:pPr>
          </w:p>
        </w:tc>
        <w:tc>
          <w:tcPr>
            <w:tcW w:w="279" w:type="dxa"/>
            <w:tcBorders>
              <w:right w:val="single" w:sz="4" w:space="0" w:color="auto"/>
            </w:tcBorders>
          </w:tcPr>
          <w:p w:rsidR="00D53B81" w:rsidRPr="002A7D77" w:rsidRDefault="00D53B81" w:rsidP="00D53B81">
            <w:pPr>
              <w:rPr>
                <w:rFonts w:cstheme="minorHAnsi"/>
              </w:rPr>
            </w:pPr>
          </w:p>
        </w:tc>
        <w:tc>
          <w:tcPr>
            <w:tcW w:w="7733" w:type="dxa"/>
            <w:gridSpan w:val="2"/>
            <w:tcBorders>
              <w:top w:val="nil"/>
              <w:left w:val="single" w:sz="4" w:space="0" w:color="auto"/>
              <w:bottom w:val="nil"/>
            </w:tcBorders>
          </w:tcPr>
          <w:p w:rsidR="00D53B81" w:rsidRPr="002A7D77" w:rsidRDefault="00D53B81" w:rsidP="00D53B81">
            <w:pPr>
              <w:rPr>
                <w:rFonts w:cstheme="minorHAnsi"/>
              </w:rPr>
            </w:pPr>
          </w:p>
        </w:tc>
      </w:tr>
      <w:tr w:rsidR="002A7D77" w:rsidRPr="002A7D77" w:rsidTr="00E63400">
        <w:tc>
          <w:tcPr>
            <w:tcW w:w="249" w:type="dxa"/>
          </w:tcPr>
          <w:p w:rsidR="00D53B81" w:rsidRPr="002A7D77" w:rsidRDefault="00D53B81" w:rsidP="00D53B81">
            <w:pPr>
              <w:rPr>
                <w:rFonts w:cstheme="minorHAnsi"/>
              </w:rPr>
            </w:pPr>
          </w:p>
        </w:tc>
        <w:tc>
          <w:tcPr>
            <w:tcW w:w="3432" w:type="dxa"/>
          </w:tcPr>
          <w:p w:rsidR="00D53B81" w:rsidRPr="002A7D77" w:rsidRDefault="00D53B81" w:rsidP="00D53B81">
            <w:pPr>
              <w:rPr>
                <w:rFonts w:cstheme="minorHAnsi"/>
              </w:rPr>
            </w:pPr>
          </w:p>
        </w:tc>
        <w:tc>
          <w:tcPr>
            <w:tcW w:w="2761" w:type="dxa"/>
            <w:gridSpan w:val="2"/>
            <w:tcBorders>
              <w:top w:val="single" w:sz="4" w:space="0" w:color="auto"/>
              <w:bottom w:val="nil"/>
            </w:tcBorders>
          </w:tcPr>
          <w:p w:rsidR="00D53B81" w:rsidRPr="002A7D77" w:rsidRDefault="00D53B81" w:rsidP="00D53B81">
            <w:pPr>
              <w:rPr>
                <w:rFonts w:cstheme="minorHAnsi"/>
              </w:rPr>
            </w:pPr>
          </w:p>
        </w:tc>
        <w:tc>
          <w:tcPr>
            <w:tcW w:w="279" w:type="dxa"/>
            <w:tcBorders>
              <w:right w:val="single" w:sz="4" w:space="0" w:color="auto"/>
            </w:tcBorders>
          </w:tcPr>
          <w:p w:rsidR="00D53B81" w:rsidRPr="002A7D77" w:rsidRDefault="00D53B81" w:rsidP="00D53B81">
            <w:pPr>
              <w:rPr>
                <w:rFonts w:cstheme="minorHAnsi"/>
              </w:rPr>
            </w:pPr>
          </w:p>
        </w:tc>
        <w:tc>
          <w:tcPr>
            <w:tcW w:w="7733" w:type="dxa"/>
            <w:gridSpan w:val="2"/>
            <w:tcBorders>
              <w:top w:val="nil"/>
              <w:left w:val="single" w:sz="4" w:space="0" w:color="auto"/>
              <w:bottom w:val="nil"/>
            </w:tcBorders>
          </w:tcPr>
          <w:p w:rsidR="00D53B81" w:rsidRPr="002A7D77" w:rsidRDefault="00D53B81" w:rsidP="00D53B81">
            <w:pPr>
              <w:rPr>
                <w:rFonts w:cstheme="minorHAnsi"/>
              </w:rPr>
            </w:pPr>
          </w:p>
        </w:tc>
      </w:tr>
      <w:tr w:rsidR="002A7D77" w:rsidRPr="002A7D77" w:rsidTr="00E63400">
        <w:tc>
          <w:tcPr>
            <w:tcW w:w="249" w:type="dxa"/>
          </w:tcPr>
          <w:p w:rsidR="00D53B81" w:rsidRPr="002A7D77" w:rsidRDefault="00D53B81" w:rsidP="00D53B81">
            <w:pPr>
              <w:rPr>
                <w:rFonts w:cstheme="minorHAnsi"/>
              </w:rPr>
            </w:pPr>
          </w:p>
        </w:tc>
        <w:tc>
          <w:tcPr>
            <w:tcW w:w="3432" w:type="dxa"/>
          </w:tcPr>
          <w:p w:rsidR="00D53B81" w:rsidRPr="002A7D77" w:rsidRDefault="00D53B81" w:rsidP="00D53B81">
            <w:pPr>
              <w:rPr>
                <w:rFonts w:cstheme="minorHAnsi"/>
              </w:rPr>
            </w:pPr>
            <w:r w:rsidRPr="002A7D77">
              <w:rPr>
                <w:rFonts w:cstheme="minorHAnsi"/>
              </w:rPr>
              <w:t>Podpis:</w:t>
            </w:r>
          </w:p>
        </w:tc>
        <w:tc>
          <w:tcPr>
            <w:tcW w:w="2761" w:type="dxa"/>
            <w:gridSpan w:val="2"/>
            <w:tcBorders>
              <w:top w:val="nil"/>
              <w:bottom w:val="single" w:sz="4" w:space="0" w:color="auto"/>
            </w:tcBorders>
          </w:tcPr>
          <w:p w:rsidR="00D53B81" w:rsidRPr="002A7D77" w:rsidRDefault="00D53B81" w:rsidP="00D53B81">
            <w:pPr>
              <w:rPr>
                <w:rFonts w:cstheme="minorHAnsi"/>
              </w:rPr>
            </w:pPr>
          </w:p>
        </w:tc>
        <w:tc>
          <w:tcPr>
            <w:tcW w:w="279" w:type="dxa"/>
            <w:tcBorders>
              <w:right w:val="single" w:sz="4" w:space="0" w:color="auto"/>
            </w:tcBorders>
          </w:tcPr>
          <w:p w:rsidR="00D53B81" w:rsidRPr="002A7D77" w:rsidRDefault="00D53B81" w:rsidP="00D53B81">
            <w:pPr>
              <w:rPr>
                <w:rFonts w:cstheme="minorHAnsi"/>
              </w:rPr>
            </w:pPr>
          </w:p>
        </w:tc>
        <w:tc>
          <w:tcPr>
            <w:tcW w:w="7733" w:type="dxa"/>
            <w:gridSpan w:val="2"/>
            <w:tcBorders>
              <w:top w:val="nil"/>
              <w:left w:val="single" w:sz="4" w:space="0" w:color="auto"/>
              <w:bottom w:val="nil"/>
            </w:tcBorders>
          </w:tcPr>
          <w:p w:rsidR="00D53B81" w:rsidRPr="002A7D77" w:rsidRDefault="00D53B81" w:rsidP="00D53B81">
            <w:pPr>
              <w:rPr>
                <w:rFonts w:cstheme="minorHAnsi"/>
              </w:rPr>
            </w:pPr>
          </w:p>
        </w:tc>
      </w:tr>
      <w:tr w:rsidR="002A7D77" w:rsidRPr="002A7D77" w:rsidTr="00E63400">
        <w:tc>
          <w:tcPr>
            <w:tcW w:w="249" w:type="dxa"/>
          </w:tcPr>
          <w:p w:rsidR="00D53B81" w:rsidRPr="002A7D77" w:rsidRDefault="00D53B81" w:rsidP="00D53B81">
            <w:pPr>
              <w:rPr>
                <w:rFonts w:cstheme="minorHAnsi"/>
              </w:rPr>
            </w:pPr>
          </w:p>
        </w:tc>
        <w:tc>
          <w:tcPr>
            <w:tcW w:w="3432" w:type="dxa"/>
          </w:tcPr>
          <w:p w:rsidR="00D53B81" w:rsidRPr="002A7D77" w:rsidRDefault="00D53B81" w:rsidP="00D53B81">
            <w:pPr>
              <w:rPr>
                <w:rFonts w:cstheme="minorHAnsi"/>
              </w:rPr>
            </w:pPr>
          </w:p>
        </w:tc>
        <w:tc>
          <w:tcPr>
            <w:tcW w:w="3040" w:type="dxa"/>
            <w:gridSpan w:val="3"/>
            <w:tcBorders>
              <w:right w:val="single" w:sz="4" w:space="0" w:color="auto"/>
            </w:tcBorders>
          </w:tcPr>
          <w:p w:rsidR="00D53B81" w:rsidRPr="002A7D77" w:rsidRDefault="00D53B81" w:rsidP="00D53B81">
            <w:pPr>
              <w:rPr>
                <w:rFonts w:cstheme="minorHAnsi"/>
              </w:rPr>
            </w:pPr>
          </w:p>
        </w:tc>
        <w:tc>
          <w:tcPr>
            <w:tcW w:w="7733" w:type="dxa"/>
            <w:gridSpan w:val="2"/>
            <w:tcBorders>
              <w:top w:val="nil"/>
              <w:left w:val="single" w:sz="4" w:space="0" w:color="auto"/>
              <w:bottom w:val="single" w:sz="4" w:space="0" w:color="auto"/>
            </w:tcBorders>
          </w:tcPr>
          <w:p w:rsidR="00D53B81" w:rsidRPr="002A7D77" w:rsidRDefault="00D53B81" w:rsidP="00D53B81">
            <w:pPr>
              <w:rPr>
                <w:rFonts w:cstheme="minorHAnsi"/>
              </w:rPr>
            </w:pPr>
          </w:p>
        </w:tc>
      </w:tr>
    </w:tbl>
    <w:p w:rsidR="00D53B81" w:rsidRPr="0011799F" w:rsidRDefault="00D53B81" w:rsidP="002A7D77">
      <w:pPr>
        <w:rPr>
          <w:color w:val="FF0000"/>
        </w:rPr>
      </w:pPr>
    </w:p>
    <w:sectPr w:rsidR="00D53B81" w:rsidRPr="0011799F" w:rsidSect="00E63400">
      <w:headerReference w:type="default" r:id="rId13"/>
      <w:footerReference w:type="default" r:id="rId14"/>
      <w:pgSz w:w="16838" w:h="11906" w:orient="landscape"/>
      <w:pgMar w:top="1418" w:right="1985"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C86" w:rsidRDefault="00441C86" w:rsidP="00D53B81">
      <w:r>
        <w:separator/>
      </w:r>
    </w:p>
  </w:endnote>
  <w:endnote w:type="continuationSeparator" w:id="0">
    <w:p w:rsidR="00441C86" w:rsidRDefault="00441C86" w:rsidP="00D53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Palatino">
    <w:altName w:val="Book Antiqua"/>
    <w:charset w:val="EE"/>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E99" w:rsidRDefault="006B4E99" w:rsidP="00D53B81">
    <w:pPr>
      <w:pStyle w:val="Noga"/>
      <w:jc w:val="center"/>
      <w:rPr>
        <w:color w:val="5AAAE4"/>
        <w:sz w:val="16"/>
        <w:szCs w:val="16"/>
      </w:rPr>
    </w:pPr>
    <w:r>
      <w:rPr>
        <w:noProof/>
        <w:color w:val="5AAAE4"/>
        <w:sz w:val="16"/>
        <w:szCs w:val="16"/>
        <w:lang w:eastAsia="sl-SI" w:bidi="ar-SA"/>
      </w:rPr>
      <mc:AlternateContent>
        <mc:Choice Requires="wps">
          <w:drawing>
            <wp:anchor distT="0" distB="0" distL="114300" distR="114300" simplePos="0" relativeHeight="251663360" behindDoc="0" locked="0" layoutInCell="1" allowOverlap="1" wp14:anchorId="54318151" wp14:editId="0A3AE655">
              <wp:simplePos x="0" y="0"/>
              <wp:positionH relativeFrom="column">
                <wp:posOffset>-868680</wp:posOffset>
              </wp:positionH>
              <wp:positionV relativeFrom="paragraph">
                <wp:posOffset>97790</wp:posOffset>
              </wp:positionV>
              <wp:extent cx="7473950" cy="0"/>
              <wp:effectExtent l="7620" t="12065" r="5080" b="6985"/>
              <wp:wrapNone/>
              <wp:docPr id="7" name="Raven puščični povezovalnik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0" cy="0"/>
                      </a:xfrm>
                      <a:prstGeom prst="straightConnector1">
                        <a:avLst/>
                      </a:prstGeom>
                      <a:noFill/>
                      <a:ln w="9525">
                        <a:solidFill>
                          <a:srgbClr val="5AAAE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5A13A1" id="_x0000_t32" coordsize="21600,21600" o:spt="32" o:oned="t" path="m,l21600,21600e" filled="f">
              <v:path arrowok="t" fillok="f" o:connecttype="none"/>
              <o:lock v:ext="edit" shapetype="t"/>
            </v:shapetype>
            <v:shape id="Raven puščični povezovalnik 7" o:spid="_x0000_s1026" type="#_x0000_t32" style="position:absolute;margin-left:-68.4pt;margin-top:7.7pt;width:58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" strokecolor="#5aaae4"/>
          </w:pict>
        </mc:Fallback>
      </mc:AlternateContent>
    </w:r>
  </w:p>
  <w:p w:rsidR="006B4E99" w:rsidRDefault="006B4E99" w:rsidP="00D53B81">
    <w:pPr>
      <w:pStyle w:val="Noga"/>
      <w:jc w:val="center"/>
      <w:rPr>
        <w:color w:val="5AAAE4"/>
        <w:sz w:val="16"/>
        <w:szCs w:val="16"/>
      </w:rPr>
    </w:pPr>
    <w:r>
      <w:rPr>
        <w:color w:val="5AAAE4"/>
        <w:sz w:val="16"/>
        <w:szCs w:val="16"/>
      </w:rPr>
      <w:t xml:space="preserve">Srednja šola Izola &gt; Ulica Prekomorskih brigad 7, 6310 Izola &gt; T:00386 5 66 21 720 &gt; F:00386 5 66 21 725 </w:t>
    </w:r>
  </w:p>
  <w:p w:rsidR="006B4E99" w:rsidRPr="0059046D" w:rsidRDefault="006B4E99" w:rsidP="00D53B81">
    <w:pPr>
      <w:pStyle w:val="Noga"/>
      <w:jc w:val="center"/>
      <w:rPr>
        <w:color w:val="5AAAE4"/>
        <w:sz w:val="16"/>
        <w:szCs w:val="16"/>
      </w:rPr>
    </w:pPr>
    <w:r w:rsidRPr="0059046D">
      <w:rPr>
        <w:color w:val="5AAAE4"/>
        <w:sz w:val="16"/>
        <w:szCs w:val="16"/>
      </w:rPr>
      <w:t xml:space="preserve">E: sola@srednjasolaizola.si &gt; I: www.srednjasolaizola.si </w:t>
    </w:r>
  </w:p>
  <w:p w:rsidR="006B4E99" w:rsidRPr="00CE2E88" w:rsidRDefault="006B4E99" w:rsidP="00D53B81">
    <w:pPr>
      <w:pStyle w:val="Noga"/>
      <w:jc w:val="center"/>
      <w:rPr>
        <w:rFonts w:asciiTheme="minorHAnsi" w:hAnsiTheme="minorHAnsi" w:cstheme="minorHAnsi"/>
      </w:rPr>
    </w:pPr>
    <w:r w:rsidRPr="0059046D">
      <w:rPr>
        <w:color w:val="5AAAE4"/>
        <w:sz w:val="16"/>
        <w:szCs w:val="16"/>
      </w:rPr>
      <w:t xml:space="preserve">Matična številka: 6285996000 &gt; Davčna številka: 83800280 &gt; Podračun pri UJP: 01100-6000041248 </w:t>
    </w:r>
  </w:p>
  <w:p w:rsidR="006B4E99" w:rsidRPr="00CE2E88" w:rsidRDefault="00441C86" w:rsidP="00D53B81">
    <w:pPr>
      <w:pStyle w:val="Noga"/>
      <w:jc w:val="right"/>
      <w:rPr>
        <w:sz w:val="16"/>
        <w:szCs w:val="16"/>
      </w:rPr>
    </w:pPr>
    <w:sdt>
      <w:sdtPr>
        <w:rPr>
          <w:sz w:val="16"/>
          <w:szCs w:val="16"/>
        </w:rPr>
        <w:id w:val="12219342"/>
        <w:docPartObj>
          <w:docPartGallery w:val="Page Numbers (Bottom of Page)"/>
          <w:docPartUnique/>
        </w:docPartObj>
      </w:sdtPr>
      <w:sdtEndPr/>
      <w:sdtContent>
        <w:sdt>
          <w:sdtPr>
            <w:rPr>
              <w:sz w:val="16"/>
              <w:szCs w:val="16"/>
            </w:rPr>
            <w:id w:val="12219343"/>
            <w:docPartObj>
              <w:docPartGallery w:val="Page Numbers (Top of Page)"/>
              <w:docPartUnique/>
            </w:docPartObj>
          </w:sdtPr>
          <w:sdtEndPr/>
          <w:sdtContent>
            <w:r w:rsidR="006B4E99" w:rsidRPr="00CE2E88">
              <w:rPr>
                <w:rFonts w:asciiTheme="minorHAnsi" w:hAnsiTheme="minorHAnsi" w:cstheme="minorHAnsi"/>
                <w:sz w:val="16"/>
                <w:szCs w:val="16"/>
              </w:rPr>
              <w:t xml:space="preserve">Stran </w:t>
            </w:r>
            <w:r w:rsidR="006B4E99" w:rsidRPr="00CE2E88">
              <w:rPr>
                <w:rFonts w:asciiTheme="minorHAnsi" w:hAnsiTheme="minorHAnsi" w:cstheme="minorHAnsi"/>
                <w:b/>
                <w:sz w:val="16"/>
                <w:szCs w:val="16"/>
              </w:rPr>
              <w:fldChar w:fldCharType="begin"/>
            </w:r>
            <w:r w:rsidR="006B4E99" w:rsidRPr="00CE2E88">
              <w:rPr>
                <w:rFonts w:asciiTheme="minorHAnsi" w:hAnsiTheme="minorHAnsi" w:cstheme="minorHAnsi"/>
                <w:b/>
                <w:sz w:val="16"/>
                <w:szCs w:val="16"/>
              </w:rPr>
              <w:instrText>PAGE</w:instrText>
            </w:r>
            <w:r w:rsidR="006B4E99" w:rsidRPr="00CE2E88">
              <w:rPr>
                <w:rFonts w:asciiTheme="minorHAnsi" w:hAnsiTheme="minorHAnsi" w:cstheme="minorHAnsi"/>
                <w:b/>
                <w:sz w:val="16"/>
                <w:szCs w:val="16"/>
              </w:rPr>
              <w:fldChar w:fldCharType="separate"/>
            </w:r>
            <w:r w:rsidR="007122A8">
              <w:rPr>
                <w:rFonts w:asciiTheme="minorHAnsi" w:hAnsiTheme="minorHAnsi" w:cstheme="minorHAnsi"/>
                <w:b/>
                <w:noProof/>
                <w:sz w:val="16"/>
                <w:szCs w:val="16"/>
              </w:rPr>
              <w:t>25</w:t>
            </w:r>
            <w:r w:rsidR="006B4E99" w:rsidRPr="00CE2E88">
              <w:rPr>
                <w:rFonts w:asciiTheme="minorHAnsi" w:hAnsiTheme="minorHAnsi" w:cstheme="minorHAnsi"/>
                <w:b/>
                <w:sz w:val="16"/>
                <w:szCs w:val="16"/>
              </w:rPr>
              <w:fldChar w:fldCharType="end"/>
            </w:r>
            <w:r w:rsidR="006B4E99" w:rsidRPr="00CE2E88">
              <w:rPr>
                <w:rFonts w:asciiTheme="minorHAnsi" w:hAnsiTheme="minorHAnsi" w:cstheme="minorHAnsi"/>
                <w:sz w:val="16"/>
                <w:szCs w:val="16"/>
              </w:rPr>
              <w:t xml:space="preserve"> od </w:t>
            </w:r>
            <w:r w:rsidR="006B4E99" w:rsidRPr="00CE2E88">
              <w:rPr>
                <w:rFonts w:asciiTheme="minorHAnsi" w:hAnsiTheme="minorHAnsi" w:cstheme="minorHAnsi"/>
                <w:b/>
                <w:sz w:val="16"/>
                <w:szCs w:val="16"/>
              </w:rPr>
              <w:fldChar w:fldCharType="begin"/>
            </w:r>
            <w:r w:rsidR="006B4E99" w:rsidRPr="00CE2E88">
              <w:rPr>
                <w:rFonts w:asciiTheme="minorHAnsi" w:hAnsiTheme="minorHAnsi" w:cstheme="minorHAnsi"/>
                <w:b/>
                <w:sz w:val="16"/>
                <w:szCs w:val="16"/>
              </w:rPr>
              <w:instrText>NUMPAGES</w:instrText>
            </w:r>
            <w:r w:rsidR="006B4E99" w:rsidRPr="00CE2E88">
              <w:rPr>
                <w:rFonts w:asciiTheme="minorHAnsi" w:hAnsiTheme="minorHAnsi" w:cstheme="minorHAnsi"/>
                <w:b/>
                <w:sz w:val="16"/>
                <w:szCs w:val="16"/>
              </w:rPr>
              <w:fldChar w:fldCharType="separate"/>
            </w:r>
            <w:r w:rsidR="007122A8">
              <w:rPr>
                <w:rFonts w:asciiTheme="minorHAnsi" w:hAnsiTheme="minorHAnsi" w:cstheme="minorHAnsi"/>
                <w:b/>
                <w:noProof/>
                <w:sz w:val="16"/>
                <w:szCs w:val="16"/>
              </w:rPr>
              <w:t>45</w:t>
            </w:r>
            <w:r w:rsidR="006B4E99" w:rsidRPr="00CE2E88">
              <w:rPr>
                <w:rFonts w:asciiTheme="minorHAnsi" w:hAnsiTheme="minorHAnsi" w:cstheme="minorHAnsi"/>
                <w:b/>
                <w:sz w:val="16"/>
                <w:szCs w:val="16"/>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E99" w:rsidRDefault="006B4E99" w:rsidP="00D53B81">
    <w:pPr>
      <w:pStyle w:val="Noga"/>
      <w:jc w:val="center"/>
      <w:rPr>
        <w:color w:val="5AAAE4"/>
        <w:sz w:val="16"/>
        <w:szCs w:val="16"/>
      </w:rPr>
    </w:pPr>
    <w:r>
      <w:rPr>
        <w:noProof/>
        <w:color w:val="5AAAE4"/>
        <w:sz w:val="16"/>
        <w:szCs w:val="16"/>
        <w:lang w:eastAsia="sl-SI" w:bidi="ar-SA"/>
      </w:rPr>
      <mc:AlternateContent>
        <mc:Choice Requires="wps">
          <w:drawing>
            <wp:anchor distT="0" distB="0" distL="114300" distR="114300" simplePos="0" relativeHeight="251671552" behindDoc="0" locked="0" layoutInCell="1" allowOverlap="1" wp14:anchorId="4A04EB6D" wp14:editId="39C896FB">
              <wp:simplePos x="0" y="0"/>
              <wp:positionH relativeFrom="column">
                <wp:posOffset>-868680</wp:posOffset>
              </wp:positionH>
              <wp:positionV relativeFrom="paragraph">
                <wp:posOffset>97790</wp:posOffset>
              </wp:positionV>
              <wp:extent cx="7473950" cy="0"/>
              <wp:effectExtent l="7620" t="12065" r="5080" b="6985"/>
              <wp:wrapNone/>
              <wp:docPr id="11" name="Raven puščični povezovalnik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0" cy="0"/>
                      </a:xfrm>
                      <a:prstGeom prst="straightConnector1">
                        <a:avLst/>
                      </a:prstGeom>
                      <a:noFill/>
                      <a:ln w="9525">
                        <a:solidFill>
                          <a:srgbClr val="5AAAE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90EC43" id="_x0000_t32" coordsize="21600,21600" o:spt="32" o:oned="t" path="m,l21600,21600e" filled="f">
              <v:path arrowok="t" fillok="f" o:connecttype="none"/>
              <o:lock v:ext="edit" shapetype="t"/>
            </v:shapetype>
            <v:shape id="Raven puščični povezovalnik 11" o:spid="_x0000_s1026" type="#_x0000_t32" style="position:absolute;margin-left:-68.4pt;margin-top:7.7pt;width:588.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" strokecolor="#5aaae4"/>
          </w:pict>
        </mc:Fallback>
      </mc:AlternateContent>
    </w:r>
  </w:p>
  <w:p w:rsidR="006B4E99" w:rsidRDefault="006B4E99" w:rsidP="00D53B81">
    <w:pPr>
      <w:pStyle w:val="Noga"/>
      <w:jc w:val="center"/>
      <w:rPr>
        <w:color w:val="5AAAE4"/>
        <w:sz w:val="16"/>
        <w:szCs w:val="16"/>
      </w:rPr>
    </w:pPr>
    <w:r>
      <w:rPr>
        <w:color w:val="5AAAE4"/>
        <w:sz w:val="16"/>
        <w:szCs w:val="16"/>
      </w:rPr>
      <w:t xml:space="preserve">Srednja šola Izola &gt; Ulica Prekomorskih brigad 7, 6310 Izola &gt; T:00386 5 66 21 720 &gt; F:00386 5 66 21 725 </w:t>
    </w:r>
  </w:p>
  <w:p w:rsidR="006B4E99" w:rsidRPr="0059046D" w:rsidRDefault="006B4E99" w:rsidP="00D53B81">
    <w:pPr>
      <w:pStyle w:val="Noga"/>
      <w:jc w:val="center"/>
      <w:rPr>
        <w:color w:val="5AAAE4"/>
        <w:sz w:val="16"/>
        <w:szCs w:val="16"/>
      </w:rPr>
    </w:pPr>
    <w:r w:rsidRPr="0059046D">
      <w:rPr>
        <w:color w:val="5AAAE4"/>
        <w:sz w:val="16"/>
        <w:szCs w:val="16"/>
      </w:rPr>
      <w:t xml:space="preserve">E: sola@srednjasolaizola.si &gt; I: www.srednjasolaizola.si </w:t>
    </w:r>
  </w:p>
  <w:p w:rsidR="006B4E99" w:rsidRPr="00D53B81" w:rsidRDefault="006B4E99" w:rsidP="00D53B81">
    <w:pPr>
      <w:pStyle w:val="Noga"/>
      <w:jc w:val="center"/>
      <w:rPr>
        <w:color w:val="5AAAE4"/>
      </w:rPr>
    </w:pPr>
    <w:r w:rsidRPr="0059046D">
      <w:rPr>
        <w:color w:val="5AAAE4"/>
        <w:sz w:val="16"/>
        <w:szCs w:val="16"/>
      </w:rPr>
      <w:t xml:space="preserve">Matična številka: 6285996000 &gt; Davčna številka: 83800280 &gt; Podračun pri UJP: 01100-6000041248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E99" w:rsidRPr="00E63400" w:rsidRDefault="006B4E99" w:rsidP="00E63400">
    <w:pPr>
      <w:pStyle w:val="Noga"/>
    </w:pPr>
    <w:r w:rsidRPr="00E63400">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C86" w:rsidRDefault="00441C86" w:rsidP="00D53B81">
      <w:r>
        <w:separator/>
      </w:r>
    </w:p>
  </w:footnote>
  <w:footnote w:type="continuationSeparator" w:id="0">
    <w:p w:rsidR="00441C86" w:rsidRDefault="00441C86" w:rsidP="00D53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E99" w:rsidRDefault="006B4E99" w:rsidP="00D53B81">
    <w:pPr>
      <w:pStyle w:val="Glava"/>
      <w:jc w:val="right"/>
      <w:rPr>
        <w:color w:val="5AAAE4"/>
        <w:sz w:val="16"/>
        <w:szCs w:val="16"/>
      </w:rPr>
    </w:pPr>
    <w:r>
      <w:rPr>
        <w:noProof/>
        <w:color w:val="5AAAE4"/>
        <w:sz w:val="16"/>
        <w:szCs w:val="16"/>
        <w:lang w:eastAsia="sl-SI" w:bidi="ar-SA"/>
      </w:rPr>
      <w:drawing>
        <wp:anchor distT="0" distB="0" distL="114300" distR="114300" simplePos="0" relativeHeight="251669504" behindDoc="0" locked="0" layoutInCell="1" allowOverlap="1" wp14:anchorId="5E654256" wp14:editId="6DAEBFFF">
          <wp:simplePos x="0" y="0"/>
          <wp:positionH relativeFrom="column">
            <wp:posOffset>-556591</wp:posOffset>
          </wp:positionH>
          <wp:positionV relativeFrom="paragraph">
            <wp:posOffset>-334590</wp:posOffset>
          </wp:positionV>
          <wp:extent cx="2539905" cy="948520"/>
          <wp:effectExtent l="19050" t="0" r="0" b="0"/>
          <wp:wrapNone/>
          <wp:docPr id="10" name="Slika 1" descr="SŠIzola_logo Scu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ŠIzola_logo Scuola.jpg"/>
                  <pic:cNvPicPr/>
                </pic:nvPicPr>
                <pic:blipFill>
                  <a:blip r:embed="rId1"/>
                  <a:stretch>
                    <a:fillRect/>
                  </a:stretch>
                </pic:blipFill>
                <pic:spPr>
                  <a:xfrm>
                    <a:off x="0" y="0"/>
                    <a:ext cx="2539905" cy="948520"/>
                  </a:xfrm>
                  <a:prstGeom prst="rect">
                    <a:avLst/>
                  </a:prstGeom>
                </pic:spPr>
              </pic:pic>
            </a:graphicData>
          </a:graphic>
        </wp:anchor>
      </w:drawing>
    </w:r>
  </w:p>
  <w:p w:rsidR="006B4E99" w:rsidRDefault="006B4E99" w:rsidP="00D53B81">
    <w:pPr>
      <w:pStyle w:val="Glava"/>
      <w:jc w:val="right"/>
    </w:pPr>
  </w:p>
  <w:p w:rsidR="006B4E99" w:rsidRDefault="006B4E99" w:rsidP="00D53B81">
    <w:pPr>
      <w:pStyle w:val="Glava"/>
      <w:jc w:val="right"/>
    </w:pPr>
    <w:r>
      <w:rPr>
        <w:noProof/>
        <w:lang w:eastAsia="sl-SI" w:bidi="ar-SA"/>
      </w:rPr>
      <mc:AlternateContent>
        <mc:Choice Requires="wps">
          <w:drawing>
            <wp:anchor distT="0" distB="0" distL="114300" distR="114300" simplePos="0" relativeHeight="251667456" behindDoc="0" locked="0" layoutInCell="1" allowOverlap="1" wp14:anchorId="640882E9" wp14:editId="3593066D">
              <wp:simplePos x="0" y="0"/>
              <wp:positionH relativeFrom="column">
                <wp:posOffset>-868680</wp:posOffset>
              </wp:positionH>
              <wp:positionV relativeFrom="paragraph">
                <wp:posOffset>429895</wp:posOffset>
              </wp:positionV>
              <wp:extent cx="7473950" cy="0"/>
              <wp:effectExtent l="7620" t="10795" r="5080" b="8255"/>
              <wp:wrapNone/>
              <wp:docPr id="9" name="Raven puščični povezovalnik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0" cy="0"/>
                      </a:xfrm>
                      <a:prstGeom prst="straightConnector1">
                        <a:avLst/>
                      </a:prstGeom>
                      <a:noFill/>
                      <a:ln w="9525">
                        <a:solidFill>
                          <a:srgbClr val="5AAAE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6BC764" id="_x0000_t32" coordsize="21600,21600" o:spt="32" o:oned="t" path="m,l21600,21600e" filled="f">
              <v:path arrowok="t" fillok="f" o:connecttype="none"/>
              <o:lock v:ext="edit" shapetype="t"/>
            </v:shapetype>
            <v:shape id="Raven puščični povezovalnik 9" o:spid="_x0000_s1026" type="#_x0000_t32" style="position:absolute;margin-left:-68.4pt;margin-top:33.85pt;width:58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" strokecolor="#5aaae4"/>
          </w:pict>
        </mc:Fallback>
      </mc:AlternateContent>
    </w:r>
  </w:p>
  <w:p w:rsidR="006B4E99" w:rsidRPr="00D53B81" w:rsidRDefault="006B4E99" w:rsidP="00D53B81">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E99" w:rsidRDefault="006B4E99" w:rsidP="00D53B81">
    <w:pPr>
      <w:pStyle w:val="Glava"/>
      <w:jc w:val="right"/>
      <w:rPr>
        <w:color w:val="5AAAE4"/>
        <w:sz w:val="16"/>
        <w:szCs w:val="16"/>
      </w:rPr>
    </w:pPr>
    <w:r>
      <w:rPr>
        <w:noProof/>
        <w:color w:val="5AAAE4"/>
        <w:sz w:val="16"/>
        <w:szCs w:val="16"/>
        <w:lang w:eastAsia="sl-SI" w:bidi="ar-SA"/>
      </w:rPr>
      <w:drawing>
        <wp:anchor distT="0" distB="0" distL="114300" distR="114300" simplePos="0" relativeHeight="251674624" behindDoc="0" locked="0" layoutInCell="1" allowOverlap="1" wp14:anchorId="26AA4984" wp14:editId="6DD3230B">
          <wp:simplePos x="0" y="0"/>
          <wp:positionH relativeFrom="column">
            <wp:posOffset>-556591</wp:posOffset>
          </wp:positionH>
          <wp:positionV relativeFrom="paragraph">
            <wp:posOffset>-334590</wp:posOffset>
          </wp:positionV>
          <wp:extent cx="2539905" cy="948520"/>
          <wp:effectExtent l="19050" t="0" r="0" b="0"/>
          <wp:wrapNone/>
          <wp:docPr id="13" name="Slika 1" descr="SŠIzola_logo Scu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ŠIzola_logo Scuola.jpg"/>
                  <pic:cNvPicPr/>
                </pic:nvPicPr>
                <pic:blipFill>
                  <a:blip r:embed="rId1"/>
                  <a:stretch>
                    <a:fillRect/>
                  </a:stretch>
                </pic:blipFill>
                <pic:spPr>
                  <a:xfrm>
                    <a:off x="0" y="0"/>
                    <a:ext cx="2539905" cy="948520"/>
                  </a:xfrm>
                  <a:prstGeom prst="rect">
                    <a:avLst/>
                  </a:prstGeom>
                </pic:spPr>
              </pic:pic>
            </a:graphicData>
          </a:graphic>
        </wp:anchor>
      </w:drawing>
    </w:r>
  </w:p>
  <w:p w:rsidR="006B4E99" w:rsidRDefault="006B4E99" w:rsidP="00D53B81">
    <w:pPr>
      <w:pStyle w:val="Glava"/>
      <w:jc w:val="right"/>
    </w:pPr>
  </w:p>
  <w:p w:rsidR="006B4E99" w:rsidRDefault="006B4E99" w:rsidP="00D53B81">
    <w:pPr>
      <w:pStyle w:val="Glava"/>
      <w:jc w:val="right"/>
    </w:pPr>
    <w:r>
      <w:rPr>
        <w:noProof/>
        <w:lang w:eastAsia="sl-SI" w:bidi="ar-SA"/>
      </w:rPr>
      <mc:AlternateContent>
        <mc:Choice Requires="wps">
          <w:drawing>
            <wp:anchor distT="0" distB="0" distL="114300" distR="114300" simplePos="0" relativeHeight="251673600" behindDoc="0" locked="0" layoutInCell="1" allowOverlap="1" wp14:anchorId="57F451E2" wp14:editId="52F632BA">
              <wp:simplePos x="0" y="0"/>
              <wp:positionH relativeFrom="column">
                <wp:posOffset>-868680</wp:posOffset>
              </wp:positionH>
              <wp:positionV relativeFrom="paragraph">
                <wp:posOffset>429895</wp:posOffset>
              </wp:positionV>
              <wp:extent cx="7473950" cy="0"/>
              <wp:effectExtent l="7620" t="10795" r="5080" b="8255"/>
              <wp:wrapNone/>
              <wp:docPr id="12" name="Raven puščični povezovalnik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0" cy="0"/>
                      </a:xfrm>
                      <a:prstGeom prst="straightConnector1">
                        <a:avLst/>
                      </a:prstGeom>
                      <a:noFill/>
                      <a:ln w="9525">
                        <a:solidFill>
                          <a:srgbClr val="5AAAE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C074B2" id="_x0000_t32" coordsize="21600,21600" o:spt="32" o:oned="t" path="m,l21600,21600e" filled="f">
              <v:path arrowok="t" fillok="f" o:connecttype="none"/>
              <o:lock v:ext="edit" shapetype="t"/>
            </v:shapetype>
            <v:shape id="Raven puščični povezovalnik 12" o:spid="_x0000_s1026" type="#_x0000_t32" style="position:absolute;margin-left:-68.4pt;margin-top:33.85pt;width:588.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" strokecolor="#5aaae4"/>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E99" w:rsidRPr="002A7D77" w:rsidRDefault="006B4E99" w:rsidP="002A7D77">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81F72"/>
    <w:multiLevelType w:val="hybridMultilevel"/>
    <w:tmpl w:val="12884EAA"/>
    <w:lvl w:ilvl="0" w:tplc="531005F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5D01A0"/>
    <w:multiLevelType w:val="hybridMultilevel"/>
    <w:tmpl w:val="3230B4C0"/>
    <w:lvl w:ilvl="0" w:tplc="5E683E02">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B101ECC"/>
    <w:multiLevelType w:val="hybridMultilevel"/>
    <w:tmpl w:val="7E2C059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450626"/>
    <w:multiLevelType w:val="hybridMultilevel"/>
    <w:tmpl w:val="01B00320"/>
    <w:lvl w:ilvl="0" w:tplc="8BE095FC">
      <w:start w:val="8330"/>
      <w:numFmt w:val="bullet"/>
      <w:lvlText w:val="-"/>
      <w:lvlJc w:val="left"/>
      <w:pPr>
        <w:ind w:left="360" w:hanging="360"/>
      </w:pPr>
      <w:rPr>
        <w:rFonts w:ascii="Times New Roman" w:eastAsia="Calibri" w:hAnsi="Times New Roman" w:cs="Times New Roman" w:hint="default"/>
        <w:color w:val="auto"/>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B7535BA"/>
    <w:multiLevelType w:val="hybridMultilevel"/>
    <w:tmpl w:val="B87E730E"/>
    <w:lvl w:ilvl="0" w:tplc="531005F8">
      <w:start w:val="1"/>
      <w:numFmt w:val="bullet"/>
      <w:lvlText w:val=""/>
      <w:lvlJc w:val="left"/>
      <w:pPr>
        <w:tabs>
          <w:tab w:val="num" w:pos="360"/>
        </w:tabs>
        <w:ind w:left="360" w:hanging="360"/>
      </w:pPr>
      <w:rPr>
        <w:rFonts w:ascii="Symbol" w:hAnsi="Symbol" w:hint="default"/>
        <w:color w:val="auto"/>
        <w:sz w:val="24"/>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C66935"/>
    <w:multiLevelType w:val="hybridMultilevel"/>
    <w:tmpl w:val="A9AA89C6"/>
    <w:lvl w:ilvl="0" w:tplc="531005F8">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150D75"/>
    <w:multiLevelType w:val="hybridMultilevel"/>
    <w:tmpl w:val="F0CA0C68"/>
    <w:lvl w:ilvl="0" w:tplc="08842C8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9674366"/>
    <w:multiLevelType w:val="hybridMultilevel"/>
    <w:tmpl w:val="A0706848"/>
    <w:lvl w:ilvl="0" w:tplc="531005F8">
      <w:start w:val="1"/>
      <w:numFmt w:val="bullet"/>
      <w:lvlText w:val=""/>
      <w:lvlJc w:val="left"/>
      <w:pPr>
        <w:ind w:left="360" w:hanging="360"/>
      </w:pPr>
      <w:rPr>
        <w:rFonts w:ascii="Symbol" w:hAnsi="Symbol" w:hint="default"/>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AFB45E8"/>
    <w:multiLevelType w:val="hybridMultilevel"/>
    <w:tmpl w:val="0BE82E42"/>
    <w:lvl w:ilvl="0" w:tplc="531005F8">
      <w:start w:val="1"/>
      <w:numFmt w:val="bullet"/>
      <w:lvlText w:val=""/>
      <w:lvlJc w:val="left"/>
      <w:pPr>
        <w:ind w:left="360" w:hanging="360"/>
      </w:pPr>
      <w:rPr>
        <w:rFonts w:ascii="Symbol" w:hAnsi="Symbol" w:hint="default"/>
        <w:color w:val="auto"/>
        <w:sz w:val="2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EE0241A"/>
    <w:multiLevelType w:val="hybridMultilevel"/>
    <w:tmpl w:val="5174579E"/>
    <w:lvl w:ilvl="0" w:tplc="DCD46472">
      <w:start w:val="2"/>
      <w:numFmt w:val="bullet"/>
      <w:lvlText w:val="-"/>
      <w:lvlJc w:val="left"/>
      <w:pPr>
        <w:ind w:left="360" w:hanging="360"/>
      </w:pPr>
      <w:rPr>
        <w:rFonts w:ascii="Calibri" w:eastAsia="Times New Roman"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7FF1FD4"/>
    <w:multiLevelType w:val="hybridMultilevel"/>
    <w:tmpl w:val="651E94F2"/>
    <w:lvl w:ilvl="0" w:tplc="531005F8">
      <w:start w:val="1"/>
      <w:numFmt w:val="bullet"/>
      <w:lvlText w:val=""/>
      <w:lvlJc w:val="left"/>
      <w:pPr>
        <w:ind w:left="360" w:hanging="360"/>
      </w:pPr>
      <w:rPr>
        <w:rFonts w:ascii="Symbol" w:hAnsi="Symbol" w:hint="default"/>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3561F4B"/>
    <w:multiLevelType w:val="hybridMultilevel"/>
    <w:tmpl w:val="6862F55E"/>
    <w:lvl w:ilvl="0" w:tplc="7DB8977A">
      <w:start w:val="1"/>
      <w:numFmt w:val="decimal"/>
      <w:lvlText w:val="%1."/>
      <w:lvlJc w:val="left"/>
      <w:pPr>
        <w:ind w:left="360" w:hanging="360"/>
      </w:pPr>
      <w:rPr>
        <w:rFonts w:hint="default"/>
        <w:b/>
      </w:rPr>
    </w:lvl>
    <w:lvl w:ilvl="1" w:tplc="0424000F">
      <w:start w:val="1"/>
      <w:numFmt w:val="decimal"/>
      <w:lvlText w:val="%2."/>
      <w:lvlJc w:val="left"/>
      <w:pPr>
        <w:tabs>
          <w:tab w:val="num" w:pos="-3240"/>
        </w:tabs>
        <w:ind w:left="-3240" w:hanging="360"/>
      </w:pPr>
      <w:rPr>
        <w:rFonts w:hint="default"/>
        <w:b/>
      </w:r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1080"/>
        </w:tabs>
        <w:ind w:left="-1080" w:hanging="360"/>
      </w:pPr>
    </w:lvl>
    <w:lvl w:ilvl="5" w:tplc="0424001B" w:tentative="1">
      <w:start w:val="1"/>
      <w:numFmt w:val="lowerRoman"/>
      <w:lvlText w:val="%6."/>
      <w:lvlJc w:val="right"/>
      <w:pPr>
        <w:tabs>
          <w:tab w:val="num" w:pos="-360"/>
        </w:tabs>
        <w:ind w:left="-360" w:hanging="180"/>
      </w:pPr>
    </w:lvl>
    <w:lvl w:ilvl="6" w:tplc="0424000F" w:tentative="1">
      <w:start w:val="1"/>
      <w:numFmt w:val="decimal"/>
      <w:lvlText w:val="%7."/>
      <w:lvlJc w:val="left"/>
      <w:pPr>
        <w:tabs>
          <w:tab w:val="num" w:pos="360"/>
        </w:tabs>
        <w:ind w:left="360" w:hanging="360"/>
      </w:pPr>
    </w:lvl>
    <w:lvl w:ilvl="7" w:tplc="04240019" w:tentative="1">
      <w:start w:val="1"/>
      <w:numFmt w:val="lowerLetter"/>
      <w:lvlText w:val="%8."/>
      <w:lvlJc w:val="left"/>
      <w:pPr>
        <w:tabs>
          <w:tab w:val="num" w:pos="1080"/>
        </w:tabs>
        <w:ind w:left="1080" w:hanging="360"/>
      </w:pPr>
    </w:lvl>
    <w:lvl w:ilvl="8" w:tplc="0424001B" w:tentative="1">
      <w:start w:val="1"/>
      <w:numFmt w:val="lowerRoman"/>
      <w:lvlText w:val="%9."/>
      <w:lvlJc w:val="right"/>
      <w:pPr>
        <w:tabs>
          <w:tab w:val="num" w:pos="1800"/>
        </w:tabs>
        <w:ind w:left="1800" w:hanging="180"/>
      </w:pPr>
    </w:lvl>
  </w:abstractNum>
  <w:abstractNum w:abstractNumId="13" w15:restartNumberingAfterBreak="0">
    <w:nsid w:val="421F5783"/>
    <w:multiLevelType w:val="hybridMultilevel"/>
    <w:tmpl w:val="AAE6B678"/>
    <w:lvl w:ilvl="0" w:tplc="C2442CAC">
      <w:start w:val="1"/>
      <w:numFmt w:val="decimal"/>
      <w:pStyle w:val="Naslov1"/>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37B0F27"/>
    <w:multiLevelType w:val="hybridMultilevel"/>
    <w:tmpl w:val="ED7A09E6"/>
    <w:lvl w:ilvl="0" w:tplc="531005F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4BE630B"/>
    <w:multiLevelType w:val="hybridMultilevel"/>
    <w:tmpl w:val="BCA82B52"/>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5965F25"/>
    <w:multiLevelType w:val="hybridMultilevel"/>
    <w:tmpl w:val="A8BA9B3E"/>
    <w:lvl w:ilvl="0" w:tplc="531005F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C1052C0"/>
    <w:multiLevelType w:val="hybridMultilevel"/>
    <w:tmpl w:val="0554CCA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2292A33"/>
    <w:multiLevelType w:val="hybridMultilevel"/>
    <w:tmpl w:val="C52011AE"/>
    <w:lvl w:ilvl="0" w:tplc="7DB8977A">
      <w:start w:val="1"/>
      <w:numFmt w:val="decimal"/>
      <w:lvlText w:val="%1."/>
      <w:lvlJc w:val="left"/>
      <w:pPr>
        <w:ind w:left="5040" w:hanging="360"/>
      </w:pPr>
      <w:rPr>
        <w:rFonts w:hint="default"/>
        <w:b/>
      </w:rPr>
    </w:lvl>
    <w:lvl w:ilvl="1" w:tplc="0424000F">
      <w:start w:val="1"/>
      <w:numFmt w:val="decimal"/>
      <w:lvlText w:val="%2."/>
      <w:lvlJc w:val="left"/>
      <w:pPr>
        <w:tabs>
          <w:tab w:val="num" w:pos="1440"/>
        </w:tabs>
        <w:ind w:left="1440" w:hanging="360"/>
      </w:pPr>
      <w:rPr>
        <w:rFonts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525E2CEC"/>
    <w:multiLevelType w:val="hybridMultilevel"/>
    <w:tmpl w:val="0C92B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44F2E48"/>
    <w:multiLevelType w:val="hybridMultilevel"/>
    <w:tmpl w:val="7C80D594"/>
    <w:lvl w:ilvl="0" w:tplc="7B0C1E0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CAF76B9"/>
    <w:multiLevelType w:val="hybridMultilevel"/>
    <w:tmpl w:val="D8921104"/>
    <w:lvl w:ilvl="0" w:tplc="531005F8">
      <w:start w:val="1"/>
      <w:numFmt w:val="bullet"/>
      <w:lvlText w:val=""/>
      <w:lvlJc w:val="left"/>
      <w:pPr>
        <w:tabs>
          <w:tab w:val="num" w:pos="360"/>
        </w:tabs>
        <w:ind w:left="360" w:hanging="360"/>
      </w:pPr>
      <w:rPr>
        <w:rFonts w:ascii="Symbol" w:hAnsi="Symbol" w:hint="default"/>
      </w:rPr>
    </w:lvl>
    <w:lvl w:ilvl="1" w:tplc="531005F8">
      <w:start w:val="1"/>
      <w:numFmt w:val="bullet"/>
      <w:lvlText w:val=""/>
      <w:lvlJc w:val="left"/>
      <w:pPr>
        <w:tabs>
          <w:tab w:val="num" w:pos="1440"/>
        </w:tabs>
        <w:ind w:left="1440" w:hanging="360"/>
      </w:pPr>
      <w:rPr>
        <w:rFonts w:ascii="Symbol" w:hAnsi="Symbol" w:hint="default"/>
        <w:sz w:val="16"/>
      </w:rPr>
    </w:lvl>
    <w:lvl w:ilvl="2" w:tplc="ED8CCDFA">
      <w:start w:val="1"/>
      <w:numFmt w:val="decimal"/>
      <w:lvlText w:val="%3."/>
      <w:lvlJc w:val="left"/>
      <w:pPr>
        <w:tabs>
          <w:tab w:val="num" w:pos="2377"/>
        </w:tabs>
        <w:ind w:left="2377" w:hanging="397"/>
      </w:pPr>
      <w:rPr>
        <w:rFonts w:hint="default"/>
      </w:rPr>
    </w:lvl>
    <w:lvl w:ilvl="3" w:tplc="2550BE42">
      <w:start w:val="1"/>
      <w:numFmt w:val="upperLetter"/>
      <w:lvlText w:val="%4."/>
      <w:lvlJc w:val="left"/>
      <w:pPr>
        <w:tabs>
          <w:tab w:val="num" w:pos="2880"/>
        </w:tabs>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65E37841"/>
    <w:multiLevelType w:val="hybridMultilevel"/>
    <w:tmpl w:val="5524B26E"/>
    <w:lvl w:ilvl="0" w:tplc="DCD46472">
      <w:start w:val="2"/>
      <w:numFmt w:val="bullet"/>
      <w:lvlText w:val="-"/>
      <w:lvlJc w:val="left"/>
      <w:pPr>
        <w:ind w:left="360" w:hanging="360"/>
      </w:pPr>
      <w:rPr>
        <w:rFonts w:ascii="Calibri" w:eastAsia="Times New Roman" w:hAnsi="Calibri" w:hint="default"/>
        <w:color w:val="auto"/>
        <w:sz w:val="2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6F634CB"/>
    <w:multiLevelType w:val="hybridMultilevel"/>
    <w:tmpl w:val="18245ACE"/>
    <w:lvl w:ilvl="0" w:tplc="531005F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83041B0"/>
    <w:multiLevelType w:val="hybridMultilevel"/>
    <w:tmpl w:val="66A2BC2A"/>
    <w:lvl w:ilvl="0" w:tplc="531005F8">
      <w:start w:val="1"/>
      <w:numFmt w:val="bullet"/>
      <w:lvlText w:val=""/>
      <w:lvlJc w:val="left"/>
      <w:pPr>
        <w:ind w:left="720" w:hanging="360"/>
      </w:pPr>
      <w:rPr>
        <w:rFonts w:ascii="Symbol" w:hAnsi="Symbol" w:hint="default"/>
      </w:rPr>
    </w:lvl>
    <w:lvl w:ilvl="1" w:tplc="04240019"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25" w15:restartNumberingAfterBreak="0">
    <w:nsid w:val="741A487A"/>
    <w:multiLevelType w:val="hybridMultilevel"/>
    <w:tmpl w:val="7876E828"/>
    <w:lvl w:ilvl="0" w:tplc="531005F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78F23A18"/>
    <w:multiLevelType w:val="hybridMultilevel"/>
    <w:tmpl w:val="D9342392"/>
    <w:lvl w:ilvl="0" w:tplc="91A6F926">
      <w:start w:val="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7E7F346A"/>
    <w:multiLevelType w:val="hybridMultilevel"/>
    <w:tmpl w:val="077451E4"/>
    <w:lvl w:ilvl="0" w:tplc="531005F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1"/>
  </w:num>
  <w:num w:numId="2">
    <w:abstractNumId w:val="17"/>
  </w:num>
  <w:num w:numId="3">
    <w:abstractNumId w:val="20"/>
  </w:num>
  <w:num w:numId="4">
    <w:abstractNumId w:val="2"/>
  </w:num>
  <w:num w:numId="5">
    <w:abstractNumId w:val="18"/>
  </w:num>
  <w:num w:numId="6">
    <w:abstractNumId w:val="13"/>
  </w:num>
  <w:num w:numId="7">
    <w:abstractNumId w:val="15"/>
  </w:num>
  <w:num w:numId="8">
    <w:abstractNumId w:val="19"/>
  </w:num>
  <w:num w:numId="9">
    <w:abstractNumId w:val="6"/>
  </w:num>
  <w:num w:numId="10">
    <w:abstractNumId w:val="12"/>
  </w:num>
  <w:num w:numId="11">
    <w:abstractNumId w:val="1"/>
  </w:num>
  <w:num w:numId="12">
    <w:abstractNumId w:val="26"/>
  </w:num>
  <w:num w:numId="13">
    <w:abstractNumId w:val="22"/>
  </w:num>
  <w:num w:numId="14">
    <w:abstractNumId w:val="9"/>
  </w:num>
  <w:num w:numId="15">
    <w:abstractNumId w:val="3"/>
  </w:num>
  <w:num w:numId="16">
    <w:abstractNumId w:val="25"/>
  </w:num>
  <w:num w:numId="17">
    <w:abstractNumId w:val="8"/>
  </w:num>
  <w:num w:numId="18">
    <w:abstractNumId w:val="4"/>
  </w:num>
  <w:num w:numId="19">
    <w:abstractNumId w:val="23"/>
  </w:num>
  <w:num w:numId="20">
    <w:abstractNumId w:val="14"/>
  </w:num>
  <w:num w:numId="21">
    <w:abstractNumId w:val="16"/>
  </w:num>
  <w:num w:numId="22">
    <w:abstractNumId w:val="24"/>
  </w:num>
  <w:num w:numId="23">
    <w:abstractNumId w:val="27"/>
  </w:num>
  <w:num w:numId="24">
    <w:abstractNumId w:val="0"/>
  </w:num>
  <w:num w:numId="25">
    <w:abstractNumId w:val="21"/>
  </w:num>
  <w:num w:numId="26">
    <w:abstractNumId w:val="10"/>
  </w:num>
  <w:num w:numId="27">
    <w:abstractNumId w:val="5"/>
  </w:num>
  <w:num w:numId="28">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formatting="1" w:enforcement="1" w:cryptProviderType="rsaAES" w:cryptAlgorithmClass="hash" w:cryptAlgorithmType="typeAny" w:cryptAlgorithmSid="14" w:cryptSpinCount="100000" w:hash="IinP2UqntZCuBZyJbyHKRn8umMPLGuiXu2izqmlzt+GkSUw3qJanFVqHeT5IgzivmSz39ABYsnDhM2MkOgvidQ==" w:salt="hhldrohuzFrw5Uqm8JQ6i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B81"/>
    <w:rsid w:val="000357D8"/>
    <w:rsid w:val="0011799F"/>
    <w:rsid w:val="001B473E"/>
    <w:rsid w:val="00210B81"/>
    <w:rsid w:val="002253AB"/>
    <w:rsid w:val="002340FF"/>
    <w:rsid w:val="002A7D77"/>
    <w:rsid w:val="00343A1D"/>
    <w:rsid w:val="00354FBC"/>
    <w:rsid w:val="00367368"/>
    <w:rsid w:val="00380BD8"/>
    <w:rsid w:val="00385346"/>
    <w:rsid w:val="003D2BCB"/>
    <w:rsid w:val="00441C86"/>
    <w:rsid w:val="00462864"/>
    <w:rsid w:val="004956CA"/>
    <w:rsid w:val="005102C2"/>
    <w:rsid w:val="005C46E3"/>
    <w:rsid w:val="005F0AE5"/>
    <w:rsid w:val="00603CF7"/>
    <w:rsid w:val="006B4E99"/>
    <w:rsid w:val="006C2080"/>
    <w:rsid w:val="006D73CF"/>
    <w:rsid w:val="007122A8"/>
    <w:rsid w:val="007259E4"/>
    <w:rsid w:val="00731212"/>
    <w:rsid w:val="007611AD"/>
    <w:rsid w:val="0076728F"/>
    <w:rsid w:val="0077577F"/>
    <w:rsid w:val="00776822"/>
    <w:rsid w:val="00796F6A"/>
    <w:rsid w:val="0080036E"/>
    <w:rsid w:val="00801E55"/>
    <w:rsid w:val="00831201"/>
    <w:rsid w:val="008C49F0"/>
    <w:rsid w:val="008E04B3"/>
    <w:rsid w:val="00926036"/>
    <w:rsid w:val="00955B52"/>
    <w:rsid w:val="00974381"/>
    <w:rsid w:val="0098044C"/>
    <w:rsid w:val="009D64F3"/>
    <w:rsid w:val="009F37E7"/>
    <w:rsid w:val="00A433DB"/>
    <w:rsid w:val="00AE0AE5"/>
    <w:rsid w:val="00B73FC4"/>
    <w:rsid w:val="00B77F49"/>
    <w:rsid w:val="00BC5DD2"/>
    <w:rsid w:val="00C151B3"/>
    <w:rsid w:val="00C16EB3"/>
    <w:rsid w:val="00C22BD8"/>
    <w:rsid w:val="00C718D4"/>
    <w:rsid w:val="00CA748C"/>
    <w:rsid w:val="00CC7330"/>
    <w:rsid w:val="00CF4CFF"/>
    <w:rsid w:val="00D44D47"/>
    <w:rsid w:val="00D53B81"/>
    <w:rsid w:val="00E21DD9"/>
    <w:rsid w:val="00E26843"/>
    <w:rsid w:val="00E63400"/>
    <w:rsid w:val="00EC24E0"/>
    <w:rsid w:val="00ED56E9"/>
    <w:rsid w:val="00F34C31"/>
    <w:rsid w:val="00F629C9"/>
    <w:rsid w:val="00F80E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35689C-1335-49E2-BBA8-9A23B2C3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53B81"/>
    <w:pPr>
      <w:jc w:val="both"/>
    </w:pPr>
    <w:rPr>
      <w:rFonts w:ascii="Palatino Linotype" w:hAnsi="Palatino Linotype" w:cs="Times New Roman"/>
      <w:sz w:val="24"/>
      <w:szCs w:val="24"/>
      <w:lang w:bidi="en-US"/>
    </w:rPr>
  </w:style>
  <w:style w:type="paragraph" w:styleId="Naslov1">
    <w:name w:val="heading 1"/>
    <w:basedOn w:val="Navaden"/>
    <w:next w:val="Navaden"/>
    <w:link w:val="Naslov1Znak"/>
    <w:qFormat/>
    <w:rsid w:val="00D53B81"/>
    <w:pPr>
      <w:numPr>
        <w:numId w:val="6"/>
      </w:numPr>
      <w:ind w:left="426" w:hanging="426"/>
      <w:jc w:val="center"/>
      <w:outlineLvl w:val="0"/>
    </w:pPr>
    <w:rPr>
      <w:rFonts w:ascii="Times New Roman" w:eastAsia="Calibri" w:hAnsi="Times New Roman"/>
      <w:b/>
      <w:szCs w:val="22"/>
      <w:lang w:bidi="ar-SA"/>
    </w:rPr>
  </w:style>
  <w:style w:type="paragraph" w:styleId="Naslov2">
    <w:name w:val="heading 2"/>
    <w:basedOn w:val="Navaden"/>
    <w:next w:val="Navaden"/>
    <w:link w:val="Naslov2Znak"/>
    <w:uiPriority w:val="9"/>
    <w:unhideWhenUsed/>
    <w:qFormat/>
    <w:rsid w:val="00D53B81"/>
    <w:pPr>
      <w:pBdr>
        <w:top w:val="single" w:sz="4" w:space="1" w:color="auto" w:shadow="1"/>
        <w:left w:val="single" w:sz="4" w:space="4" w:color="auto" w:shadow="1"/>
        <w:bottom w:val="single" w:sz="4" w:space="1" w:color="auto" w:shadow="1"/>
        <w:right w:val="single" w:sz="4" w:space="4" w:color="auto" w:shadow="1"/>
      </w:pBdr>
      <w:jc w:val="center"/>
      <w:outlineLvl w:val="1"/>
    </w:pPr>
    <w:rPr>
      <w:rFonts w:ascii="Times New Roman" w:eastAsia="Calibri" w:hAnsi="Times New Roman"/>
      <w:b/>
      <w:szCs w:val="22"/>
      <w:lang w:bidi="ar-SA"/>
    </w:rPr>
  </w:style>
  <w:style w:type="paragraph" w:styleId="Naslov3">
    <w:name w:val="heading 3"/>
    <w:basedOn w:val="Navaden"/>
    <w:next w:val="Navaden"/>
    <w:link w:val="Naslov3Znak"/>
    <w:uiPriority w:val="9"/>
    <w:unhideWhenUsed/>
    <w:qFormat/>
    <w:rsid w:val="00D53B81"/>
    <w:pPr>
      <w:jc w:val="left"/>
      <w:outlineLvl w:val="2"/>
    </w:pPr>
    <w:rPr>
      <w:rFonts w:ascii="Times New Roman" w:eastAsia="Calibri" w:hAnsi="Times New Roman"/>
      <w:b/>
      <w:szCs w:val="22"/>
      <w:lang w:bidi="ar-SA"/>
    </w:rPr>
  </w:style>
  <w:style w:type="paragraph" w:styleId="Naslov4">
    <w:name w:val="heading 4"/>
    <w:basedOn w:val="Navaden"/>
    <w:next w:val="Navaden"/>
    <w:link w:val="Naslov4Znak"/>
    <w:uiPriority w:val="9"/>
    <w:qFormat/>
    <w:rsid w:val="00D53B81"/>
    <w:pPr>
      <w:keepNext/>
      <w:spacing w:before="240" w:after="60"/>
      <w:jc w:val="left"/>
      <w:outlineLvl w:val="3"/>
    </w:pPr>
    <w:rPr>
      <w:rFonts w:ascii="Calibri" w:eastAsia="Times New Roman" w:hAnsi="Calibri"/>
      <w:b/>
      <w:bCs/>
      <w:sz w:val="28"/>
      <w:szCs w:val="28"/>
      <w:lang w:bidi="ar-SA"/>
    </w:rPr>
  </w:style>
  <w:style w:type="paragraph" w:styleId="Naslov5">
    <w:name w:val="heading 5"/>
    <w:basedOn w:val="Navaden"/>
    <w:next w:val="Navaden"/>
    <w:link w:val="Naslov5Znak"/>
    <w:qFormat/>
    <w:rsid w:val="00D53B81"/>
    <w:pPr>
      <w:spacing w:before="240" w:after="60"/>
      <w:jc w:val="left"/>
      <w:outlineLvl w:val="4"/>
    </w:pPr>
    <w:rPr>
      <w:rFonts w:ascii="Calibri" w:eastAsia="Times New Roman" w:hAnsi="Calibri"/>
      <w:b/>
      <w:bCs/>
      <w:i/>
      <w:iCs/>
      <w:sz w:val="26"/>
      <w:szCs w:val="26"/>
      <w:lang w:bidi="ar-SA"/>
    </w:rPr>
  </w:style>
  <w:style w:type="paragraph" w:styleId="Naslov6">
    <w:name w:val="heading 6"/>
    <w:basedOn w:val="Navaden"/>
    <w:next w:val="Navaden"/>
    <w:link w:val="Naslov6Znak"/>
    <w:uiPriority w:val="9"/>
    <w:semiHidden/>
    <w:unhideWhenUsed/>
    <w:qFormat/>
    <w:rsid w:val="00D53B81"/>
    <w:pPr>
      <w:spacing w:before="240" w:after="60"/>
      <w:outlineLvl w:val="5"/>
    </w:pPr>
    <w:rPr>
      <w:b/>
      <w:bCs/>
      <w:sz w:val="22"/>
      <w:szCs w:val="22"/>
    </w:rPr>
  </w:style>
  <w:style w:type="paragraph" w:styleId="Naslov7">
    <w:name w:val="heading 7"/>
    <w:basedOn w:val="Navaden"/>
    <w:next w:val="Navaden"/>
    <w:link w:val="Naslov7Znak"/>
    <w:uiPriority w:val="9"/>
    <w:semiHidden/>
    <w:unhideWhenUsed/>
    <w:qFormat/>
    <w:rsid w:val="00D53B81"/>
    <w:pPr>
      <w:spacing w:before="240" w:after="60"/>
      <w:outlineLvl w:val="6"/>
    </w:pPr>
  </w:style>
  <w:style w:type="paragraph" w:styleId="Naslov8">
    <w:name w:val="heading 8"/>
    <w:basedOn w:val="Navaden"/>
    <w:next w:val="Navaden"/>
    <w:link w:val="Naslov8Znak"/>
    <w:uiPriority w:val="9"/>
    <w:semiHidden/>
    <w:unhideWhenUsed/>
    <w:qFormat/>
    <w:rsid w:val="00D53B81"/>
    <w:pPr>
      <w:spacing w:before="240" w:after="60"/>
      <w:outlineLvl w:val="7"/>
    </w:pPr>
    <w:rPr>
      <w:i/>
      <w:iCs/>
    </w:rPr>
  </w:style>
  <w:style w:type="paragraph" w:styleId="Naslov9">
    <w:name w:val="heading 9"/>
    <w:basedOn w:val="Navaden"/>
    <w:next w:val="Navaden"/>
    <w:link w:val="Naslov9Znak"/>
    <w:uiPriority w:val="9"/>
    <w:semiHidden/>
    <w:unhideWhenUsed/>
    <w:qFormat/>
    <w:rsid w:val="00D53B81"/>
    <w:pPr>
      <w:spacing w:before="240" w:after="60"/>
      <w:outlineLvl w:val="8"/>
    </w:pPr>
    <w:rPr>
      <w:rFonts w:asciiTheme="majorHAnsi" w:eastAsiaTheme="majorEastAsia" w:hAnsiTheme="majorHAnsi"/>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D53B81"/>
    <w:pPr>
      <w:tabs>
        <w:tab w:val="center" w:pos="4536"/>
        <w:tab w:val="right" w:pos="9072"/>
      </w:tabs>
    </w:pPr>
  </w:style>
  <w:style w:type="character" w:customStyle="1" w:styleId="GlavaZnak">
    <w:name w:val="Glava Znak"/>
    <w:basedOn w:val="Privzetapisavaodstavka"/>
    <w:link w:val="Glava"/>
    <w:rsid w:val="00D53B81"/>
    <w:rPr>
      <w:rFonts w:ascii="Palatino Linotype" w:hAnsi="Palatino Linotype" w:cs="Times New Roman"/>
      <w:sz w:val="24"/>
      <w:szCs w:val="24"/>
      <w:lang w:bidi="en-US"/>
    </w:rPr>
  </w:style>
  <w:style w:type="paragraph" w:styleId="Noga">
    <w:name w:val="footer"/>
    <w:basedOn w:val="Navaden"/>
    <w:link w:val="NogaZnak"/>
    <w:unhideWhenUsed/>
    <w:rsid w:val="00D53B81"/>
    <w:pPr>
      <w:tabs>
        <w:tab w:val="center" w:pos="4536"/>
        <w:tab w:val="right" w:pos="9072"/>
      </w:tabs>
    </w:pPr>
  </w:style>
  <w:style w:type="character" w:customStyle="1" w:styleId="NogaZnak">
    <w:name w:val="Noga Znak"/>
    <w:basedOn w:val="Privzetapisavaodstavka"/>
    <w:link w:val="Noga"/>
    <w:rsid w:val="00D53B81"/>
    <w:rPr>
      <w:rFonts w:ascii="Palatino Linotype" w:hAnsi="Palatino Linotype" w:cs="Times New Roman"/>
      <w:sz w:val="24"/>
      <w:szCs w:val="24"/>
      <w:lang w:bidi="en-US"/>
    </w:rPr>
  </w:style>
  <w:style w:type="table" w:styleId="Tabelamrea">
    <w:name w:val="Table Grid"/>
    <w:basedOn w:val="Navadnatabela"/>
    <w:rsid w:val="00D53B81"/>
    <w:rPr>
      <w:rFonts w:cs="Times New Roman"/>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slov1Znak">
    <w:name w:val="Naslov 1 Znak"/>
    <w:basedOn w:val="Privzetapisavaodstavka"/>
    <w:link w:val="Naslov1"/>
    <w:rsid w:val="00D53B81"/>
    <w:rPr>
      <w:rFonts w:ascii="Times New Roman" w:eastAsia="Calibri" w:hAnsi="Times New Roman" w:cs="Times New Roman"/>
      <w:b/>
      <w:sz w:val="24"/>
    </w:rPr>
  </w:style>
  <w:style w:type="character" w:customStyle="1" w:styleId="Naslov2Znak">
    <w:name w:val="Naslov 2 Znak"/>
    <w:basedOn w:val="Privzetapisavaodstavka"/>
    <w:link w:val="Naslov2"/>
    <w:uiPriority w:val="9"/>
    <w:rsid w:val="00D53B81"/>
    <w:rPr>
      <w:rFonts w:ascii="Times New Roman" w:eastAsia="Calibri" w:hAnsi="Times New Roman" w:cs="Times New Roman"/>
      <w:b/>
      <w:sz w:val="24"/>
    </w:rPr>
  </w:style>
  <w:style w:type="character" w:customStyle="1" w:styleId="Naslov3Znak">
    <w:name w:val="Naslov 3 Znak"/>
    <w:basedOn w:val="Privzetapisavaodstavka"/>
    <w:link w:val="Naslov3"/>
    <w:uiPriority w:val="9"/>
    <w:rsid w:val="00D53B81"/>
    <w:rPr>
      <w:rFonts w:ascii="Times New Roman" w:eastAsia="Calibri" w:hAnsi="Times New Roman" w:cs="Times New Roman"/>
      <w:b/>
      <w:sz w:val="24"/>
    </w:rPr>
  </w:style>
  <w:style w:type="character" w:customStyle="1" w:styleId="Naslov4Znak">
    <w:name w:val="Naslov 4 Znak"/>
    <w:basedOn w:val="Privzetapisavaodstavka"/>
    <w:link w:val="Naslov4"/>
    <w:uiPriority w:val="9"/>
    <w:rsid w:val="00D53B81"/>
    <w:rPr>
      <w:rFonts w:ascii="Calibri" w:eastAsia="Times New Roman" w:hAnsi="Calibri" w:cs="Times New Roman"/>
      <w:b/>
      <w:bCs/>
      <w:sz w:val="28"/>
      <w:szCs w:val="28"/>
    </w:rPr>
  </w:style>
  <w:style w:type="character" w:customStyle="1" w:styleId="Naslov5Znak">
    <w:name w:val="Naslov 5 Znak"/>
    <w:basedOn w:val="Privzetapisavaodstavka"/>
    <w:link w:val="Naslov5"/>
    <w:rsid w:val="00D53B81"/>
    <w:rPr>
      <w:rFonts w:ascii="Calibri" w:eastAsia="Times New Roman" w:hAnsi="Calibri" w:cs="Times New Roman"/>
      <w:b/>
      <w:bCs/>
      <w:i/>
      <w:iCs/>
      <w:sz w:val="26"/>
      <w:szCs w:val="26"/>
    </w:rPr>
  </w:style>
  <w:style w:type="character" w:customStyle="1" w:styleId="Naslov6Znak">
    <w:name w:val="Naslov 6 Znak"/>
    <w:basedOn w:val="Privzetapisavaodstavka"/>
    <w:link w:val="Naslov6"/>
    <w:uiPriority w:val="9"/>
    <w:semiHidden/>
    <w:rsid w:val="00D53B81"/>
    <w:rPr>
      <w:rFonts w:ascii="Palatino Linotype" w:hAnsi="Palatino Linotype" w:cs="Times New Roman"/>
      <w:b/>
      <w:bCs/>
      <w:lang w:bidi="en-US"/>
    </w:rPr>
  </w:style>
  <w:style w:type="character" w:customStyle="1" w:styleId="Naslov7Znak">
    <w:name w:val="Naslov 7 Znak"/>
    <w:basedOn w:val="Privzetapisavaodstavka"/>
    <w:link w:val="Naslov7"/>
    <w:uiPriority w:val="9"/>
    <w:semiHidden/>
    <w:rsid w:val="00D53B81"/>
    <w:rPr>
      <w:rFonts w:ascii="Palatino Linotype" w:hAnsi="Palatino Linotype" w:cs="Times New Roman"/>
      <w:sz w:val="24"/>
      <w:szCs w:val="24"/>
      <w:lang w:bidi="en-US"/>
    </w:rPr>
  </w:style>
  <w:style w:type="character" w:customStyle="1" w:styleId="Naslov8Znak">
    <w:name w:val="Naslov 8 Znak"/>
    <w:basedOn w:val="Privzetapisavaodstavka"/>
    <w:link w:val="Naslov8"/>
    <w:uiPriority w:val="9"/>
    <w:semiHidden/>
    <w:rsid w:val="00D53B81"/>
    <w:rPr>
      <w:rFonts w:ascii="Palatino Linotype" w:hAnsi="Palatino Linotype" w:cs="Times New Roman"/>
      <w:i/>
      <w:iCs/>
      <w:sz w:val="24"/>
      <w:szCs w:val="24"/>
      <w:lang w:bidi="en-US"/>
    </w:rPr>
  </w:style>
  <w:style w:type="character" w:customStyle="1" w:styleId="Naslov9Znak">
    <w:name w:val="Naslov 9 Znak"/>
    <w:basedOn w:val="Privzetapisavaodstavka"/>
    <w:link w:val="Naslov9"/>
    <w:uiPriority w:val="9"/>
    <w:semiHidden/>
    <w:rsid w:val="00D53B81"/>
    <w:rPr>
      <w:rFonts w:asciiTheme="majorHAnsi" w:eastAsiaTheme="majorEastAsia" w:hAnsiTheme="majorHAnsi" w:cs="Times New Roman"/>
      <w:lang w:bidi="en-US"/>
    </w:rPr>
  </w:style>
  <w:style w:type="character" w:customStyle="1" w:styleId="BesedilooblakaZnak">
    <w:name w:val="Besedilo oblačka Znak"/>
    <w:basedOn w:val="Privzetapisavaodstavka"/>
    <w:link w:val="Besedilooblaka"/>
    <w:rsid w:val="00D53B81"/>
    <w:rPr>
      <w:rFonts w:ascii="Tahoma" w:eastAsia="Calibri" w:hAnsi="Tahoma" w:cs="Tahoma"/>
      <w:sz w:val="16"/>
      <w:szCs w:val="16"/>
    </w:rPr>
  </w:style>
  <w:style w:type="paragraph" w:styleId="Besedilooblaka">
    <w:name w:val="Balloon Text"/>
    <w:basedOn w:val="Navaden"/>
    <w:link w:val="BesedilooblakaZnak"/>
    <w:unhideWhenUsed/>
    <w:rsid w:val="00D53B81"/>
    <w:pPr>
      <w:jc w:val="left"/>
    </w:pPr>
    <w:rPr>
      <w:rFonts w:ascii="Tahoma" w:eastAsia="Calibri" w:hAnsi="Tahoma" w:cs="Tahoma"/>
      <w:sz w:val="16"/>
      <w:szCs w:val="16"/>
      <w:lang w:bidi="ar-SA"/>
    </w:rPr>
  </w:style>
  <w:style w:type="character" w:customStyle="1" w:styleId="BesedilooblakaZnak1">
    <w:name w:val="Besedilo oblačka Znak1"/>
    <w:basedOn w:val="Privzetapisavaodstavka"/>
    <w:uiPriority w:val="99"/>
    <w:semiHidden/>
    <w:rsid w:val="00D53B81"/>
    <w:rPr>
      <w:rFonts w:ascii="Segoe UI" w:hAnsi="Segoe UI" w:cs="Segoe UI"/>
      <w:sz w:val="18"/>
      <w:szCs w:val="18"/>
      <w:lang w:bidi="en-US"/>
    </w:rPr>
  </w:style>
  <w:style w:type="character" w:styleId="Hiperpovezava">
    <w:name w:val="Hyperlink"/>
    <w:basedOn w:val="Privzetapisavaodstavka"/>
    <w:uiPriority w:val="99"/>
    <w:unhideWhenUsed/>
    <w:rsid w:val="00D53B81"/>
    <w:rPr>
      <w:color w:val="0000FF"/>
      <w:u w:val="single"/>
    </w:rPr>
  </w:style>
  <w:style w:type="paragraph" w:styleId="Sprotnaopomba-besedilo">
    <w:name w:val="footnote text"/>
    <w:basedOn w:val="Navaden"/>
    <w:link w:val="Sprotnaopomba-besediloZnak"/>
    <w:uiPriority w:val="99"/>
    <w:semiHidden/>
    <w:unhideWhenUsed/>
    <w:rsid w:val="00D53B81"/>
    <w:pPr>
      <w:jc w:val="left"/>
    </w:pPr>
    <w:rPr>
      <w:rFonts w:ascii="Calibri" w:eastAsia="Calibri" w:hAnsi="Calibri"/>
      <w:sz w:val="20"/>
      <w:szCs w:val="20"/>
      <w:lang w:bidi="ar-SA"/>
    </w:rPr>
  </w:style>
  <w:style w:type="character" w:customStyle="1" w:styleId="Sprotnaopomba-besediloZnak">
    <w:name w:val="Sprotna opomba - besedilo Znak"/>
    <w:basedOn w:val="Privzetapisavaodstavka"/>
    <w:link w:val="Sprotnaopomba-besedilo"/>
    <w:uiPriority w:val="99"/>
    <w:semiHidden/>
    <w:rsid w:val="00D53B81"/>
    <w:rPr>
      <w:rFonts w:ascii="Calibri" w:eastAsia="Calibri" w:hAnsi="Calibri" w:cs="Times New Roman"/>
      <w:sz w:val="20"/>
      <w:szCs w:val="20"/>
    </w:rPr>
  </w:style>
  <w:style w:type="character" w:styleId="Sprotnaopomba-sklic">
    <w:name w:val="footnote reference"/>
    <w:basedOn w:val="Privzetapisavaodstavka"/>
    <w:uiPriority w:val="99"/>
    <w:semiHidden/>
    <w:unhideWhenUsed/>
    <w:rsid w:val="00D53B81"/>
    <w:rPr>
      <w:vertAlign w:val="superscript"/>
    </w:rPr>
  </w:style>
  <w:style w:type="paragraph" w:styleId="Odstavekseznama">
    <w:name w:val="List Paragraph"/>
    <w:basedOn w:val="Navaden"/>
    <w:qFormat/>
    <w:rsid w:val="00D53B81"/>
    <w:pPr>
      <w:ind w:left="720"/>
      <w:contextualSpacing/>
      <w:jc w:val="left"/>
    </w:pPr>
    <w:rPr>
      <w:rFonts w:ascii="Times New Roman" w:eastAsia="Calibri" w:hAnsi="Times New Roman"/>
      <w:szCs w:val="22"/>
      <w:lang w:bidi="ar-SA"/>
    </w:rPr>
  </w:style>
  <w:style w:type="paragraph" w:styleId="Naslov">
    <w:name w:val="Title"/>
    <w:basedOn w:val="Navaden"/>
    <w:link w:val="NaslovZnak"/>
    <w:qFormat/>
    <w:rsid w:val="00D53B81"/>
    <w:pPr>
      <w:jc w:val="center"/>
    </w:pPr>
    <w:rPr>
      <w:rFonts w:ascii="Times New Roman" w:eastAsia="Times New Roman" w:hAnsi="Times New Roman"/>
      <w:b/>
      <w:bCs/>
      <w:sz w:val="28"/>
      <w:lang w:eastAsia="sl-SI" w:bidi="ar-SA"/>
    </w:rPr>
  </w:style>
  <w:style w:type="character" w:customStyle="1" w:styleId="NaslovZnak">
    <w:name w:val="Naslov Znak"/>
    <w:basedOn w:val="Privzetapisavaodstavka"/>
    <w:link w:val="Naslov"/>
    <w:rsid w:val="00D53B81"/>
    <w:rPr>
      <w:rFonts w:ascii="Times New Roman" w:eastAsia="Times New Roman" w:hAnsi="Times New Roman" w:cs="Times New Roman"/>
      <w:b/>
      <w:bCs/>
      <w:sz w:val="28"/>
      <w:szCs w:val="24"/>
      <w:lang w:eastAsia="sl-SI"/>
    </w:rPr>
  </w:style>
  <w:style w:type="paragraph" w:styleId="Telobesedila">
    <w:name w:val="Body Text"/>
    <w:basedOn w:val="Navaden"/>
    <w:link w:val="TelobesedilaZnak"/>
    <w:rsid w:val="00D53B81"/>
    <w:rPr>
      <w:rFonts w:ascii="Times New Roman" w:eastAsia="Times New Roman" w:hAnsi="Times New Roman"/>
      <w:lang w:eastAsia="sl-SI" w:bidi="ar-SA"/>
    </w:rPr>
  </w:style>
  <w:style w:type="character" w:customStyle="1" w:styleId="TelobesedilaZnak">
    <w:name w:val="Telo besedila Znak"/>
    <w:basedOn w:val="Privzetapisavaodstavka"/>
    <w:link w:val="Telobesedila"/>
    <w:rsid w:val="00D53B81"/>
    <w:rPr>
      <w:rFonts w:ascii="Times New Roman" w:eastAsia="Times New Roman" w:hAnsi="Times New Roman" w:cs="Times New Roman"/>
      <w:sz w:val="24"/>
      <w:szCs w:val="24"/>
      <w:lang w:eastAsia="sl-SI"/>
    </w:rPr>
  </w:style>
  <w:style w:type="paragraph" w:styleId="Telobesedila2">
    <w:name w:val="Body Text 2"/>
    <w:basedOn w:val="Navaden"/>
    <w:link w:val="Telobesedila2Znak"/>
    <w:unhideWhenUsed/>
    <w:rsid w:val="00D53B81"/>
    <w:pPr>
      <w:spacing w:after="120" w:line="480" w:lineRule="auto"/>
      <w:jc w:val="left"/>
    </w:pPr>
    <w:rPr>
      <w:rFonts w:ascii="Calibri" w:eastAsia="Calibri" w:hAnsi="Calibri"/>
      <w:sz w:val="22"/>
      <w:szCs w:val="22"/>
      <w:lang w:bidi="ar-SA"/>
    </w:rPr>
  </w:style>
  <w:style w:type="character" w:customStyle="1" w:styleId="Telobesedila2Znak">
    <w:name w:val="Telo besedila 2 Znak"/>
    <w:basedOn w:val="Privzetapisavaodstavka"/>
    <w:link w:val="Telobesedila2"/>
    <w:rsid w:val="00D53B81"/>
    <w:rPr>
      <w:rFonts w:ascii="Calibri" w:eastAsia="Calibri" w:hAnsi="Calibri" w:cs="Times New Roman"/>
    </w:rPr>
  </w:style>
  <w:style w:type="paragraph" w:styleId="Telobesedila-zamik">
    <w:name w:val="Body Text Indent"/>
    <w:basedOn w:val="Navaden"/>
    <w:link w:val="Telobesedila-zamikZnak"/>
    <w:unhideWhenUsed/>
    <w:rsid w:val="00D53B81"/>
    <w:pPr>
      <w:spacing w:after="120"/>
      <w:ind w:left="283"/>
      <w:jc w:val="left"/>
    </w:pPr>
    <w:rPr>
      <w:rFonts w:ascii="Calibri" w:eastAsia="Calibri" w:hAnsi="Calibri"/>
      <w:sz w:val="22"/>
      <w:szCs w:val="22"/>
      <w:lang w:bidi="ar-SA"/>
    </w:rPr>
  </w:style>
  <w:style w:type="character" w:customStyle="1" w:styleId="Telobesedila-zamikZnak">
    <w:name w:val="Telo besedila - zamik Znak"/>
    <w:basedOn w:val="Privzetapisavaodstavka"/>
    <w:link w:val="Telobesedila-zamik"/>
    <w:rsid w:val="00D53B81"/>
    <w:rPr>
      <w:rFonts w:ascii="Calibri" w:eastAsia="Calibri" w:hAnsi="Calibri" w:cs="Times New Roman"/>
    </w:rPr>
  </w:style>
  <w:style w:type="paragraph" w:styleId="Telobesedila3">
    <w:name w:val="Body Text 3"/>
    <w:basedOn w:val="Navaden"/>
    <w:link w:val="Telobesedila3Znak"/>
    <w:semiHidden/>
    <w:unhideWhenUsed/>
    <w:rsid w:val="00D53B81"/>
    <w:pPr>
      <w:spacing w:after="120"/>
    </w:pPr>
    <w:rPr>
      <w:rFonts w:ascii="Calibri" w:eastAsia="Calibri" w:hAnsi="Calibri"/>
      <w:sz w:val="16"/>
      <w:szCs w:val="16"/>
      <w:lang w:bidi="ar-SA"/>
    </w:rPr>
  </w:style>
  <w:style w:type="character" w:customStyle="1" w:styleId="Telobesedila3Znak">
    <w:name w:val="Telo besedila 3 Znak"/>
    <w:basedOn w:val="Privzetapisavaodstavka"/>
    <w:link w:val="Telobesedila3"/>
    <w:semiHidden/>
    <w:rsid w:val="00D53B81"/>
    <w:rPr>
      <w:rFonts w:ascii="Calibri" w:eastAsia="Calibri" w:hAnsi="Calibri" w:cs="Times New Roman"/>
      <w:sz w:val="16"/>
      <w:szCs w:val="16"/>
    </w:rPr>
  </w:style>
  <w:style w:type="paragraph" w:customStyle="1" w:styleId="BodyText21">
    <w:name w:val="Body Text 21"/>
    <w:basedOn w:val="Navaden"/>
    <w:rsid w:val="00D53B81"/>
    <w:pPr>
      <w:snapToGrid w:val="0"/>
    </w:pPr>
    <w:rPr>
      <w:rFonts w:ascii="Times New Roman" w:eastAsia="Times New Roman" w:hAnsi="Times New Roman"/>
      <w:szCs w:val="20"/>
      <w:lang w:eastAsia="sl-SI" w:bidi="ar-SA"/>
    </w:rPr>
  </w:style>
  <w:style w:type="paragraph" w:customStyle="1" w:styleId="p">
    <w:name w:val="p"/>
    <w:basedOn w:val="Navaden"/>
    <w:rsid w:val="00D53B81"/>
    <w:pPr>
      <w:spacing w:before="100" w:beforeAutospacing="1" w:after="100" w:afterAutospacing="1"/>
      <w:jc w:val="left"/>
    </w:pPr>
    <w:rPr>
      <w:rFonts w:ascii="Arial Unicode MS" w:eastAsia="Arial Unicode MS" w:hAnsi="Arial Unicode MS" w:cs="Arial Unicode MS"/>
      <w:lang w:eastAsia="sl-SI" w:bidi="ar-SA"/>
    </w:rPr>
  </w:style>
  <w:style w:type="paragraph" w:styleId="Kazalovsebine1">
    <w:name w:val="toc 1"/>
    <w:basedOn w:val="Navaden"/>
    <w:next w:val="Navaden"/>
    <w:autoRedefine/>
    <w:uiPriority w:val="39"/>
    <w:unhideWhenUsed/>
    <w:rsid w:val="00D53B81"/>
    <w:pPr>
      <w:pBdr>
        <w:bottom w:val="double" w:sz="4" w:space="1" w:color="auto"/>
      </w:pBdr>
      <w:tabs>
        <w:tab w:val="right" w:leader="dot" w:pos="9062"/>
      </w:tabs>
      <w:jc w:val="left"/>
    </w:pPr>
    <w:rPr>
      <w:rFonts w:ascii="Times New Roman" w:eastAsia="Calibri" w:hAnsi="Times New Roman"/>
      <w:b/>
      <w:noProof/>
      <w:szCs w:val="22"/>
      <w:lang w:bidi="ar-SA"/>
    </w:rPr>
  </w:style>
  <w:style w:type="paragraph" w:styleId="Kazalovsebine2">
    <w:name w:val="toc 2"/>
    <w:basedOn w:val="Navaden"/>
    <w:next w:val="Navaden"/>
    <w:autoRedefine/>
    <w:uiPriority w:val="39"/>
    <w:unhideWhenUsed/>
    <w:rsid w:val="005C46E3"/>
    <w:pPr>
      <w:tabs>
        <w:tab w:val="right" w:leader="dot" w:pos="9062"/>
      </w:tabs>
      <w:ind w:left="709" w:hanging="709"/>
    </w:pPr>
    <w:rPr>
      <w:rFonts w:eastAsia="Calibri" w:cstheme="minorHAnsi"/>
      <w:b/>
      <w:noProof/>
      <w:color w:val="FF0000"/>
      <w:szCs w:val="22"/>
      <w:lang w:bidi="ar-SA"/>
    </w:rPr>
  </w:style>
  <w:style w:type="paragraph" w:styleId="Kazalovsebine3">
    <w:name w:val="toc 3"/>
    <w:basedOn w:val="Navaden"/>
    <w:next w:val="Navaden"/>
    <w:autoRedefine/>
    <w:uiPriority w:val="39"/>
    <w:unhideWhenUsed/>
    <w:rsid w:val="00D53B81"/>
    <w:pPr>
      <w:ind w:left="480"/>
      <w:jc w:val="left"/>
    </w:pPr>
    <w:rPr>
      <w:rFonts w:ascii="Times New Roman" w:eastAsia="Calibri" w:hAnsi="Times New Roman"/>
      <w:szCs w:val="22"/>
      <w:lang w:bidi="ar-SA"/>
    </w:rPr>
  </w:style>
  <w:style w:type="paragraph" w:styleId="Golobesedilo">
    <w:name w:val="Plain Text"/>
    <w:basedOn w:val="Navaden"/>
    <w:link w:val="GolobesediloZnak"/>
    <w:unhideWhenUsed/>
    <w:rsid w:val="00D53B81"/>
    <w:pPr>
      <w:jc w:val="left"/>
    </w:pPr>
    <w:rPr>
      <w:rFonts w:ascii="Consolas" w:eastAsia="Calibri" w:hAnsi="Consolas"/>
      <w:sz w:val="21"/>
      <w:szCs w:val="21"/>
      <w:lang w:bidi="ar-SA"/>
    </w:rPr>
  </w:style>
  <w:style w:type="character" w:customStyle="1" w:styleId="GolobesediloZnak">
    <w:name w:val="Golo besedilo Znak"/>
    <w:basedOn w:val="Privzetapisavaodstavka"/>
    <w:link w:val="Golobesedilo"/>
    <w:rsid w:val="00D53B81"/>
    <w:rPr>
      <w:rFonts w:ascii="Consolas" w:eastAsia="Calibri" w:hAnsi="Consolas" w:cs="Times New Roman"/>
      <w:sz w:val="21"/>
      <w:szCs w:val="21"/>
    </w:rPr>
  </w:style>
  <w:style w:type="paragraph" w:customStyle="1" w:styleId="normalnsinglespace">
    <w:name w:val="normal_n_singlespace"/>
    <w:basedOn w:val="Navaden"/>
    <w:rsid w:val="00D53B81"/>
    <w:rPr>
      <w:rFonts w:ascii="Verdana" w:eastAsia="Times New Roman" w:hAnsi="Verdana"/>
      <w:sz w:val="22"/>
      <w:lang w:bidi="ar-SA"/>
    </w:rPr>
  </w:style>
  <w:style w:type="character" w:customStyle="1" w:styleId="E-potniSlog67">
    <w:name w:val="E-poštniSlog67"/>
    <w:semiHidden/>
    <w:rsid w:val="00D53B81"/>
    <w:rPr>
      <w:rFonts w:ascii="Arial" w:hAnsi="Arial" w:cs="Arial"/>
      <w:color w:val="000080"/>
      <w:sz w:val="20"/>
    </w:rPr>
  </w:style>
  <w:style w:type="paragraph" w:styleId="Revizija">
    <w:name w:val="Revision"/>
    <w:hidden/>
    <w:uiPriority w:val="99"/>
    <w:semiHidden/>
    <w:rsid w:val="00D53B81"/>
    <w:rPr>
      <w:rFonts w:ascii="Times New Roman" w:eastAsia="Calibri" w:hAnsi="Times New Roman" w:cs="Times New Roman"/>
      <w:sz w:val="24"/>
    </w:rPr>
  </w:style>
  <w:style w:type="character" w:styleId="SledenaHiperpovezava">
    <w:name w:val="FollowedHyperlink"/>
    <w:basedOn w:val="Privzetapisavaodstavka"/>
    <w:uiPriority w:val="99"/>
    <w:semiHidden/>
    <w:unhideWhenUsed/>
    <w:rsid w:val="00D53B81"/>
    <w:rPr>
      <w:color w:val="800080"/>
      <w:u w:val="single"/>
    </w:rPr>
  </w:style>
  <w:style w:type="paragraph" w:customStyle="1" w:styleId="Slog1">
    <w:name w:val="Slog1"/>
    <w:basedOn w:val="Navaden"/>
    <w:rsid w:val="00D53B81"/>
    <w:rPr>
      <w:rFonts w:ascii="Palatino" w:eastAsia="Times New Roman" w:hAnsi="Palatino"/>
      <w:lang w:eastAsia="sl-SI" w:bidi="ar-SA"/>
    </w:rPr>
  </w:style>
  <w:style w:type="character" w:styleId="tevilkastrani">
    <w:name w:val="page number"/>
    <w:basedOn w:val="Privzetapisavaodstavka"/>
    <w:rsid w:val="00D53B81"/>
  </w:style>
  <w:style w:type="paragraph" w:styleId="Podnaslov">
    <w:name w:val="Subtitle"/>
    <w:basedOn w:val="Navaden"/>
    <w:next w:val="Navaden"/>
    <w:link w:val="PodnaslovZnak"/>
    <w:uiPriority w:val="11"/>
    <w:qFormat/>
    <w:rsid w:val="00D53B81"/>
    <w:pPr>
      <w:spacing w:after="60"/>
      <w:jc w:val="center"/>
      <w:outlineLvl w:val="1"/>
    </w:pPr>
    <w:rPr>
      <w:rFonts w:asciiTheme="majorHAnsi" w:eastAsiaTheme="majorEastAsia" w:hAnsiTheme="majorHAnsi"/>
    </w:rPr>
  </w:style>
  <w:style w:type="character" w:customStyle="1" w:styleId="PodnaslovZnak">
    <w:name w:val="Podnaslov Znak"/>
    <w:basedOn w:val="Privzetapisavaodstavka"/>
    <w:link w:val="Podnaslov"/>
    <w:uiPriority w:val="11"/>
    <w:rsid w:val="00D53B81"/>
    <w:rPr>
      <w:rFonts w:asciiTheme="majorHAnsi" w:eastAsiaTheme="majorEastAsia" w:hAnsiTheme="majorHAnsi" w:cs="Times New Roman"/>
      <w:sz w:val="24"/>
      <w:szCs w:val="24"/>
      <w:lang w:bidi="en-US"/>
    </w:rPr>
  </w:style>
  <w:style w:type="character" w:styleId="Krepko">
    <w:name w:val="Strong"/>
    <w:basedOn w:val="Privzetapisavaodstavka"/>
    <w:uiPriority w:val="22"/>
    <w:qFormat/>
    <w:rsid w:val="00D53B81"/>
    <w:rPr>
      <w:b/>
      <w:bCs/>
    </w:rPr>
  </w:style>
  <w:style w:type="character" w:styleId="Poudarek">
    <w:name w:val="Emphasis"/>
    <w:basedOn w:val="Privzetapisavaodstavka"/>
    <w:uiPriority w:val="20"/>
    <w:qFormat/>
    <w:rsid w:val="00D53B81"/>
    <w:rPr>
      <w:rFonts w:asciiTheme="minorHAnsi" w:hAnsiTheme="minorHAnsi"/>
      <w:b/>
      <w:i/>
      <w:iCs/>
    </w:rPr>
  </w:style>
  <w:style w:type="paragraph" w:styleId="Brezrazmikov">
    <w:name w:val="No Spacing"/>
    <w:basedOn w:val="Navaden"/>
    <w:uiPriority w:val="1"/>
    <w:qFormat/>
    <w:rsid w:val="00D53B81"/>
    <w:rPr>
      <w:szCs w:val="32"/>
    </w:rPr>
  </w:style>
  <w:style w:type="paragraph" w:styleId="Citat">
    <w:name w:val="Quote"/>
    <w:basedOn w:val="Navaden"/>
    <w:next w:val="Navaden"/>
    <w:link w:val="CitatZnak"/>
    <w:uiPriority w:val="29"/>
    <w:qFormat/>
    <w:rsid w:val="00D53B81"/>
    <w:rPr>
      <w:i/>
    </w:rPr>
  </w:style>
  <w:style w:type="character" w:customStyle="1" w:styleId="CitatZnak">
    <w:name w:val="Citat Znak"/>
    <w:basedOn w:val="Privzetapisavaodstavka"/>
    <w:link w:val="Citat"/>
    <w:uiPriority w:val="29"/>
    <w:rsid w:val="00D53B81"/>
    <w:rPr>
      <w:rFonts w:ascii="Palatino Linotype" w:hAnsi="Palatino Linotype" w:cs="Times New Roman"/>
      <w:i/>
      <w:sz w:val="24"/>
      <w:szCs w:val="24"/>
      <w:lang w:bidi="en-US"/>
    </w:rPr>
  </w:style>
  <w:style w:type="paragraph" w:styleId="Intenzivencitat">
    <w:name w:val="Intense Quote"/>
    <w:basedOn w:val="Navaden"/>
    <w:next w:val="Navaden"/>
    <w:link w:val="IntenzivencitatZnak"/>
    <w:uiPriority w:val="30"/>
    <w:qFormat/>
    <w:rsid w:val="00D53B81"/>
    <w:pPr>
      <w:ind w:left="720" w:right="720"/>
    </w:pPr>
    <w:rPr>
      <w:b/>
      <w:i/>
      <w:szCs w:val="22"/>
    </w:rPr>
  </w:style>
  <w:style w:type="character" w:customStyle="1" w:styleId="IntenzivencitatZnak">
    <w:name w:val="Intenziven citat Znak"/>
    <w:basedOn w:val="Privzetapisavaodstavka"/>
    <w:link w:val="Intenzivencitat"/>
    <w:uiPriority w:val="30"/>
    <w:rsid w:val="00D53B81"/>
    <w:rPr>
      <w:rFonts w:ascii="Palatino Linotype" w:hAnsi="Palatino Linotype" w:cs="Times New Roman"/>
      <w:b/>
      <w:i/>
      <w:sz w:val="24"/>
      <w:lang w:bidi="en-US"/>
    </w:rPr>
  </w:style>
  <w:style w:type="character" w:styleId="Neenpoudarek">
    <w:name w:val="Subtle Emphasis"/>
    <w:uiPriority w:val="19"/>
    <w:qFormat/>
    <w:rsid w:val="00D53B81"/>
    <w:rPr>
      <w:i/>
      <w:color w:val="5A5A5A" w:themeColor="text1" w:themeTint="A5"/>
    </w:rPr>
  </w:style>
  <w:style w:type="character" w:styleId="Intenzivenpoudarek">
    <w:name w:val="Intense Emphasis"/>
    <w:basedOn w:val="Privzetapisavaodstavka"/>
    <w:uiPriority w:val="21"/>
    <w:qFormat/>
    <w:rsid w:val="00D53B81"/>
    <w:rPr>
      <w:b/>
      <w:i/>
      <w:sz w:val="24"/>
      <w:szCs w:val="24"/>
      <w:u w:val="single"/>
    </w:rPr>
  </w:style>
  <w:style w:type="character" w:styleId="Neensklic">
    <w:name w:val="Subtle Reference"/>
    <w:basedOn w:val="Privzetapisavaodstavka"/>
    <w:uiPriority w:val="31"/>
    <w:qFormat/>
    <w:rsid w:val="00D53B81"/>
    <w:rPr>
      <w:sz w:val="24"/>
      <w:szCs w:val="24"/>
      <w:u w:val="single"/>
    </w:rPr>
  </w:style>
  <w:style w:type="character" w:styleId="Intenzivensklic">
    <w:name w:val="Intense Reference"/>
    <w:basedOn w:val="Privzetapisavaodstavka"/>
    <w:uiPriority w:val="32"/>
    <w:qFormat/>
    <w:rsid w:val="00D53B81"/>
    <w:rPr>
      <w:b/>
      <w:sz w:val="24"/>
      <w:u w:val="single"/>
    </w:rPr>
  </w:style>
  <w:style w:type="character" w:styleId="Naslovknjige">
    <w:name w:val="Book Title"/>
    <w:basedOn w:val="Privzetapisavaodstavka"/>
    <w:uiPriority w:val="33"/>
    <w:qFormat/>
    <w:rsid w:val="00D53B81"/>
    <w:rPr>
      <w:rFonts w:asciiTheme="majorHAnsi" w:eastAsiaTheme="majorEastAsia" w:hAnsiTheme="majorHAnsi"/>
      <w:b/>
      <w:i/>
      <w:sz w:val="24"/>
      <w:szCs w:val="24"/>
    </w:rPr>
  </w:style>
  <w:style w:type="paragraph" w:customStyle="1" w:styleId="Slog2">
    <w:name w:val="Slog2"/>
    <w:basedOn w:val="Navaden"/>
    <w:qFormat/>
    <w:rsid w:val="00D53B81"/>
  </w:style>
  <w:style w:type="character" w:customStyle="1" w:styleId="Telobesedila-zamik2Znak">
    <w:name w:val="Telo besedila - zamik 2 Znak"/>
    <w:basedOn w:val="Privzetapisavaodstavka"/>
    <w:link w:val="Telobesedila-zamik2"/>
    <w:semiHidden/>
    <w:rsid w:val="00D53B81"/>
  </w:style>
  <w:style w:type="paragraph" w:styleId="Telobesedila-zamik2">
    <w:name w:val="Body Text Indent 2"/>
    <w:basedOn w:val="Navaden"/>
    <w:link w:val="Telobesedila-zamik2Znak"/>
    <w:semiHidden/>
    <w:unhideWhenUsed/>
    <w:rsid w:val="00D53B81"/>
    <w:pPr>
      <w:spacing w:after="120" w:line="480" w:lineRule="auto"/>
      <w:ind w:left="283"/>
      <w:jc w:val="left"/>
    </w:pPr>
    <w:rPr>
      <w:rFonts w:asciiTheme="minorHAnsi" w:hAnsiTheme="minorHAnsi" w:cstheme="minorBidi"/>
      <w:sz w:val="22"/>
      <w:szCs w:val="22"/>
      <w:lang w:bidi="ar-SA"/>
    </w:rPr>
  </w:style>
  <w:style w:type="character" w:customStyle="1" w:styleId="Telobesedila-zamik2Znak1">
    <w:name w:val="Telo besedila - zamik 2 Znak1"/>
    <w:basedOn w:val="Privzetapisavaodstavka"/>
    <w:uiPriority w:val="99"/>
    <w:semiHidden/>
    <w:rsid w:val="00D53B81"/>
    <w:rPr>
      <w:rFonts w:ascii="Palatino Linotype" w:hAnsi="Palatino Linotype" w:cs="Times New Roman"/>
      <w:sz w:val="24"/>
      <w:szCs w:val="24"/>
      <w:lang w:bidi="en-US"/>
    </w:rPr>
  </w:style>
  <w:style w:type="paragraph" w:customStyle="1" w:styleId="Default">
    <w:name w:val="Default"/>
    <w:rsid w:val="0011799F"/>
    <w:pPr>
      <w:autoSpaceDE w:val="0"/>
      <w:autoSpaceDN w:val="0"/>
      <w:adjustRightInd w:val="0"/>
    </w:pPr>
    <w:rPr>
      <w:rFonts w:ascii="Arial" w:eastAsia="Calibri" w:hAnsi="Arial" w:cs="Arial"/>
      <w:color w:val="000000"/>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B0D6317-4272-4E1F-91F7-A7CA6C4EA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45</Pages>
  <Words>9475</Words>
  <Characters>54013</Characters>
  <Application>Microsoft Office Word</Application>
  <DocSecurity>0</DocSecurity>
  <Lines>450</Lines>
  <Paragraphs>126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dc:creator>
  <cp:keywords/>
  <dc:description/>
  <cp:lastModifiedBy>Natasa</cp:lastModifiedBy>
  <cp:revision>8</cp:revision>
  <cp:lastPrinted>2015-12-21T10:42:00Z</cp:lastPrinted>
  <dcterms:created xsi:type="dcterms:W3CDTF">2015-12-21T10:40:00Z</dcterms:created>
  <dcterms:modified xsi:type="dcterms:W3CDTF">2016-01-26T08:43:00Z</dcterms:modified>
</cp:coreProperties>
</file>